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918A33" w14:textId="77777777" w:rsidR="00983FCB" w:rsidRPr="005F4642" w:rsidRDefault="00983FCB">
      <w:pPr>
        <w:pStyle w:val="Nzev"/>
        <w:keepNext w:val="0"/>
        <w:widowControl w:val="0"/>
        <w:ind w:firstLine="0"/>
        <w:jc w:val="center"/>
        <w:rPr>
          <w:rFonts w:ascii="Verdana" w:hAnsi="Verdana"/>
        </w:rPr>
      </w:pPr>
      <w:bookmarkStart w:id="0" w:name="_Toc8752663"/>
      <w:bookmarkStart w:id="1" w:name="_Toc8752765"/>
      <w:bookmarkStart w:id="2" w:name="_Toc22652887"/>
      <w:bookmarkStart w:id="3" w:name="_Toc22657930"/>
      <w:bookmarkStart w:id="4" w:name="_Toc31552838"/>
      <w:bookmarkStart w:id="5" w:name="_Toc49530775"/>
      <w:bookmarkStart w:id="6" w:name="_Toc49562386"/>
      <w:bookmarkStart w:id="7" w:name="_Toc66850297"/>
      <w:bookmarkStart w:id="8" w:name="_Toc66850547"/>
      <w:bookmarkStart w:id="9" w:name="_Toc85716149"/>
      <w:bookmarkStart w:id="10" w:name="_Toc85716371"/>
      <w:r w:rsidRPr="005F4642">
        <w:rPr>
          <w:rFonts w:ascii="Verdana" w:hAnsi="Verdana"/>
        </w:rPr>
        <w:t xml:space="preserve"> Z A D Á V A C Í   D O K U M E N T A C E</w:t>
      </w:r>
    </w:p>
    <w:p w14:paraId="166F8A44" w14:textId="77777777" w:rsidR="00983FCB" w:rsidRPr="005F4642" w:rsidRDefault="00983FCB">
      <w:pPr>
        <w:pStyle w:val="Nzev"/>
        <w:keepNext w:val="0"/>
        <w:widowControl w:val="0"/>
        <w:ind w:firstLine="0"/>
        <w:jc w:val="center"/>
        <w:rPr>
          <w:rFonts w:ascii="Verdana" w:hAnsi="Verdana"/>
        </w:rPr>
      </w:pPr>
      <w:r w:rsidRPr="005F4642">
        <w:rPr>
          <w:rFonts w:ascii="Verdana" w:hAnsi="Verdana"/>
        </w:rPr>
        <w:t xml:space="preserve">TECHNICKÁ ZPRÁVA </w:t>
      </w:r>
    </w:p>
    <w:p w14:paraId="50180DF9" w14:textId="77777777" w:rsidR="00983FCB" w:rsidRPr="005F4642" w:rsidRDefault="00983FCB">
      <w:pPr>
        <w:pStyle w:val="Nadpis2"/>
        <w:keepNext w:val="0"/>
        <w:widowControl w:val="0"/>
        <w:numPr>
          <w:ilvl w:val="0"/>
          <w:numId w:val="9"/>
        </w:numPr>
        <w:tabs>
          <w:tab w:val="clear" w:pos="720"/>
          <w:tab w:val="num" w:pos="426"/>
        </w:tabs>
        <w:ind w:left="425" w:hanging="425"/>
        <w:rPr>
          <w:rFonts w:ascii="Verdana" w:hAnsi="Verdana" w:cs="Arial"/>
          <w:sz w:val="22"/>
          <w:szCs w:val="22"/>
        </w:rPr>
      </w:pPr>
      <w:bookmarkStart w:id="11" w:name="_Toc89609142"/>
      <w:bookmarkStart w:id="12" w:name="_Toc89609187"/>
      <w:bookmarkStart w:id="13" w:name="_Toc12574107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 w:rsidRPr="005F4642">
        <w:rPr>
          <w:rFonts w:ascii="Verdana" w:hAnsi="Verdana" w:cs="Arial"/>
          <w:sz w:val="22"/>
          <w:szCs w:val="22"/>
        </w:rPr>
        <w:t>Základní údaje</w:t>
      </w:r>
      <w:bookmarkEnd w:id="11"/>
      <w:bookmarkEnd w:id="12"/>
      <w:bookmarkEnd w:id="13"/>
      <w:r w:rsidRPr="005F4642">
        <w:rPr>
          <w:rFonts w:ascii="Verdana" w:hAnsi="Verdana" w:cs="Arial"/>
          <w:sz w:val="22"/>
          <w:szCs w:val="22"/>
        </w:rPr>
        <w:t xml:space="preserve"> zadavatele</w:t>
      </w:r>
    </w:p>
    <w:p w14:paraId="45DCD6EF" w14:textId="08F7AEEA" w:rsidR="00983FCB" w:rsidRPr="000B7F2D" w:rsidRDefault="00B40764">
      <w:pPr>
        <w:pStyle w:val="NormlnIMP"/>
        <w:widowControl w:val="0"/>
        <w:tabs>
          <w:tab w:val="left" w:pos="2268"/>
        </w:tabs>
        <w:suppressAutoHyphens w:val="0"/>
        <w:spacing w:before="60" w:line="240" w:lineRule="auto"/>
        <w:ind w:left="2268" w:hanging="2268"/>
        <w:rPr>
          <w:rFonts w:ascii="Verdana" w:hAnsi="Verdana" w:cs="Arial"/>
          <w:b/>
          <w:sz w:val="22"/>
          <w:szCs w:val="22"/>
        </w:rPr>
      </w:pPr>
      <w:r w:rsidRPr="005F4642">
        <w:rPr>
          <w:rFonts w:ascii="Verdana" w:hAnsi="Verdana" w:cs="Arial"/>
          <w:sz w:val="22"/>
          <w:szCs w:val="22"/>
        </w:rPr>
        <w:t>Název akce</w:t>
      </w:r>
      <w:r w:rsidRPr="000B7F2D">
        <w:rPr>
          <w:rFonts w:ascii="Verdana" w:hAnsi="Verdana" w:cs="Arial"/>
          <w:sz w:val="22"/>
          <w:szCs w:val="22"/>
        </w:rPr>
        <w:t xml:space="preserve">:            </w:t>
      </w:r>
      <w:r w:rsidR="000B7F2D" w:rsidRPr="000B7F2D">
        <w:rPr>
          <w:rFonts w:ascii="Verdana" w:hAnsi="Verdana"/>
          <w:color w:val="000000"/>
          <w:sz w:val="22"/>
          <w:szCs w:val="22"/>
        </w:rPr>
        <w:t>Cyklická obnova trati v úseku Praha</w:t>
      </w:r>
      <w:r w:rsidR="00484DB9">
        <w:rPr>
          <w:rFonts w:ascii="Verdana" w:hAnsi="Verdana"/>
          <w:color w:val="000000"/>
          <w:sz w:val="22"/>
          <w:szCs w:val="22"/>
        </w:rPr>
        <w:t>-</w:t>
      </w:r>
      <w:r w:rsidR="00DB60AD">
        <w:rPr>
          <w:rFonts w:ascii="Verdana" w:hAnsi="Verdana"/>
          <w:color w:val="000000"/>
          <w:sz w:val="22"/>
          <w:szCs w:val="22"/>
        </w:rPr>
        <w:t>H</w:t>
      </w:r>
      <w:r w:rsidR="000B7F2D" w:rsidRPr="000B7F2D">
        <w:rPr>
          <w:rFonts w:ascii="Verdana" w:hAnsi="Verdana"/>
          <w:color w:val="000000"/>
          <w:sz w:val="22"/>
          <w:szCs w:val="22"/>
        </w:rPr>
        <w:t>ostivař – Votice</w:t>
      </w:r>
    </w:p>
    <w:p w14:paraId="442E619F" w14:textId="77777777" w:rsidR="00983FCB" w:rsidRPr="00311A38" w:rsidRDefault="00983FCB">
      <w:pPr>
        <w:pStyle w:val="Seznam"/>
        <w:tabs>
          <w:tab w:val="left" w:pos="2268"/>
        </w:tabs>
        <w:suppressAutoHyphens w:val="0"/>
        <w:spacing w:before="60" w:after="0"/>
        <w:rPr>
          <w:rFonts w:ascii="Verdana" w:hAnsi="Verdana" w:cs="Arial"/>
          <w:sz w:val="22"/>
          <w:szCs w:val="22"/>
          <w:lang w:val="cs-CZ"/>
        </w:rPr>
      </w:pPr>
      <w:r w:rsidRPr="005F4642">
        <w:rPr>
          <w:rFonts w:ascii="Verdana" w:hAnsi="Verdana" w:cs="Arial"/>
          <w:sz w:val="22"/>
          <w:szCs w:val="22"/>
        </w:rPr>
        <w:t>Trať podle JŘ:</w:t>
      </w:r>
      <w:r w:rsidRPr="005F4642">
        <w:rPr>
          <w:rFonts w:ascii="Verdana" w:hAnsi="Verdana" w:cs="Arial"/>
          <w:sz w:val="22"/>
          <w:szCs w:val="22"/>
        </w:rPr>
        <w:tab/>
      </w:r>
      <w:r w:rsidR="000B7F2D">
        <w:rPr>
          <w:rFonts w:ascii="Verdana" w:hAnsi="Verdana" w:cs="Arial"/>
          <w:bCs/>
          <w:sz w:val="22"/>
          <w:szCs w:val="22"/>
          <w:lang w:val="cs-CZ"/>
        </w:rPr>
        <w:t>220</w:t>
      </w:r>
      <w:r w:rsidR="00FB712D" w:rsidRPr="005F4642">
        <w:rPr>
          <w:rFonts w:ascii="Verdana" w:hAnsi="Verdana" w:cs="Arial"/>
          <w:bCs/>
          <w:sz w:val="22"/>
          <w:szCs w:val="22"/>
          <w:lang w:val="cs-CZ"/>
        </w:rPr>
        <w:t xml:space="preserve"> </w:t>
      </w:r>
      <w:r w:rsidR="009768C1" w:rsidRPr="005F4642">
        <w:rPr>
          <w:rFonts w:ascii="Verdana" w:hAnsi="Verdana" w:cs="Arial"/>
          <w:bCs/>
          <w:sz w:val="22"/>
          <w:szCs w:val="22"/>
          <w:lang w:val="cs-CZ"/>
        </w:rPr>
        <w:t xml:space="preserve"> </w:t>
      </w:r>
      <w:r w:rsidR="008B4B12">
        <w:rPr>
          <w:rFonts w:ascii="Verdana" w:hAnsi="Verdana" w:cs="Arial"/>
          <w:sz w:val="22"/>
          <w:szCs w:val="22"/>
          <w:lang w:val="cs-CZ"/>
        </w:rPr>
        <w:t>Praha – Benešov u Prahy – České Budějovice</w:t>
      </w:r>
    </w:p>
    <w:p w14:paraId="0C855AA2" w14:textId="3AABA6B2" w:rsidR="00983FCB" w:rsidRPr="005F4642" w:rsidRDefault="00983FCB" w:rsidP="00FB712D">
      <w:pPr>
        <w:pStyle w:val="Seznam"/>
        <w:tabs>
          <w:tab w:val="left" w:pos="2268"/>
        </w:tabs>
        <w:suppressAutoHyphens w:val="0"/>
        <w:spacing w:before="60" w:after="0"/>
        <w:rPr>
          <w:rFonts w:ascii="Verdana" w:hAnsi="Verdana" w:cs="Arial"/>
          <w:sz w:val="22"/>
          <w:szCs w:val="22"/>
        </w:rPr>
      </w:pPr>
      <w:r w:rsidRPr="005F4642">
        <w:rPr>
          <w:rFonts w:ascii="Verdana" w:hAnsi="Verdana" w:cs="Arial"/>
          <w:sz w:val="22"/>
          <w:szCs w:val="22"/>
        </w:rPr>
        <w:t>Kraj:</w:t>
      </w:r>
      <w:r w:rsidRPr="005F4642">
        <w:rPr>
          <w:rFonts w:ascii="Verdana" w:hAnsi="Verdana" w:cs="Arial"/>
          <w:sz w:val="22"/>
          <w:szCs w:val="22"/>
        </w:rPr>
        <w:tab/>
        <w:t>Středočeský</w:t>
      </w:r>
    </w:p>
    <w:p w14:paraId="72F2A3DC" w14:textId="77777777" w:rsidR="00983FCB" w:rsidRPr="005F4642" w:rsidRDefault="00983FCB" w:rsidP="00403CAD">
      <w:pPr>
        <w:keepNext w:val="0"/>
        <w:widowControl w:val="0"/>
        <w:tabs>
          <w:tab w:val="left" w:pos="2268"/>
          <w:tab w:val="right" w:pos="10063"/>
        </w:tabs>
        <w:ind w:firstLine="0"/>
        <w:rPr>
          <w:rFonts w:ascii="Verdana" w:hAnsi="Verdana" w:cs="Arial"/>
          <w:sz w:val="22"/>
          <w:szCs w:val="22"/>
        </w:rPr>
      </w:pPr>
      <w:r w:rsidRPr="005F4642">
        <w:rPr>
          <w:rFonts w:ascii="Verdana" w:hAnsi="Verdana" w:cs="Arial"/>
          <w:sz w:val="22"/>
          <w:szCs w:val="22"/>
        </w:rPr>
        <w:t>Zadavatel:</w:t>
      </w:r>
      <w:r w:rsidRPr="005F4642">
        <w:rPr>
          <w:rFonts w:ascii="Verdana" w:hAnsi="Verdana" w:cs="Arial"/>
          <w:sz w:val="22"/>
          <w:szCs w:val="22"/>
        </w:rPr>
        <w:tab/>
        <w:t>Správa železni</w:t>
      </w:r>
      <w:r w:rsidR="001463F3" w:rsidRPr="005F4642">
        <w:rPr>
          <w:rFonts w:ascii="Verdana" w:hAnsi="Verdana" w:cs="Arial"/>
          <w:sz w:val="22"/>
          <w:szCs w:val="22"/>
        </w:rPr>
        <w:t>c</w:t>
      </w:r>
      <w:r w:rsidRPr="005F4642">
        <w:rPr>
          <w:rFonts w:ascii="Verdana" w:hAnsi="Verdana" w:cs="Arial"/>
          <w:sz w:val="22"/>
          <w:szCs w:val="22"/>
        </w:rPr>
        <w:t>, státní organizace</w:t>
      </w:r>
      <w:r w:rsidR="00403CAD" w:rsidRPr="005F4642">
        <w:rPr>
          <w:rFonts w:ascii="Verdana" w:hAnsi="Verdana" w:cs="Arial"/>
          <w:sz w:val="22"/>
          <w:szCs w:val="22"/>
        </w:rPr>
        <w:tab/>
      </w:r>
    </w:p>
    <w:p w14:paraId="618512CD" w14:textId="77777777" w:rsidR="00983FCB" w:rsidRPr="005F4642" w:rsidRDefault="00983FCB">
      <w:pPr>
        <w:pStyle w:val="Seznam"/>
        <w:tabs>
          <w:tab w:val="left" w:pos="2268"/>
        </w:tabs>
        <w:suppressAutoHyphens w:val="0"/>
        <w:spacing w:after="0"/>
        <w:rPr>
          <w:rFonts w:ascii="Verdana" w:hAnsi="Verdana" w:cs="Arial"/>
          <w:sz w:val="22"/>
          <w:szCs w:val="22"/>
        </w:rPr>
      </w:pPr>
      <w:r w:rsidRPr="005F4642">
        <w:rPr>
          <w:rFonts w:ascii="Verdana" w:hAnsi="Verdana" w:cs="Arial"/>
          <w:sz w:val="22"/>
          <w:szCs w:val="22"/>
        </w:rPr>
        <w:tab/>
        <w:t>Oblastní ředitelství Praha</w:t>
      </w:r>
    </w:p>
    <w:p w14:paraId="492F2142" w14:textId="77777777" w:rsidR="00983FCB" w:rsidRPr="005F4642" w:rsidRDefault="00983FCB">
      <w:pPr>
        <w:pStyle w:val="Seznam"/>
        <w:tabs>
          <w:tab w:val="left" w:pos="2268"/>
        </w:tabs>
        <w:suppressAutoHyphens w:val="0"/>
        <w:spacing w:after="60"/>
        <w:rPr>
          <w:rFonts w:ascii="Verdana" w:hAnsi="Verdana" w:cs="Arial"/>
          <w:sz w:val="22"/>
          <w:szCs w:val="22"/>
        </w:rPr>
      </w:pPr>
      <w:r w:rsidRPr="005F4642">
        <w:rPr>
          <w:rFonts w:ascii="Verdana" w:hAnsi="Verdana" w:cs="Arial"/>
          <w:sz w:val="22"/>
          <w:szCs w:val="22"/>
        </w:rPr>
        <w:tab/>
        <w:t>Partyzánská 24, 170 00 Praha 7</w:t>
      </w:r>
    </w:p>
    <w:p w14:paraId="301BB233" w14:textId="77777777" w:rsidR="00983FCB" w:rsidRPr="005F4642" w:rsidRDefault="00983FCB" w:rsidP="00B9681B">
      <w:pPr>
        <w:pStyle w:val="Nadpis2"/>
        <w:keepNext w:val="0"/>
        <w:widowControl w:val="0"/>
        <w:numPr>
          <w:ilvl w:val="0"/>
          <w:numId w:val="9"/>
        </w:numPr>
        <w:tabs>
          <w:tab w:val="clear" w:pos="720"/>
          <w:tab w:val="num" w:pos="426"/>
        </w:tabs>
        <w:ind w:left="425" w:hanging="425"/>
        <w:rPr>
          <w:rFonts w:ascii="Verdana" w:hAnsi="Verdana" w:cs="Arial"/>
          <w:sz w:val="22"/>
          <w:szCs w:val="22"/>
        </w:rPr>
      </w:pPr>
      <w:r w:rsidRPr="005F4642">
        <w:rPr>
          <w:rFonts w:ascii="Verdana" w:hAnsi="Verdana" w:cs="Arial"/>
          <w:sz w:val="22"/>
          <w:szCs w:val="22"/>
        </w:rPr>
        <w:t>Obsah a členění zadávací dokumentace</w:t>
      </w:r>
    </w:p>
    <w:p w14:paraId="31902479" w14:textId="77777777" w:rsidR="00983FCB" w:rsidRPr="005F4642" w:rsidRDefault="00983FCB">
      <w:pPr>
        <w:pStyle w:val="Seznam"/>
        <w:tabs>
          <w:tab w:val="left" w:pos="709"/>
        </w:tabs>
        <w:suppressAutoHyphens w:val="0"/>
        <w:spacing w:before="60" w:after="0"/>
        <w:rPr>
          <w:rFonts w:ascii="Verdana" w:hAnsi="Verdana" w:cs="Arial"/>
          <w:sz w:val="22"/>
          <w:szCs w:val="22"/>
        </w:rPr>
      </w:pPr>
      <w:r w:rsidRPr="005F4642">
        <w:rPr>
          <w:rFonts w:ascii="Verdana" w:hAnsi="Verdana" w:cs="Arial"/>
          <w:sz w:val="22"/>
          <w:szCs w:val="22"/>
        </w:rPr>
        <w:tab/>
        <w:t>Zadávací dokumentace – Technická zpráva</w:t>
      </w:r>
    </w:p>
    <w:p w14:paraId="01D3F68D" w14:textId="77777777" w:rsidR="00983FCB" w:rsidRPr="005F4642" w:rsidRDefault="00983FCB" w:rsidP="00D123E4">
      <w:pPr>
        <w:pStyle w:val="Nadpis2"/>
        <w:keepNext w:val="0"/>
        <w:widowControl w:val="0"/>
        <w:numPr>
          <w:ilvl w:val="0"/>
          <w:numId w:val="9"/>
        </w:numPr>
        <w:tabs>
          <w:tab w:val="clear" w:pos="720"/>
          <w:tab w:val="num" w:pos="426"/>
        </w:tabs>
        <w:ind w:left="425" w:hanging="425"/>
        <w:rPr>
          <w:rFonts w:ascii="Verdana" w:hAnsi="Verdana" w:cs="Arial"/>
          <w:sz w:val="22"/>
          <w:szCs w:val="22"/>
        </w:rPr>
      </w:pPr>
      <w:r w:rsidRPr="005F4642">
        <w:rPr>
          <w:rFonts w:ascii="Verdana" w:hAnsi="Verdana" w:cs="Arial"/>
          <w:sz w:val="22"/>
          <w:szCs w:val="22"/>
        </w:rPr>
        <w:t>Požadavky a specifikace prací</w:t>
      </w:r>
    </w:p>
    <w:p w14:paraId="3BA6225D" w14:textId="77777777" w:rsidR="00983FCB" w:rsidRPr="005F4642" w:rsidRDefault="00983FCB">
      <w:pPr>
        <w:pStyle w:val="BodyText21"/>
        <w:keepNext w:val="0"/>
        <w:widowControl w:val="0"/>
        <w:spacing w:before="120" w:after="60"/>
        <w:rPr>
          <w:rFonts w:ascii="Verdana" w:hAnsi="Verdana" w:cs="Arial"/>
          <w:i/>
          <w:iCs/>
          <w:sz w:val="22"/>
          <w:szCs w:val="22"/>
          <w:u w:val="single"/>
        </w:rPr>
      </w:pPr>
      <w:r w:rsidRPr="005F4642">
        <w:rPr>
          <w:rFonts w:ascii="Verdana" w:hAnsi="Verdana" w:cs="Arial"/>
          <w:i/>
          <w:iCs/>
          <w:sz w:val="22"/>
          <w:szCs w:val="22"/>
          <w:u w:val="single"/>
        </w:rPr>
        <w:t>Popis stávajícího stavu:</w:t>
      </w:r>
    </w:p>
    <w:p w14:paraId="6F812AE4" w14:textId="77777777" w:rsidR="000B7F2D" w:rsidRDefault="000B7F2D" w:rsidP="000B7F2D">
      <w:pPr>
        <w:pStyle w:val="Odstavecseseznamem"/>
        <w:ind w:left="720" w:firstLine="0"/>
        <w:jc w:val="both"/>
      </w:pPr>
      <w:r w:rsidRPr="001B446C">
        <w:t>Železniční trať Praha</w:t>
      </w:r>
      <w:r>
        <w:t>-</w:t>
      </w:r>
      <w:r w:rsidRPr="001B446C">
        <w:t>Hostivař</w:t>
      </w:r>
      <w:r>
        <w:t xml:space="preserve"> </w:t>
      </w:r>
      <w:r w:rsidRPr="001B446C">
        <w:t xml:space="preserve">-Votice je dvoukolejná celostátní dráha. </w:t>
      </w:r>
    </w:p>
    <w:p w14:paraId="49576D41" w14:textId="77777777" w:rsidR="000B7F2D" w:rsidRPr="001B446C" w:rsidRDefault="000B7F2D" w:rsidP="000B7F2D">
      <w:pPr>
        <w:pStyle w:val="Odstavecseseznamem"/>
        <w:ind w:left="720" w:firstLine="0"/>
        <w:jc w:val="both"/>
      </w:pPr>
      <w:r w:rsidRPr="001B446C">
        <w:t>V knižním jízdním řádu je označena jako trať č. 220</w:t>
      </w:r>
      <w:r>
        <w:t>; dle prohlášení o dráze jako trať číslo 280 v úseku Praha-Hostivař – Benešov u Prahy a číslo 300 v úseku Benešov u Prahy – Votice.</w:t>
      </w:r>
    </w:p>
    <w:p w14:paraId="3A073D57" w14:textId="77777777" w:rsidR="000B7F2D" w:rsidRPr="001B446C" w:rsidRDefault="000B7F2D" w:rsidP="000B7F2D">
      <w:pPr>
        <w:pStyle w:val="Odstavecseseznamem"/>
        <w:ind w:left="720" w:firstLine="0"/>
        <w:jc w:val="both"/>
      </w:pPr>
      <w:r w:rsidRPr="001B446C">
        <w:t xml:space="preserve">Prostorová průchodnost: </w:t>
      </w:r>
      <w:r>
        <w:t>GC</w:t>
      </w:r>
    </w:p>
    <w:p w14:paraId="42C90D92" w14:textId="77777777" w:rsidR="000B7F2D" w:rsidRPr="001B446C" w:rsidRDefault="000B7F2D" w:rsidP="000B7F2D">
      <w:pPr>
        <w:pStyle w:val="Odstavecseseznamem"/>
        <w:ind w:left="720" w:firstLine="0"/>
        <w:jc w:val="both"/>
      </w:pPr>
      <w:r w:rsidRPr="001B446C">
        <w:t xml:space="preserve">Traťová třída zatížení je v úsecích </w:t>
      </w:r>
      <w:r w:rsidRPr="001750AD">
        <w:t>Praha</w:t>
      </w:r>
      <w:r>
        <w:t>-</w:t>
      </w:r>
      <w:r w:rsidRPr="001750AD">
        <w:t>Hostivař – Benešov u Prahy D4</w:t>
      </w:r>
      <w:r>
        <w:t>/120; C3/160</w:t>
      </w:r>
      <w:r w:rsidRPr="001750AD">
        <w:t xml:space="preserve"> a Benešov u Prahy – Votice D4 </w:t>
      </w:r>
      <w:r>
        <w:t>/120; C3/160</w:t>
      </w:r>
    </w:p>
    <w:p w14:paraId="2D0DB0BE" w14:textId="3412FBAF" w:rsidR="000B7F2D" w:rsidRPr="00A96540" w:rsidRDefault="000B7F2D" w:rsidP="00A96540">
      <w:pPr>
        <w:pStyle w:val="Odstavecseseznamem"/>
        <w:ind w:left="720" w:firstLine="0"/>
        <w:jc w:val="both"/>
      </w:pPr>
      <w:r w:rsidRPr="001B446C">
        <w:t xml:space="preserve">Na uvažovaném úseku se nachází </w:t>
      </w:r>
      <w:r>
        <w:t>9</w:t>
      </w:r>
      <w:r w:rsidRPr="001B446C">
        <w:t xml:space="preserve"> dopraven a </w:t>
      </w:r>
      <w:r>
        <w:t>10</w:t>
      </w:r>
      <w:r w:rsidRPr="001B446C">
        <w:t xml:space="preserve"> zastávek. Maximální traťová rychlost je </w:t>
      </w:r>
      <w:r w:rsidRPr="00037FD5">
        <w:t xml:space="preserve">160 </w:t>
      </w:r>
      <w:r w:rsidRPr="001B446C">
        <w:t xml:space="preserve">km/h. Zábrzdná vzdálenost </w:t>
      </w:r>
      <w:r w:rsidRPr="00037FD5">
        <w:t>1000</w:t>
      </w:r>
      <w:r w:rsidRPr="001B446C">
        <w:t xml:space="preserve"> m. Průměrný denní počet pravidelných vlaků je</w:t>
      </w:r>
      <w:r>
        <w:t xml:space="preserve"> cca</w:t>
      </w:r>
      <w:r w:rsidRPr="001B446C">
        <w:t xml:space="preserve"> </w:t>
      </w:r>
      <w:r>
        <w:t>150</w:t>
      </w:r>
      <w:r w:rsidRPr="001B446C">
        <w:t xml:space="preserve"> osobních. Pravidelná nákladní doprava je vedena v celém úseku</w:t>
      </w:r>
      <w:bookmarkStart w:id="14" w:name="_GoBack"/>
      <w:bookmarkEnd w:id="14"/>
    </w:p>
    <w:p w14:paraId="01423CDF" w14:textId="77777777" w:rsidR="000B7F2D" w:rsidRPr="001B446C" w:rsidRDefault="000B7F2D" w:rsidP="000B7F2D">
      <w:pPr>
        <w:pStyle w:val="Odstavecseseznamem"/>
        <w:ind w:left="720" w:firstLine="0"/>
        <w:jc w:val="both"/>
      </w:pPr>
      <w:r w:rsidRPr="001B446C">
        <w:t>Revitalizace ani rekonstrukce trati není v rámci investiční přípravy v nejbližších letech plánována.</w:t>
      </w:r>
    </w:p>
    <w:p w14:paraId="6525F44D" w14:textId="498E59D4" w:rsidR="000B7F2D" w:rsidRDefault="000B7F2D" w:rsidP="000B7F2D">
      <w:pPr>
        <w:pStyle w:val="Odstavecseseznamem"/>
        <w:ind w:left="720" w:firstLine="0"/>
        <w:jc w:val="both"/>
      </w:pPr>
      <w:r w:rsidRPr="001B446C">
        <w:t xml:space="preserve">Záměrem navrženého projektu </w:t>
      </w:r>
      <w:r w:rsidR="0066559E">
        <w:t>jsou stavební práce na</w:t>
      </w:r>
      <w:r w:rsidRPr="001B446C">
        <w:t xml:space="preserve"> </w:t>
      </w:r>
      <w:r>
        <w:t xml:space="preserve">1. a 2. </w:t>
      </w:r>
      <w:r w:rsidRPr="001B446C">
        <w:t>TK v níže uvedených úsecích tratě Praha</w:t>
      </w:r>
      <w:r>
        <w:t>-</w:t>
      </w:r>
      <w:r w:rsidRPr="001B446C">
        <w:t>Hostivař-Votice a zajistit tak bezpečné a spolehlivé provozování drážní dopravy. Stavbou nedochází k technickému zhodnocení.</w:t>
      </w:r>
    </w:p>
    <w:p w14:paraId="7C1A1E23" w14:textId="46282160" w:rsidR="00C151C5" w:rsidRDefault="00841B59" w:rsidP="00DD3169">
      <w:pPr>
        <w:pStyle w:val="Nadpis2"/>
        <w:keepNext w:val="0"/>
        <w:widowControl w:val="0"/>
        <w:numPr>
          <w:ilvl w:val="0"/>
          <w:numId w:val="9"/>
        </w:numPr>
        <w:tabs>
          <w:tab w:val="clear" w:pos="720"/>
          <w:tab w:val="num" w:pos="426"/>
        </w:tabs>
        <w:ind w:left="425" w:hanging="425"/>
        <w:rPr>
          <w:rFonts w:ascii="Verdana" w:hAnsi="Verdana" w:cs="Arial"/>
          <w:sz w:val="22"/>
          <w:szCs w:val="22"/>
        </w:rPr>
      </w:pPr>
      <w:r w:rsidRPr="005F4642">
        <w:rPr>
          <w:rFonts w:ascii="Verdana" w:hAnsi="Verdana" w:cs="Arial"/>
          <w:sz w:val="22"/>
          <w:szCs w:val="22"/>
        </w:rPr>
        <w:t>M</w:t>
      </w:r>
      <w:r w:rsidR="00DD3169">
        <w:rPr>
          <w:rFonts w:ascii="Verdana" w:hAnsi="Verdana" w:cs="Arial"/>
          <w:sz w:val="22"/>
          <w:szCs w:val="22"/>
        </w:rPr>
        <w:t>ísto a předmět plnění</w:t>
      </w:r>
    </w:p>
    <w:p w14:paraId="0C9548B4" w14:textId="30347E8A" w:rsidR="007D2005" w:rsidRPr="007D2005" w:rsidRDefault="0066559E" w:rsidP="00105074">
      <w:pPr>
        <w:ind w:left="709" w:firstLine="0"/>
        <w:rPr>
          <w:lang w:val="x-none" w:eastAsia="x-none"/>
        </w:rPr>
      </w:pPr>
      <w:r>
        <w:rPr>
          <w:rStyle w:val="normaltextrun"/>
          <w:color w:val="000000"/>
          <w:shd w:val="clear" w:color="auto" w:fill="FFFFFF"/>
        </w:rPr>
        <w:t>Stavební práce</w:t>
      </w:r>
      <w:r w:rsidR="007D2005">
        <w:rPr>
          <w:rStyle w:val="normaltextrun"/>
          <w:color w:val="000000"/>
          <w:shd w:val="clear" w:color="auto" w:fill="FFFFFF"/>
        </w:rPr>
        <w:t xml:space="preserve"> bud</w:t>
      </w:r>
      <w:r>
        <w:rPr>
          <w:rStyle w:val="normaltextrun"/>
          <w:color w:val="000000"/>
          <w:shd w:val="clear" w:color="auto" w:fill="FFFFFF"/>
        </w:rPr>
        <w:t>ou</w:t>
      </w:r>
      <w:r w:rsidR="007D2005">
        <w:rPr>
          <w:rStyle w:val="normaltextrun"/>
          <w:color w:val="000000"/>
          <w:shd w:val="clear" w:color="auto" w:fill="FFFFFF"/>
        </w:rPr>
        <w:t xml:space="preserve"> prov</w:t>
      </w:r>
      <w:r w:rsidR="0081368C">
        <w:rPr>
          <w:rStyle w:val="normaltextrun"/>
          <w:color w:val="000000"/>
          <w:shd w:val="clear" w:color="auto" w:fill="FFFFFF"/>
        </w:rPr>
        <w:t>ádě</w:t>
      </w:r>
      <w:r w:rsidR="007D2005">
        <w:rPr>
          <w:rStyle w:val="normaltextrun"/>
          <w:color w:val="000000"/>
          <w:shd w:val="clear" w:color="auto" w:fill="FFFFFF"/>
        </w:rPr>
        <w:t>n</w:t>
      </w:r>
      <w:r>
        <w:rPr>
          <w:rStyle w:val="normaltextrun"/>
          <w:color w:val="000000"/>
          <w:shd w:val="clear" w:color="auto" w:fill="FFFFFF"/>
        </w:rPr>
        <w:t>y</w:t>
      </w:r>
      <w:r w:rsidR="007D2005">
        <w:rPr>
          <w:rStyle w:val="normaltextrun"/>
          <w:color w:val="000000"/>
          <w:shd w:val="clear" w:color="auto" w:fill="FFFFFF"/>
        </w:rPr>
        <w:t xml:space="preserve"> v mezistaničních úsecích: Praha</w:t>
      </w:r>
      <w:r w:rsidR="00160484">
        <w:rPr>
          <w:rStyle w:val="normaltextrun"/>
          <w:strike/>
          <w:color w:val="0078D4"/>
          <w:shd w:val="clear" w:color="auto" w:fill="FFFFFF"/>
        </w:rPr>
        <w:t xml:space="preserve"> </w:t>
      </w:r>
      <w:r w:rsidR="007D2005">
        <w:rPr>
          <w:rStyle w:val="normaltextrun"/>
          <w:color w:val="000000"/>
          <w:shd w:val="clear" w:color="auto" w:fill="FFFFFF"/>
        </w:rPr>
        <w:t>Hostivař – Praha</w:t>
      </w:r>
      <w:r w:rsidR="007D2005">
        <w:rPr>
          <w:rStyle w:val="normaltextrun"/>
          <w:color w:val="0078D4"/>
          <w:u w:val="single"/>
          <w:shd w:val="clear" w:color="auto" w:fill="FFFFFF"/>
        </w:rPr>
        <w:t>-</w:t>
      </w:r>
      <w:r w:rsidR="007D2005">
        <w:rPr>
          <w:rStyle w:val="normaltextrun"/>
          <w:strike/>
          <w:color w:val="0078D4"/>
          <w:shd w:val="clear" w:color="auto" w:fill="FFFFFF"/>
        </w:rPr>
        <w:t xml:space="preserve"> </w:t>
      </w:r>
      <w:r w:rsidR="007D2005">
        <w:rPr>
          <w:rStyle w:val="normaltextrun"/>
          <w:color w:val="000000"/>
          <w:shd w:val="clear" w:color="auto" w:fill="FFFFFF"/>
        </w:rPr>
        <w:t>Uhříněv</w:t>
      </w:r>
      <w:r w:rsidR="00160484">
        <w:rPr>
          <w:rStyle w:val="normaltextrun"/>
          <w:color w:val="000000"/>
          <w:shd w:val="clear" w:color="auto" w:fill="FFFFFF"/>
        </w:rPr>
        <w:t xml:space="preserve">es </w:t>
      </w:r>
      <w:r w:rsidR="007D2005">
        <w:rPr>
          <w:rStyle w:val="normaltextrun"/>
          <w:color w:val="000000"/>
          <w:shd w:val="clear" w:color="auto" w:fill="FFFFFF"/>
        </w:rPr>
        <w:t>Praha</w:t>
      </w:r>
      <w:r w:rsidR="00160484">
        <w:rPr>
          <w:rStyle w:val="normaltextrun"/>
          <w:color w:val="0078D4"/>
          <w:u w:val="single"/>
          <w:shd w:val="clear" w:color="auto" w:fill="FFFFFF"/>
        </w:rPr>
        <w:t xml:space="preserve"> </w:t>
      </w:r>
      <w:r w:rsidR="007D2005">
        <w:rPr>
          <w:rStyle w:val="normaltextrun"/>
          <w:color w:val="000000"/>
          <w:shd w:val="clear" w:color="auto" w:fill="FFFFFF"/>
        </w:rPr>
        <w:t>Uhříněves – Říčany, Říčany – Strančice, Strančice – Senohraby, Senohraby – Čerčany, Čerčany – Benešov, Benešov – Votice</w:t>
      </w:r>
      <w:r w:rsidR="00160484">
        <w:rPr>
          <w:rStyle w:val="normaltextrun"/>
          <w:color w:val="000000"/>
          <w:shd w:val="clear" w:color="auto" w:fill="FFFFFF"/>
        </w:rPr>
        <w:t xml:space="preserve">, Votice </w:t>
      </w:r>
      <w:r w:rsidR="00EA0B48">
        <w:rPr>
          <w:rStyle w:val="normaltextrun"/>
          <w:color w:val="000000"/>
          <w:shd w:val="clear" w:color="auto" w:fill="FFFFFF"/>
        </w:rPr>
        <w:t>–</w:t>
      </w:r>
      <w:r w:rsidR="00160484">
        <w:rPr>
          <w:rStyle w:val="normaltextrun"/>
          <w:color w:val="000000"/>
          <w:shd w:val="clear" w:color="auto" w:fill="FFFFFF"/>
        </w:rPr>
        <w:t xml:space="preserve"> Chotoviny</w:t>
      </w:r>
      <w:r w:rsidR="00EA0B48">
        <w:rPr>
          <w:rStyle w:val="normaltextrun"/>
          <w:color w:val="000000"/>
          <w:shd w:val="clear" w:color="auto" w:fill="FFFFFF"/>
        </w:rPr>
        <w:t xml:space="preserve"> km 114,700-116,178 a km 90,595-95,000, Praha Malešice – Praha Hostivař</w:t>
      </w:r>
      <w:r w:rsidR="007D2005">
        <w:rPr>
          <w:rStyle w:val="normaltextrun"/>
          <w:color w:val="000000"/>
          <w:shd w:val="clear" w:color="auto" w:fill="FFFFFF"/>
        </w:rPr>
        <w:t xml:space="preserve">; v železničních </w:t>
      </w:r>
      <w:r w:rsidR="007D2005">
        <w:rPr>
          <w:rStyle w:val="normaltextrun"/>
          <w:color w:val="000000"/>
          <w:shd w:val="clear" w:color="auto" w:fill="FFFFFF"/>
        </w:rPr>
        <w:lastRenderedPageBreak/>
        <w:t>stanicích Praha</w:t>
      </w:r>
      <w:r w:rsidR="007D2005">
        <w:rPr>
          <w:rStyle w:val="normaltextrun"/>
          <w:strike/>
          <w:color w:val="0078D4"/>
          <w:shd w:val="clear" w:color="auto" w:fill="FFFFFF"/>
        </w:rPr>
        <w:t xml:space="preserve"> </w:t>
      </w:r>
      <w:r w:rsidR="007D2005">
        <w:rPr>
          <w:rStyle w:val="normaltextrun"/>
          <w:color w:val="0078D4"/>
          <w:u w:val="single"/>
          <w:shd w:val="clear" w:color="auto" w:fill="FFFFFF"/>
        </w:rPr>
        <w:t>-</w:t>
      </w:r>
      <w:r w:rsidR="007D2005">
        <w:rPr>
          <w:rStyle w:val="normaltextrun"/>
          <w:color w:val="000000"/>
          <w:shd w:val="clear" w:color="auto" w:fill="FFFFFF"/>
        </w:rPr>
        <w:t>Hostivař, Praha</w:t>
      </w:r>
      <w:r w:rsidR="007D2005">
        <w:rPr>
          <w:rStyle w:val="normaltextrun"/>
          <w:color w:val="0078D4"/>
          <w:u w:val="single"/>
          <w:shd w:val="clear" w:color="auto" w:fill="FFFFFF"/>
        </w:rPr>
        <w:t>-</w:t>
      </w:r>
      <w:r w:rsidR="007D2005">
        <w:rPr>
          <w:rStyle w:val="normaltextrun"/>
          <w:strike/>
          <w:color w:val="0078D4"/>
          <w:shd w:val="clear" w:color="auto" w:fill="FFFFFF"/>
        </w:rPr>
        <w:t xml:space="preserve"> </w:t>
      </w:r>
      <w:r w:rsidR="007D2005">
        <w:rPr>
          <w:rStyle w:val="normaltextrun"/>
          <w:color w:val="000000"/>
          <w:shd w:val="clear" w:color="auto" w:fill="FFFFFF"/>
        </w:rPr>
        <w:t>Uhříněves, Říčany, Strančice, Senohraby, Čerčany, Benešov, Olbramovice, Votice.</w:t>
      </w:r>
      <w:r w:rsidR="007D2005">
        <w:rPr>
          <w:rStyle w:val="eop"/>
          <w:color w:val="000000"/>
          <w:shd w:val="clear" w:color="auto" w:fill="FFFFFF"/>
        </w:rPr>
        <w:t> </w:t>
      </w:r>
    </w:p>
    <w:p w14:paraId="41E84EE4" w14:textId="77777777" w:rsidR="00563B6A" w:rsidRDefault="00563B6A" w:rsidP="00EB1663">
      <w:pPr>
        <w:ind w:firstLine="0"/>
        <w:rPr>
          <w:rFonts w:cs="Arial"/>
          <w:b/>
          <w:sz w:val="22"/>
        </w:rPr>
      </w:pPr>
    </w:p>
    <w:p w14:paraId="0827683C" w14:textId="7B4215CB" w:rsidR="007615E6" w:rsidRDefault="007615E6" w:rsidP="007615E6">
      <w:pPr>
        <w:pStyle w:val="BodyText21"/>
        <w:keepNext w:val="0"/>
        <w:widowControl w:val="0"/>
        <w:spacing w:after="60"/>
        <w:ind w:firstLine="0"/>
        <w:rPr>
          <w:rFonts w:ascii="Verdana" w:hAnsi="Verdana" w:cs="Arial"/>
          <w:b/>
          <w:sz w:val="20"/>
        </w:rPr>
      </w:pPr>
      <w:r w:rsidRPr="0012234B">
        <w:rPr>
          <w:rFonts w:ascii="Verdana" w:hAnsi="Verdana"/>
          <w:b/>
          <w:sz w:val="20"/>
        </w:rPr>
        <w:t xml:space="preserve">SO 01 - </w:t>
      </w:r>
      <w:r w:rsidR="00EA0B48" w:rsidRPr="002B2AB6">
        <w:rPr>
          <w:rFonts w:ascii="Verdana" w:hAnsi="Verdana" w:cs="Arial"/>
          <w:b/>
          <w:sz w:val="22"/>
        </w:rPr>
        <w:t>žst. Votice</w:t>
      </w:r>
    </w:p>
    <w:p w14:paraId="314AFC64" w14:textId="7B03E634" w:rsidR="00EA0B48" w:rsidRPr="009C376C" w:rsidRDefault="00EA0B48" w:rsidP="007615E6">
      <w:pPr>
        <w:pStyle w:val="BodyText21"/>
        <w:keepNext w:val="0"/>
        <w:widowControl w:val="0"/>
        <w:spacing w:after="60"/>
        <w:ind w:firstLine="0"/>
        <w:rPr>
          <w:rFonts w:ascii="Verdana" w:hAnsi="Verdana"/>
          <w:b/>
          <w:sz w:val="20"/>
        </w:rPr>
      </w:pPr>
      <w:r>
        <w:rPr>
          <w:rFonts w:ascii="Verdana" w:hAnsi="Verdana"/>
          <w:sz w:val="20"/>
        </w:rPr>
        <w:tab/>
      </w:r>
      <w:r w:rsidRPr="009C376C">
        <w:rPr>
          <w:rFonts w:ascii="Verdana" w:hAnsi="Verdana"/>
          <w:b/>
          <w:sz w:val="20"/>
        </w:rPr>
        <w:t>01 - 101.st.kol. Votice</w:t>
      </w:r>
    </w:p>
    <w:p w14:paraId="6259181B" w14:textId="1BCA8C25" w:rsidR="00EA0B48" w:rsidRDefault="00EA0B48" w:rsidP="00A535A0">
      <w:pPr>
        <w:pStyle w:val="BodyText21"/>
        <w:keepNext w:val="0"/>
        <w:widowControl w:val="0"/>
        <w:numPr>
          <w:ilvl w:val="0"/>
          <w:numId w:val="17"/>
        </w:numPr>
        <w:tabs>
          <w:tab w:val="num" w:pos="780"/>
        </w:tabs>
        <w:spacing w:after="60"/>
        <w:ind w:left="78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</w:t>
      </w:r>
      <w:r w:rsidRPr="00EA0B48">
        <w:rPr>
          <w:rFonts w:ascii="Verdana" w:hAnsi="Verdana"/>
          <w:sz w:val="20"/>
        </w:rPr>
        <w:t>oplnění KL kamenivem souvisle strojně v</w:t>
      </w:r>
      <w:r>
        <w:rPr>
          <w:rFonts w:ascii="Verdana" w:hAnsi="Verdana"/>
          <w:sz w:val="20"/>
        </w:rPr>
        <w:t> </w:t>
      </w:r>
      <w:r w:rsidRPr="00EA0B48">
        <w:rPr>
          <w:rFonts w:ascii="Verdana" w:hAnsi="Verdana"/>
          <w:sz w:val="20"/>
        </w:rPr>
        <w:t>koleji</w:t>
      </w:r>
      <w:r>
        <w:rPr>
          <w:rFonts w:ascii="Verdana" w:hAnsi="Verdana"/>
          <w:sz w:val="20"/>
        </w:rPr>
        <w:t xml:space="preserve"> – 57,225 m3 vč. dodávky</w:t>
      </w:r>
      <w:r w:rsidR="005812A2">
        <w:rPr>
          <w:rFonts w:ascii="Verdana" w:hAnsi="Verdana"/>
          <w:sz w:val="20"/>
        </w:rPr>
        <w:t xml:space="preserve"> a dopravy</w:t>
      </w:r>
    </w:p>
    <w:p w14:paraId="34F244F0" w14:textId="68B1312D" w:rsidR="00EA0B48" w:rsidRPr="00EA0B48" w:rsidRDefault="00EA0B48" w:rsidP="00A535A0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b/>
          <w:sz w:val="20"/>
        </w:rPr>
      </w:pPr>
      <w:r>
        <w:rPr>
          <w:rFonts w:ascii="Verdana" w:hAnsi="Verdana"/>
          <w:sz w:val="20"/>
        </w:rPr>
        <w:t>p</w:t>
      </w:r>
      <w:r w:rsidRPr="00EA0B48">
        <w:rPr>
          <w:rFonts w:ascii="Verdana" w:hAnsi="Verdana"/>
          <w:sz w:val="20"/>
        </w:rPr>
        <w:t>řesná úprava GPK koleje směrové a výškové uspořádání pražce betonové</w:t>
      </w:r>
      <w:r>
        <w:rPr>
          <w:rFonts w:ascii="Verdana" w:hAnsi="Verdana"/>
          <w:sz w:val="20"/>
        </w:rPr>
        <w:t xml:space="preserve"> – dl.0,545 km – km </w:t>
      </w:r>
      <w:r w:rsidRPr="00EA0B48">
        <w:rPr>
          <w:rFonts w:ascii="Verdana" w:hAnsi="Verdana"/>
          <w:sz w:val="20"/>
        </w:rPr>
        <w:t>116,756-116,211</w:t>
      </w:r>
    </w:p>
    <w:p w14:paraId="71BE7452" w14:textId="499CAB3F" w:rsidR="005812A2" w:rsidRDefault="005812A2" w:rsidP="00A535A0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</w:t>
      </w:r>
      <w:r w:rsidRPr="005812A2">
        <w:rPr>
          <w:rFonts w:ascii="Verdana" w:hAnsi="Verdana"/>
          <w:sz w:val="20"/>
        </w:rPr>
        <w:t>tabilizace kolejového lože koleje stávajícího</w:t>
      </w:r>
      <w:r>
        <w:rPr>
          <w:rFonts w:ascii="Verdana" w:hAnsi="Verdana"/>
          <w:sz w:val="20"/>
        </w:rPr>
        <w:t xml:space="preserve"> – 0,545 km</w:t>
      </w:r>
    </w:p>
    <w:p w14:paraId="008E26D6" w14:textId="6C8F361B" w:rsidR="00A535A0" w:rsidRDefault="005812A2" w:rsidP="00A535A0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demontáž a montáž</w:t>
      </w:r>
      <w:r w:rsidRPr="005812A2">
        <w:rPr>
          <w:rFonts w:ascii="Verdana" w:hAnsi="Verdana"/>
          <w:sz w:val="20"/>
        </w:rPr>
        <w:t xml:space="preserve"> přímého ukolejnění na elektrizovaných tratích nebo v kolejových obvodech</w:t>
      </w:r>
      <w:r w:rsidR="00653884">
        <w:rPr>
          <w:rFonts w:ascii="Verdana" w:hAnsi="Verdana"/>
          <w:sz w:val="20"/>
        </w:rPr>
        <w:t>, o</w:t>
      </w:r>
      <w:r w:rsidR="00653884" w:rsidRPr="00653884">
        <w:rPr>
          <w:rFonts w:ascii="Verdana" w:hAnsi="Verdana"/>
          <w:sz w:val="20"/>
        </w:rPr>
        <w:t>dpojení a zpětné připojení lan propojovacích jednoho stykového transformátoru</w:t>
      </w:r>
    </w:p>
    <w:p w14:paraId="68749B28" w14:textId="5E2E7623" w:rsidR="007C3773" w:rsidRPr="00A535A0" w:rsidRDefault="005812A2" w:rsidP="007C3773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demontáž a montáž balízy vč. </w:t>
      </w:r>
      <w:proofErr w:type="spellStart"/>
      <w:r>
        <w:rPr>
          <w:rFonts w:ascii="Verdana" w:hAnsi="Verdana"/>
          <w:sz w:val="20"/>
        </w:rPr>
        <w:t>mezipražcového</w:t>
      </w:r>
      <w:proofErr w:type="spellEnd"/>
      <w:r>
        <w:rPr>
          <w:rFonts w:ascii="Verdana" w:hAnsi="Verdana"/>
          <w:sz w:val="20"/>
        </w:rPr>
        <w:t xml:space="preserve"> upevnění</w:t>
      </w:r>
    </w:p>
    <w:p w14:paraId="46288E13" w14:textId="77777777" w:rsidR="006D2794" w:rsidRPr="00DD3169" w:rsidRDefault="006D2794" w:rsidP="00DD3169">
      <w:pPr>
        <w:pStyle w:val="BodyText21"/>
        <w:keepNext w:val="0"/>
        <w:widowControl w:val="0"/>
        <w:spacing w:after="60"/>
        <w:ind w:firstLine="0"/>
        <w:rPr>
          <w:rFonts w:ascii="Verdana" w:hAnsi="Verdana" w:cs="Arial"/>
          <w:b/>
          <w:sz w:val="22"/>
          <w:szCs w:val="22"/>
        </w:rPr>
      </w:pPr>
    </w:p>
    <w:p w14:paraId="1AF7F2C9" w14:textId="090134CB" w:rsidR="009C376C" w:rsidRDefault="009C376C" w:rsidP="009C376C">
      <w:pPr>
        <w:pStyle w:val="BodyText21"/>
        <w:keepNext w:val="0"/>
        <w:widowControl w:val="0"/>
        <w:spacing w:after="60"/>
        <w:ind w:firstLine="0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ab/>
      </w:r>
      <w:r w:rsidRPr="009C376C">
        <w:rPr>
          <w:rFonts w:ascii="Verdana" w:hAnsi="Verdana"/>
          <w:b/>
          <w:sz w:val="20"/>
        </w:rPr>
        <w:t>02 - 102.st.kol. Votice</w:t>
      </w:r>
    </w:p>
    <w:p w14:paraId="75EFECD7" w14:textId="2CCEC563" w:rsidR="009C376C" w:rsidRDefault="009C376C" w:rsidP="009C376C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</w:t>
      </w:r>
      <w:r w:rsidRPr="00EA0B48">
        <w:rPr>
          <w:rFonts w:ascii="Verdana" w:hAnsi="Verdana"/>
          <w:sz w:val="20"/>
        </w:rPr>
        <w:t>oplnění KL kamenivem souvisle strojně v</w:t>
      </w:r>
      <w:r>
        <w:rPr>
          <w:rFonts w:ascii="Verdana" w:hAnsi="Verdana"/>
          <w:sz w:val="20"/>
        </w:rPr>
        <w:t> </w:t>
      </w:r>
      <w:r w:rsidRPr="00EA0B48">
        <w:rPr>
          <w:rFonts w:ascii="Verdana" w:hAnsi="Verdana"/>
          <w:sz w:val="20"/>
        </w:rPr>
        <w:t>koleji</w:t>
      </w:r>
      <w:r>
        <w:rPr>
          <w:rFonts w:ascii="Verdana" w:hAnsi="Verdana"/>
          <w:sz w:val="20"/>
        </w:rPr>
        <w:t xml:space="preserve"> – </w:t>
      </w:r>
      <w:r w:rsidR="000B06CC">
        <w:rPr>
          <w:rFonts w:ascii="Verdana" w:hAnsi="Verdana"/>
          <w:sz w:val="20"/>
        </w:rPr>
        <w:t>39,165</w:t>
      </w:r>
      <w:r>
        <w:rPr>
          <w:rFonts w:ascii="Verdana" w:hAnsi="Verdana"/>
          <w:sz w:val="20"/>
        </w:rPr>
        <w:t xml:space="preserve"> m3 vč. dodávky a dopravy</w:t>
      </w:r>
    </w:p>
    <w:p w14:paraId="105DEE51" w14:textId="3B7F80D8" w:rsidR="009C376C" w:rsidRPr="00EA0B48" w:rsidRDefault="009C376C" w:rsidP="009C376C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b/>
          <w:sz w:val="20"/>
        </w:rPr>
      </w:pPr>
      <w:r>
        <w:rPr>
          <w:rFonts w:ascii="Verdana" w:hAnsi="Verdana"/>
          <w:sz w:val="20"/>
        </w:rPr>
        <w:t>p</w:t>
      </w:r>
      <w:r w:rsidRPr="00EA0B48">
        <w:rPr>
          <w:rFonts w:ascii="Verdana" w:hAnsi="Verdana"/>
          <w:sz w:val="20"/>
        </w:rPr>
        <w:t>řesná úprava GPK koleje směrové a výškové uspořádání pražce betonové</w:t>
      </w:r>
      <w:r>
        <w:rPr>
          <w:rFonts w:ascii="Verdana" w:hAnsi="Verdana"/>
          <w:sz w:val="20"/>
        </w:rPr>
        <w:t xml:space="preserve"> – dl.0,</w:t>
      </w:r>
      <w:r w:rsidR="000B06CC">
        <w:rPr>
          <w:rFonts w:ascii="Verdana" w:hAnsi="Verdana"/>
          <w:sz w:val="20"/>
        </w:rPr>
        <w:t>373</w:t>
      </w:r>
      <w:r>
        <w:rPr>
          <w:rFonts w:ascii="Verdana" w:hAnsi="Verdana"/>
          <w:sz w:val="20"/>
        </w:rPr>
        <w:t xml:space="preserve"> km – km </w:t>
      </w:r>
      <w:r w:rsidR="000B06CC" w:rsidRPr="000B06CC">
        <w:rPr>
          <w:rFonts w:ascii="Verdana" w:hAnsi="Verdana"/>
          <w:sz w:val="20"/>
        </w:rPr>
        <w:t>116,750-116,377</w:t>
      </w:r>
    </w:p>
    <w:p w14:paraId="7E8C56CA" w14:textId="38317E82" w:rsidR="009C376C" w:rsidRDefault="009C376C" w:rsidP="009C376C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</w:t>
      </w:r>
      <w:r w:rsidRPr="005812A2">
        <w:rPr>
          <w:rFonts w:ascii="Verdana" w:hAnsi="Verdana"/>
          <w:sz w:val="20"/>
        </w:rPr>
        <w:t>tabilizace kolejového lože koleje stávajícího</w:t>
      </w:r>
      <w:r>
        <w:rPr>
          <w:rFonts w:ascii="Verdana" w:hAnsi="Verdana"/>
          <w:sz w:val="20"/>
        </w:rPr>
        <w:t xml:space="preserve"> – 0,</w:t>
      </w:r>
      <w:r w:rsidR="000B06CC">
        <w:rPr>
          <w:rFonts w:ascii="Verdana" w:hAnsi="Verdana"/>
          <w:sz w:val="20"/>
        </w:rPr>
        <w:t>373</w:t>
      </w:r>
      <w:r>
        <w:rPr>
          <w:rFonts w:ascii="Verdana" w:hAnsi="Verdana"/>
          <w:sz w:val="20"/>
        </w:rPr>
        <w:t xml:space="preserve"> km</w:t>
      </w:r>
    </w:p>
    <w:p w14:paraId="68EA7A84" w14:textId="7BF53206" w:rsidR="009C376C" w:rsidRDefault="009C376C" w:rsidP="009C376C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demontáž a montáž</w:t>
      </w:r>
      <w:r w:rsidRPr="005812A2">
        <w:rPr>
          <w:rFonts w:ascii="Verdana" w:hAnsi="Verdana"/>
          <w:sz w:val="20"/>
        </w:rPr>
        <w:t xml:space="preserve"> přímého ukolejnění na elektrizovaných tratích nebo v kolejových obvodech</w:t>
      </w:r>
      <w:r w:rsidR="00653884">
        <w:rPr>
          <w:rFonts w:ascii="Verdana" w:hAnsi="Verdana"/>
          <w:sz w:val="20"/>
        </w:rPr>
        <w:t>, o</w:t>
      </w:r>
      <w:r w:rsidR="00653884" w:rsidRPr="00653884">
        <w:rPr>
          <w:rFonts w:ascii="Verdana" w:hAnsi="Verdana"/>
          <w:sz w:val="20"/>
        </w:rPr>
        <w:t>dpojení a zpětné připojení lan propojovacích jednoho stykového transformátoru</w:t>
      </w:r>
      <w:r>
        <w:rPr>
          <w:rFonts w:ascii="Verdana" w:hAnsi="Verdana"/>
          <w:sz w:val="20"/>
        </w:rPr>
        <w:t xml:space="preserve"> </w:t>
      </w:r>
    </w:p>
    <w:p w14:paraId="066B12F7" w14:textId="5DCF1153" w:rsidR="009C376C" w:rsidRDefault="009C376C" w:rsidP="009C376C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demontáž a montáž balízy vč. </w:t>
      </w:r>
      <w:proofErr w:type="spellStart"/>
      <w:r>
        <w:rPr>
          <w:rFonts w:ascii="Verdana" w:hAnsi="Verdana"/>
          <w:sz w:val="20"/>
        </w:rPr>
        <w:t>mezipražcového</w:t>
      </w:r>
      <w:proofErr w:type="spellEnd"/>
      <w:r>
        <w:rPr>
          <w:rFonts w:ascii="Verdana" w:hAnsi="Verdana"/>
          <w:sz w:val="20"/>
        </w:rPr>
        <w:t xml:space="preserve"> upevnění</w:t>
      </w:r>
    </w:p>
    <w:p w14:paraId="4E75B749" w14:textId="77777777" w:rsidR="000B06CC" w:rsidRDefault="000B06CC" w:rsidP="000B06CC">
      <w:pPr>
        <w:pStyle w:val="BodyText21"/>
        <w:keepNext w:val="0"/>
        <w:widowControl w:val="0"/>
        <w:spacing w:after="60"/>
        <w:ind w:left="420" w:firstLine="147"/>
        <w:rPr>
          <w:rFonts w:ascii="Verdana" w:hAnsi="Verdana"/>
          <w:sz w:val="20"/>
        </w:rPr>
      </w:pPr>
    </w:p>
    <w:p w14:paraId="66A050A5" w14:textId="046FC218" w:rsidR="000B06CC" w:rsidRPr="000B06CC" w:rsidRDefault="000B06CC" w:rsidP="000B06CC">
      <w:pPr>
        <w:pStyle w:val="BodyText21"/>
        <w:keepNext w:val="0"/>
        <w:widowControl w:val="0"/>
        <w:spacing w:after="60"/>
        <w:ind w:left="420" w:firstLine="147"/>
        <w:rPr>
          <w:rFonts w:ascii="Verdana" w:hAnsi="Verdana"/>
          <w:b/>
          <w:sz w:val="20"/>
        </w:rPr>
      </w:pPr>
      <w:r w:rsidRPr="000B06CC">
        <w:rPr>
          <w:rFonts w:ascii="Verdana" w:hAnsi="Verdana"/>
          <w:b/>
          <w:sz w:val="20"/>
        </w:rPr>
        <w:t>03 - 103.st.kol. Votice</w:t>
      </w:r>
      <w:r w:rsidRPr="000B06CC">
        <w:rPr>
          <w:rFonts w:ascii="Verdana" w:hAnsi="Verdana"/>
          <w:b/>
          <w:sz w:val="20"/>
        </w:rPr>
        <w:tab/>
      </w:r>
    </w:p>
    <w:p w14:paraId="18C861FF" w14:textId="69C7D77A" w:rsidR="000B06CC" w:rsidRDefault="000B06CC" w:rsidP="000B06CC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</w:t>
      </w:r>
      <w:r w:rsidRPr="00EA0B48">
        <w:rPr>
          <w:rFonts w:ascii="Verdana" w:hAnsi="Verdana"/>
          <w:sz w:val="20"/>
        </w:rPr>
        <w:t>oplnění KL kamenivem souvisle strojně v</w:t>
      </w:r>
      <w:r>
        <w:rPr>
          <w:rFonts w:ascii="Verdana" w:hAnsi="Verdana"/>
          <w:sz w:val="20"/>
        </w:rPr>
        <w:t> </w:t>
      </w:r>
      <w:r w:rsidRPr="00EA0B48">
        <w:rPr>
          <w:rFonts w:ascii="Verdana" w:hAnsi="Verdana"/>
          <w:sz w:val="20"/>
        </w:rPr>
        <w:t>koleji</w:t>
      </w:r>
      <w:r>
        <w:rPr>
          <w:rFonts w:ascii="Verdana" w:hAnsi="Verdana"/>
          <w:sz w:val="20"/>
        </w:rPr>
        <w:t xml:space="preserve"> – 42,525 m3 vč. dodávky a dopravy</w:t>
      </w:r>
    </w:p>
    <w:p w14:paraId="5A6428AF" w14:textId="54DC99BE" w:rsidR="000B06CC" w:rsidRPr="00EA0B48" w:rsidRDefault="000B06CC" w:rsidP="000B06CC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b/>
          <w:sz w:val="20"/>
        </w:rPr>
      </w:pPr>
      <w:r>
        <w:rPr>
          <w:rFonts w:ascii="Verdana" w:hAnsi="Verdana"/>
          <w:sz w:val="20"/>
        </w:rPr>
        <w:t>p</w:t>
      </w:r>
      <w:r w:rsidRPr="00EA0B48">
        <w:rPr>
          <w:rFonts w:ascii="Verdana" w:hAnsi="Verdana"/>
          <w:sz w:val="20"/>
        </w:rPr>
        <w:t>řesná úprava GPK koleje směrové a výškové uspořádání pražce betonové</w:t>
      </w:r>
      <w:r>
        <w:rPr>
          <w:rFonts w:ascii="Verdana" w:hAnsi="Verdana"/>
          <w:sz w:val="20"/>
        </w:rPr>
        <w:t xml:space="preserve"> – dl.0,405 km – km </w:t>
      </w:r>
      <w:r w:rsidRPr="000B06CC">
        <w:rPr>
          <w:rFonts w:ascii="Verdana" w:hAnsi="Verdana"/>
          <w:sz w:val="20"/>
        </w:rPr>
        <w:t>116,666-116,261</w:t>
      </w:r>
    </w:p>
    <w:p w14:paraId="4F79B27E" w14:textId="623EDF6D" w:rsidR="000B06CC" w:rsidRDefault="000B06CC" w:rsidP="000B06CC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</w:t>
      </w:r>
      <w:r w:rsidRPr="005812A2">
        <w:rPr>
          <w:rFonts w:ascii="Verdana" w:hAnsi="Verdana"/>
          <w:sz w:val="20"/>
        </w:rPr>
        <w:t>tabilizace kolejového lože koleje stávajícího</w:t>
      </w:r>
      <w:r>
        <w:rPr>
          <w:rFonts w:ascii="Verdana" w:hAnsi="Verdana"/>
          <w:sz w:val="20"/>
        </w:rPr>
        <w:t xml:space="preserve"> – 0,405 km</w:t>
      </w:r>
    </w:p>
    <w:p w14:paraId="0AC15B5A" w14:textId="4B37932D" w:rsidR="000B06CC" w:rsidRDefault="000B06CC" w:rsidP="000B06CC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demontáž a montáž</w:t>
      </w:r>
      <w:r w:rsidRPr="005812A2">
        <w:rPr>
          <w:rFonts w:ascii="Verdana" w:hAnsi="Verdana"/>
          <w:sz w:val="20"/>
        </w:rPr>
        <w:t xml:space="preserve"> přímého ukolejnění na elektrizovaných tratích nebo v kolejových obvodech</w:t>
      </w:r>
      <w:r w:rsidR="00653884">
        <w:rPr>
          <w:rFonts w:ascii="Verdana" w:hAnsi="Verdana"/>
          <w:sz w:val="20"/>
        </w:rPr>
        <w:t>, o</w:t>
      </w:r>
      <w:r w:rsidR="00653884" w:rsidRPr="00653884">
        <w:rPr>
          <w:rFonts w:ascii="Verdana" w:hAnsi="Verdana"/>
          <w:sz w:val="20"/>
        </w:rPr>
        <w:t>dpojení a zpětné připojení lan propojovacích jednoho stykového transformátoru</w:t>
      </w:r>
      <w:r>
        <w:rPr>
          <w:rFonts w:ascii="Verdana" w:hAnsi="Verdana"/>
          <w:sz w:val="20"/>
        </w:rPr>
        <w:t xml:space="preserve"> </w:t>
      </w:r>
    </w:p>
    <w:p w14:paraId="36DA3B6D" w14:textId="210E4D44" w:rsidR="000B06CC" w:rsidRDefault="000B06CC" w:rsidP="000B06CC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demontáž a montáž balízy vč. </w:t>
      </w:r>
      <w:proofErr w:type="spellStart"/>
      <w:r>
        <w:rPr>
          <w:rFonts w:ascii="Verdana" w:hAnsi="Verdana"/>
          <w:sz w:val="20"/>
        </w:rPr>
        <w:t>mezipražcového</w:t>
      </w:r>
      <w:proofErr w:type="spellEnd"/>
      <w:r>
        <w:rPr>
          <w:rFonts w:ascii="Verdana" w:hAnsi="Verdana"/>
          <w:sz w:val="20"/>
        </w:rPr>
        <w:t xml:space="preserve"> upevnění</w:t>
      </w:r>
    </w:p>
    <w:p w14:paraId="3CB6ED10" w14:textId="50B163F7" w:rsidR="000B06CC" w:rsidRDefault="000B06CC" w:rsidP="000B06CC">
      <w:pPr>
        <w:pStyle w:val="BodyText21"/>
        <w:keepNext w:val="0"/>
        <w:widowControl w:val="0"/>
        <w:spacing w:after="60"/>
        <w:rPr>
          <w:rFonts w:ascii="Verdana" w:hAnsi="Verdana"/>
          <w:sz w:val="20"/>
        </w:rPr>
      </w:pPr>
    </w:p>
    <w:p w14:paraId="4054DCD0" w14:textId="3A3AF8ED" w:rsidR="000B06CC" w:rsidRPr="00C5086D" w:rsidRDefault="000B06CC" w:rsidP="000B06CC">
      <w:pPr>
        <w:pStyle w:val="BodyText21"/>
        <w:keepNext w:val="0"/>
        <w:widowControl w:val="0"/>
        <w:spacing w:after="60"/>
        <w:ind w:firstLine="567"/>
        <w:rPr>
          <w:rFonts w:ascii="Verdana" w:hAnsi="Verdana"/>
          <w:b/>
          <w:sz w:val="20"/>
        </w:rPr>
      </w:pPr>
      <w:r w:rsidRPr="00C5086D">
        <w:rPr>
          <w:rFonts w:ascii="Verdana" w:hAnsi="Verdana"/>
          <w:b/>
          <w:sz w:val="20"/>
        </w:rPr>
        <w:t xml:space="preserve">04 - Výhybky táborské </w:t>
      </w:r>
      <w:proofErr w:type="spellStart"/>
      <w:r w:rsidRPr="00C5086D">
        <w:rPr>
          <w:rFonts w:ascii="Verdana" w:hAnsi="Verdana"/>
          <w:b/>
          <w:sz w:val="20"/>
        </w:rPr>
        <w:t>zhlaví</w:t>
      </w:r>
      <w:proofErr w:type="spellEnd"/>
      <w:r w:rsidRPr="00C5086D">
        <w:rPr>
          <w:rFonts w:ascii="Verdana" w:hAnsi="Verdana"/>
          <w:b/>
          <w:sz w:val="20"/>
        </w:rPr>
        <w:t xml:space="preserve"> Votice</w:t>
      </w:r>
    </w:p>
    <w:p w14:paraId="55932E0C" w14:textId="78DF28D7" w:rsidR="00A535A0" w:rsidRDefault="000B06CC" w:rsidP="00A535A0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  <w:szCs w:val="22"/>
        </w:rPr>
      </w:pPr>
      <w:r>
        <w:rPr>
          <w:rFonts w:ascii="Verdana" w:hAnsi="Verdana"/>
          <w:sz w:val="20"/>
          <w:szCs w:val="22"/>
        </w:rPr>
        <w:t>d</w:t>
      </w:r>
      <w:r w:rsidRPr="000B06CC">
        <w:rPr>
          <w:rFonts w:ascii="Verdana" w:hAnsi="Verdana"/>
          <w:sz w:val="20"/>
          <w:szCs w:val="22"/>
        </w:rPr>
        <w:t>oplnění KL kamenivem souvisle strojně ve výhybce</w:t>
      </w:r>
      <w:r>
        <w:rPr>
          <w:rFonts w:ascii="Verdana" w:hAnsi="Verdana"/>
          <w:sz w:val="20"/>
          <w:szCs w:val="22"/>
        </w:rPr>
        <w:t xml:space="preserve"> – 17,801 m3</w:t>
      </w:r>
      <w:r w:rsidR="00C5086D">
        <w:rPr>
          <w:rFonts w:ascii="Verdana" w:hAnsi="Verdana"/>
          <w:sz w:val="20"/>
          <w:szCs w:val="22"/>
        </w:rPr>
        <w:t xml:space="preserve"> vč. dodávky a dopravy</w:t>
      </w:r>
    </w:p>
    <w:p w14:paraId="4EA704E6" w14:textId="4F84A531" w:rsidR="000B06CC" w:rsidRPr="00A535A0" w:rsidRDefault="000B06CC" w:rsidP="00A535A0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  <w:szCs w:val="22"/>
        </w:rPr>
      </w:pPr>
      <w:r>
        <w:rPr>
          <w:rFonts w:ascii="Verdana" w:hAnsi="Verdana"/>
          <w:sz w:val="20"/>
          <w:szCs w:val="22"/>
        </w:rPr>
        <w:t>p</w:t>
      </w:r>
      <w:r w:rsidRPr="000B06CC">
        <w:rPr>
          <w:rFonts w:ascii="Verdana" w:hAnsi="Verdana"/>
          <w:sz w:val="20"/>
          <w:szCs w:val="22"/>
        </w:rPr>
        <w:t>řesná úprava GPK výhybky směrové a výškové uspořádání pražce betonové</w:t>
      </w:r>
      <w:r>
        <w:rPr>
          <w:rFonts w:ascii="Verdana" w:hAnsi="Verdana"/>
          <w:sz w:val="20"/>
          <w:szCs w:val="22"/>
        </w:rPr>
        <w:t xml:space="preserve"> – 169,538</w:t>
      </w:r>
      <w:r w:rsidR="00C5086D">
        <w:rPr>
          <w:rFonts w:ascii="Verdana" w:hAnsi="Verdana"/>
          <w:sz w:val="20"/>
          <w:szCs w:val="22"/>
        </w:rPr>
        <w:t xml:space="preserve"> m</w:t>
      </w:r>
    </w:p>
    <w:tbl>
      <w:tblPr>
        <w:tblW w:w="4580" w:type="dxa"/>
        <w:tblInd w:w="78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80"/>
      </w:tblGrid>
      <w:tr w:rsidR="00C5086D" w:rsidRPr="00C5086D" w14:paraId="236054B5" w14:textId="77777777" w:rsidTr="00C5086D">
        <w:trPr>
          <w:trHeight w:val="2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1FB49A" w14:textId="77777777" w:rsidR="00C5086D" w:rsidRPr="00C5086D" w:rsidRDefault="00C5086D" w:rsidP="00C5086D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6"/>
                <w:szCs w:val="16"/>
              </w:rPr>
            </w:pPr>
            <w:r w:rsidRPr="00C5086D">
              <w:rPr>
                <w:rFonts w:ascii="Arial CE" w:hAnsi="Arial CE" w:cs="Arial CE"/>
                <w:color w:val="505050"/>
                <w:sz w:val="16"/>
                <w:szCs w:val="16"/>
              </w:rPr>
              <w:t>49,846"vč102 J60 1:9-300"</w:t>
            </w:r>
          </w:p>
        </w:tc>
      </w:tr>
      <w:tr w:rsidR="00C5086D" w:rsidRPr="00C5086D" w14:paraId="77874A6C" w14:textId="77777777" w:rsidTr="00C5086D">
        <w:trPr>
          <w:trHeight w:val="2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9E78A6" w14:textId="77777777" w:rsidR="00C5086D" w:rsidRPr="00C5086D" w:rsidRDefault="00C5086D" w:rsidP="00C5086D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6"/>
                <w:szCs w:val="16"/>
              </w:rPr>
            </w:pPr>
            <w:r w:rsidRPr="00C5086D">
              <w:rPr>
                <w:rFonts w:ascii="Arial CE" w:hAnsi="Arial CE" w:cs="Arial CE"/>
                <w:color w:val="505050"/>
                <w:sz w:val="16"/>
                <w:szCs w:val="16"/>
              </w:rPr>
              <w:t>49,846"vč103 JS49 1:9-300"</w:t>
            </w:r>
          </w:p>
        </w:tc>
      </w:tr>
      <w:tr w:rsidR="00C5086D" w:rsidRPr="00C5086D" w14:paraId="3AFFC243" w14:textId="77777777" w:rsidTr="00C5086D">
        <w:trPr>
          <w:trHeight w:val="2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3F1470" w14:textId="77777777" w:rsidR="00C5086D" w:rsidRPr="00C5086D" w:rsidRDefault="00C5086D" w:rsidP="00C5086D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6"/>
                <w:szCs w:val="16"/>
              </w:rPr>
            </w:pPr>
            <w:r w:rsidRPr="00C5086D">
              <w:rPr>
                <w:rFonts w:ascii="Arial CE" w:hAnsi="Arial CE" w:cs="Arial CE"/>
                <w:color w:val="505050"/>
                <w:sz w:val="16"/>
                <w:szCs w:val="16"/>
              </w:rPr>
              <w:t>49,846"vč105 J60 1:9-300"</w:t>
            </w:r>
          </w:p>
        </w:tc>
      </w:tr>
      <w:tr w:rsidR="00C5086D" w:rsidRPr="00C5086D" w14:paraId="3A8B04CA" w14:textId="77777777" w:rsidTr="00C5086D">
        <w:trPr>
          <w:trHeight w:val="2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CC5950" w14:textId="1512B4F7" w:rsidR="00C5086D" w:rsidRPr="00C5086D" w:rsidRDefault="00C5086D" w:rsidP="00C5086D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6"/>
                <w:szCs w:val="16"/>
              </w:rPr>
            </w:pPr>
            <w:r w:rsidRPr="00C5086D">
              <w:rPr>
                <w:rFonts w:ascii="Arial CE" w:hAnsi="Arial CE" w:cs="Arial CE"/>
                <w:color w:val="505050"/>
                <w:sz w:val="16"/>
                <w:szCs w:val="16"/>
              </w:rPr>
              <w:t>20"výběhy</w:t>
            </w:r>
          </w:p>
        </w:tc>
      </w:tr>
    </w:tbl>
    <w:p w14:paraId="27173F20" w14:textId="3039195C" w:rsidR="00C5086D" w:rsidRDefault="00C5086D" w:rsidP="00C5086D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</w:t>
      </w:r>
      <w:r w:rsidRPr="005812A2">
        <w:rPr>
          <w:rFonts w:ascii="Verdana" w:hAnsi="Verdana"/>
          <w:sz w:val="20"/>
        </w:rPr>
        <w:t xml:space="preserve">tabilizace kolejového lože </w:t>
      </w:r>
      <w:r>
        <w:rPr>
          <w:rFonts w:ascii="Verdana" w:hAnsi="Verdana"/>
          <w:sz w:val="20"/>
        </w:rPr>
        <w:t>výhybky</w:t>
      </w:r>
      <w:r w:rsidRPr="005812A2">
        <w:rPr>
          <w:rFonts w:ascii="Verdana" w:hAnsi="Verdana"/>
          <w:sz w:val="20"/>
        </w:rPr>
        <w:t xml:space="preserve"> stávajícího</w:t>
      </w:r>
      <w:r>
        <w:rPr>
          <w:rFonts w:ascii="Verdana" w:hAnsi="Verdana"/>
          <w:sz w:val="20"/>
        </w:rPr>
        <w:t xml:space="preserve"> – 168,538</w:t>
      </w:r>
    </w:p>
    <w:p w14:paraId="198EA262" w14:textId="0FF859C7" w:rsidR="00C5086D" w:rsidRDefault="00C5086D" w:rsidP="00C5086D">
      <w:pPr>
        <w:pStyle w:val="BodyText21"/>
        <w:keepNext w:val="0"/>
        <w:widowControl w:val="0"/>
        <w:spacing w:after="60"/>
        <w:rPr>
          <w:rFonts w:ascii="Verdana" w:hAnsi="Verdana"/>
          <w:sz w:val="20"/>
        </w:rPr>
      </w:pPr>
    </w:p>
    <w:p w14:paraId="1618B1B4" w14:textId="4DE185EC" w:rsidR="00C5086D" w:rsidRPr="00C5086D" w:rsidRDefault="00C5086D" w:rsidP="00C5086D">
      <w:pPr>
        <w:pStyle w:val="BodyText21"/>
        <w:keepNext w:val="0"/>
        <w:widowControl w:val="0"/>
        <w:spacing w:after="60"/>
        <w:ind w:firstLine="567"/>
        <w:rPr>
          <w:rFonts w:ascii="Verdana" w:hAnsi="Verdana"/>
          <w:b/>
          <w:sz w:val="20"/>
        </w:rPr>
      </w:pPr>
      <w:r w:rsidRPr="00C5086D">
        <w:rPr>
          <w:rFonts w:ascii="Verdana" w:hAnsi="Verdana"/>
          <w:b/>
          <w:sz w:val="20"/>
        </w:rPr>
        <w:t xml:space="preserve">04 - Výhybky </w:t>
      </w:r>
      <w:r>
        <w:rPr>
          <w:rFonts w:ascii="Verdana" w:hAnsi="Verdana"/>
          <w:b/>
          <w:sz w:val="20"/>
        </w:rPr>
        <w:t>praž</w:t>
      </w:r>
      <w:r w:rsidRPr="00C5086D">
        <w:rPr>
          <w:rFonts w:ascii="Verdana" w:hAnsi="Verdana"/>
          <w:b/>
          <w:sz w:val="20"/>
        </w:rPr>
        <w:t xml:space="preserve">ské </w:t>
      </w:r>
      <w:proofErr w:type="spellStart"/>
      <w:r w:rsidRPr="00C5086D">
        <w:rPr>
          <w:rFonts w:ascii="Verdana" w:hAnsi="Verdana"/>
          <w:b/>
          <w:sz w:val="20"/>
        </w:rPr>
        <w:t>zhlaví</w:t>
      </w:r>
      <w:proofErr w:type="spellEnd"/>
      <w:r w:rsidRPr="00C5086D">
        <w:rPr>
          <w:rFonts w:ascii="Verdana" w:hAnsi="Verdana"/>
          <w:b/>
          <w:sz w:val="20"/>
        </w:rPr>
        <w:t xml:space="preserve"> Votice</w:t>
      </w:r>
    </w:p>
    <w:p w14:paraId="4C660AA6" w14:textId="2CBB2D57" w:rsidR="00C5086D" w:rsidRDefault="00C5086D" w:rsidP="00C5086D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  <w:szCs w:val="22"/>
        </w:rPr>
      </w:pPr>
      <w:r>
        <w:rPr>
          <w:rFonts w:ascii="Verdana" w:hAnsi="Verdana"/>
          <w:sz w:val="20"/>
          <w:szCs w:val="22"/>
        </w:rPr>
        <w:t>d</w:t>
      </w:r>
      <w:r w:rsidRPr="000B06CC">
        <w:rPr>
          <w:rFonts w:ascii="Verdana" w:hAnsi="Verdana"/>
          <w:sz w:val="20"/>
          <w:szCs w:val="22"/>
        </w:rPr>
        <w:t>oplnění KL kamenivem souvisle strojně ve výhybce</w:t>
      </w:r>
      <w:r>
        <w:rPr>
          <w:rFonts w:ascii="Verdana" w:hAnsi="Verdana"/>
          <w:sz w:val="20"/>
          <w:szCs w:val="22"/>
        </w:rPr>
        <w:t xml:space="preserve"> – 47,868 m3 vč. dodávky a dopravy</w:t>
      </w:r>
    </w:p>
    <w:p w14:paraId="01B36E5B" w14:textId="31A7C29A" w:rsidR="00C5086D" w:rsidRPr="00A535A0" w:rsidRDefault="00C5086D" w:rsidP="00C5086D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  <w:szCs w:val="22"/>
        </w:rPr>
      </w:pPr>
      <w:r>
        <w:rPr>
          <w:rFonts w:ascii="Verdana" w:hAnsi="Verdana"/>
          <w:sz w:val="20"/>
          <w:szCs w:val="22"/>
        </w:rPr>
        <w:lastRenderedPageBreak/>
        <w:t>p</w:t>
      </w:r>
      <w:r w:rsidRPr="000B06CC">
        <w:rPr>
          <w:rFonts w:ascii="Verdana" w:hAnsi="Verdana"/>
          <w:sz w:val="20"/>
          <w:szCs w:val="22"/>
        </w:rPr>
        <w:t>řesná úprava GPK výhybky směrové a výškové uspořádání pražce betonové</w:t>
      </w:r>
      <w:r>
        <w:rPr>
          <w:rFonts w:ascii="Verdana" w:hAnsi="Verdana"/>
          <w:sz w:val="20"/>
          <w:szCs w:val="22"/>
        </w:rPr>
        <w:t xml:space="preserve"> – </w:t>
      </w:r>
      <w:r w:rsidR="003437BC">
        <w:rPr>
          <w:rFonts w:ascii="Verdana" w:hAnsi="Verdana"/>
          <w:sz w:val="20"/>
          <w:szCs w:val="22"/>
        </w:rPr>
        <w:t>455,886</w:t>
      </w:r>
      <w:r>
        <w:rPr>
          <w:rFonts w:ascii="Verdana" w:hAnsi="Verdana"/>
          <w:sz w:val="20"/>
          <w:szCs w:val="22"/>
        </w:rPr>
        <w:t xml:space="preserve"> m</w:t>
      </w:r>
    </w:p>
    <w:tbl>
      <w:tblPr>
        <w:tblW w:w="4740" w:type="dxa"/>
        <w:tblInd w:w="78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0"/>
      </w:tblGrid>
      <w:tr w:rsidR="003437BC" w:rsidRPr="00C5086D" w14:paraId="3C20BA5C" w14:textId="77777777" w:rsidTr="003437BC">
        <w:trPr>
          <w:trHeight w:val="262"/>
        </w:trPr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9D49B0" w14:textId="1B711658" w:rsidR="003437BC" w:rsidRPr="00C5086D" w:rsidRDefault="003437BC" w:rsidP="003437BC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6"/>
                <w:szCs w:val="16"/>
              </w:rPr>
            </w:pPr>
            <w:r>
              <w:rPr>
                <w:rFonts w:ascii="Arial CE" w:hAnsi="Arial CE" w:cs="Arial CE"/>
                <w:color w:val="505050"/>
                <w:sz w:val="16"/>
                <w:szCs w:val="16"/>
              </w:rPr>
              <w:t>49,846"vč106 OblS49 1:9-300"</w:t>
            </w:r>
          </w:p>
        </w:tc>
      </w:tr>
      <w:tr w:rsidR="003437BC" w:rsidRPr="00C5086D" w14:paraId="0B1452DF" w14:textId="77777777" w:rsidTr="003437BC">
        <w:trPr>
          <w:trHeight w:val="262"/>
        </w:trPr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9A2899" w14:textId="3F08DB09" w:rsidR="003437BC" w:rsidRPr="00C5086D" w:rsidRDefault="003437BC" w:rsidP="003437BC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6"/>
                <w:szCs w:val="16"/>
              </w:rPr>
            </w:pPr>
            <w:r>
              <w:rPr>
                <w:rFonts w:ascii="Arial CE" w:hAnsi="Arial CE" w:cs="Arial CE"/>
                <w:color w:val="505050"/>
                <w:sz w:val="16"/>
                <w:szCs w:val="16"/>
              </w:rPr>
              <w:t>53,608"vč107 JS49 1:11-300"</w:t>
            </w:r>
          </w:p>
        </w:tc>
      </w:tr>
      <w:tr w:rsidR="003437BC" w:rsidRPr="00C5086D" w14:paraId="35A4ABA4" w14:textId="77777777" w:rsidTr="003437BC">
        <w:trPr>
          <w:trHeight w:val="262"/>
        </w:trPr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BBEDF6" w14:textId="7460A104" w:rsidR="003437BC" w:rsidRPr="00C5086D" w:rsidRDefault="003437BC" w:rsidP="003437BC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6"/>
                <w:szCs w:val="16"/>
              </w:rPr>
            </w:pPr>
            <w:r>
              <w:rPr>
                <w:rFonts w:ascii="Arial CE" w:hAnsi="Arial CE" w:cs="Arial CE"/>
                <w:color w:val="505050"/>
                <w:sz w:val="16"/>
                <w:szCs w:val="16"/>
              </w:rPr>
              <w:t>53,608"vč108 J60 1:11-300"</w:t>
            </w:r>
          </w:p>
        </w:tc>
      </w:tr>
      <w:tr w:rsidR="003437BC" w:rsidRPr="00C5086D" w14:paraId="4C444CD8" w14:textId="77777777" w:rsidTr="003437BC">
        <w:trPr>
          <w:trHeight w:val="262"/>
        </w:trPr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B70488" w14:textId="77777777" w:rsidR="003437BC" w:rsidRDefault="003437BC" w:rsidP="003437BC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6"/>
                <w:szCs w:val="16"/>
              </w:rPr>
            </w:pPr>
            <w:r>
              <w:rPr>
                <w:rFonts w:ascii="Arial CE" w:hAnsi="Arial CE" w:cs="Arial CE"/>
                <w:color w:val="505050"/>
                <w:sz w:val="16"/>
                <w:szCs w:val="16"/>
              </w:rPr>
              <w:t>53,608"vč109 J60 1:11-300"</w:t>
            </w:r>
          </w:p>
          <w:tbl>
            <w:tblPr>
              <w:tblW w:w="458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580"/>
            </w:tblGrid>
            <w:tr w:rsidR="003437BC" w:rsidRPr="003437BC" w14:paraId="56CAA7ED" w14:textId="77777777" w:rsidTr="003437BC">
              <w:trPr>
                <w:trHeight w:val="200"/>
              </w:trPr>
              <w:tc>
                <w:tcPr>
                  <w:tcW w:w="4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2C265DD" w14:textId="77777777" w:rsidR="003437BC" w:rsidRPr="003437BC" w:rsidRDefault="003437BC" w:rsidP="003437BC">
                  <w:pPr>
                    <w:keepNext w:val="0"/>
                    <w:spacing w:before="0"/>
                    <w:ind w:hanging="79"/>
                    <w:rPr>
                      <w:rFonts w:ascii="Arial CE" w:hAnsi="Arial CE" w:cs="Arial CE"/>
                      <w:color w:val="505050"/>
                      <w:sz w:val="16"/>
                      <w:szCs w:val="16"/>
                    </w:rPr>
                  </w:pPr>
                  <w:r w:rsidRPr="003437BC">
                    <w:rPr>
                      <w:rFonts w:ascii="Arial CE" w:hAnsi="Arial CE" w:cs="Arial CE"/>
                      <w:color w:val="505050"/>
                      <w:sz w:val="16"/>
                      <w:szCs w:val="16"/>
                    </w:rPr>
                    <w:t>53,608"vč110 J60 1:11-300"</w:t>
                  </w:r>
                </w:p>
              </w:tc>
            </w:tr>
            <w:tr w:rsidR="003437BC" w:rsidRPr="003437BC" w14:paraId="044958C1" w14:textId="77777777" w:rsidTr="003437BC">
              <w:trPr>
                <w:trHeight w:val="200"/>
              </w:trPr>
              <w:tc>
                <w:tcPr>
                  <w:tcW w:w="4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799045E" w14:textId="77777777" w:rsidR="003437BC" w:rsidRPr="003437BC" w:rsidRDefault="003437BC" w:rsidP="003437BC">
                  <w:pPr>
                    <w:keepNext w:val="0"/>
                    <w:spacing w:before="0"/>
                    <w:ind w:hanging="79"/>
                    <w:rPr>
                      <w:rFonts w:ascii="Arial CE" w:hAnsi="Arial CE" w:cs="Arial CE"/>
                      <w:color w:val="505050"/>
                      <w:sz w:val="16"/>
                      <w:szCs w:val="16"/>
                    </w:rPr>
                  </w:pPr>
                  <w:r w:rsidRPr="003437BC">
                    <w:rPr>
                      <w:rFonts w:ascii="Arial CE" w:hAnsi="Arial CE" w:cs="Arial CE"/>
                      <w:color w:val="505050"/>
                      <w:sz w:val="16"/>
                      <w:szCs w:val="16"/>
                    </w:rPr>
                    <w:t>53,608"vč111 J60 1:11-300"</w:t>
                  </w:r>
                </w:p>
              </w:tc>
            </w:tr>
            <w:tr w:rsidR="003437BC" w:rsidRPr="003437BC" w14:paraId="4FC6CBEB" w14:textId="77777777" w:rsidTr="003437BC">
              <w:trPr>
                <w:trHeight w:val="200"/>
              </w:trPr>
              <w:tc>
                <w:tcPr>
                  <w:tcW w:w="4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CDE85FC" w14:textId="77777777" w:rsidR="003437BC" w:rsidRPr="003437BC" w:rsidRDefault="003437BC" w:rsidP="003437BC">
                  <w:pPr>
                    <w:keepNext w:val="0"/>
                    <w:spacing w:before="0"/>
                    <w:ind w:left="-79" w:firstLine="0"/>
                    <w:rPr>
                      <w:rFonts w:ascii="Arial CE" w:hAnsi="Arial CE" w:cs="Arial CE"/>
                      <w:color w:val="505050"/>
                      <w:sz w:val="16"/>
                      <w:szCs w:val="16"/>
                    </w:rPr>
                  </w:pPr>
                  <w:r w:rsidRPr="003437BC">
                    <w:rPr>
                      <w:rFonts w:ascii="Arial CE" w:hAnsi="Arial CE" w:cs="Arial CE"/>
                      <w:color w:val="505050"/>
                      <w:sz w:val="16"/>
                      <w:szCs w:val="16"/>
                    </w:rPr>
                    <w:t>97+11+30"mezi 108-112; 106-107; výběhy</w:t>
                  </w:r>
                </w:p>
              </w:tc>
            </w:tr>
          </w:tbl>
          <w:p w14:paraId="0959920A" w14:textId="4DA24876" w:rsidR="003437BC" w:rsidRPr="00C5086D" w:rsidRDefault="003437BC" w:rsidP="003437BC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6"/>
                <w:szCs w:val="16"/>
              </w:rPr>
            </w:pPr>
          </w:p>
        </w:tc>
      </w:tr>
    </w:tbl>
    <w:p w14:paraId="7344D1AF" w14:textId="4AB54DB9" w:rsidR="00C5086D" w:rsidRDefault="00C5086D" w:rsidP="00C5086D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</w:t>
      </w:r>
      <w:r w:rsidRPr="005812A2">
        <w:rPr>
          <w:rFonts w:ascii="Verdana" w:hAnsi="Verdana"/>
          <w:sz w:val="20"/>
        </w:rPr>
        <w:t xml:space="preserve">tabilizace kolejového lože </w:t>
      </w:r>
      <w:r>
        <w:rPr>
          <w:rFonts w:ascii="Verdana" w:hAnsi="Verdana"/>
          <w:sz w:val="20"/>
        </w:rPr>
        <w:t>výhybky</w:t>
      </w:r>
      <w:r w:rsidRPr="005812A2">
        <w:rPr>
          <w:rFonts w:ascii="Verdana" w:hAnsi="Verdana"/>
          <w:sz w:val="20"/>
        </w:rPr>
        <w:t xml:space="preserve"> stávajícího</w:t>
      </w:r>
      <w:r>
        <w:rPr>
          <w:rFonts w:ascii="Verdana" w:hAnsi="Verdana"/>
          <w:sz w:val="20"/>
        </w:rPr>
        <w:t xml:space="preserve"> – </w:t>
      </w:r>
      <w:r w:rsidR="003437BC">
        <w:rPr>
          <w:rFonts w:ascii="Verdana" w:hAnsi="Verdana"/>
          <w:sz w:val="20"/>
        </w:rPr>
        <w:t>455,886</w:t>
      </w:r>
    </w:p>
    <w:p w14:paraId="0A5A7022" w14:textId="15F720BC" w:rsidR="003569D0" w:rsidRDefault="003437BC" w:rsidP="00C5086D">
      <w:pPr>
        <w:pStyle w:val="BodyText21"/>
        <w:keepNext w:val="0"/>
        <w:widowControl w:val="0"/>
        <w:spacing w:after="60"/>
        <w:ind w:firstLine="0"/>
        <w:rPr>
          <w:rFonts w:ascii="Verdana" w:hAnsi="Verdana"/>
          <w:b/>
          <w:sz w:val="20"/>
        </w:rPr>
      </w:pPr>
      <w:r w:rsidRPr="003437BC">
        <w:rPr>
          <w:rFonts w:ascii="Verdana" w:hAnsi="Verdana"/>
          <w:b/>
          <w:sz w:val="20"/>
        </w:rPr>
        <w:t xml:space="preserve">SO 02 - Olbramovice </w:t>
      </w:r>
      <w:r w:rsidR="00E80773">
        <w:rPr>
          <w:rFonts w:ascii="Verdana" w:hAnsi="Verdana"/>
          <w:b/>
          <w:sz w:val="20"/>
        </w:rPr>
        <w:t>–</w:t>
      </w:r>
      <w:r w:rsidRPr="003437BC">
        <w:rPr>
          <w:rFonts w:ascii="Verdana" w:hAnsi="Verdana"/>
          <w:b/>
          <w:sz w:val="20"/>
        </w:rPr>
        <w:t xml:space="preserve"> Votice</w:t>
      </w:r>
    </w:p>
    <w:p w14:paraId="07E262AA" w14:textId="65003961" w:rsidR="00E80773" w:rsidRDefault="00E80773" w:rsidP="00C5086D">
      <w:pPr>
        <w:pStyle w:val="BodyText21"/>
        <w:keepNext w:val="0"/>
        <w:widowControl w:val="0"/>
        <w:spacing w:after="60"/>
        <w:ind w:firstLine="0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ab/>
      </w:r>
      <w:r w:rsidRPr="00E80773">
        <w:rPr>
          <w:rFonts w:ascii="Verdana" w:hAnsi="Verdana"/>
          <w:b/>
          <w:sz w:val="20"/>
        </w:rPr>
        <w:t xml:space="preserve">01 - </w:t>
      </w:r>
      <w:r w:rsidR="00AD39DF">
        <w:rPr>
          <w:rFonts w:ascii="Verdana" w:hAnsi="Verdana"/>
          <w:b/>
          <w:sz w:val="20"/>
        </w:rPr>
        <w:t xml:space="preserve"> </w:t>
      </w:r>
      <w:r w:rsidRPr="00E80773">
        <w:rPr>
          <w:rFonts w:ascii="Verdana" w:hAnsi="Verdana"/>
          <w:b/>
          <w:sz w:val="20"/>
        </w:rPr>
        <w:t>1.kol. Olbramo</w:t>
      </w:r>
      <w:r>
        <w:rPr>
          <w:rFonts w:ascii="Verdana" w:hAnsi="Verdana"/>
          <w:b/>
          <w:sz w:val="20"/>
        </w:rPr>
        <w:t>vice - Votice</w:t>
      </w:r>
    </w:p>
    <w:p w14:paraId="69ED79EE" w14:textId="24EB58E2" w:rsidR="00E80773" w:rsidRDefault="00E80773" w:rsidP="00E80773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ab/>
      </w:r>
      <w:r>
        <w:rPr>
          <w:rFonts w:ascii="Verdana" w:hAnsi="Verdana"/>
          <w:sz w:val="20"/>
        </w:rPr>
        <w:t>d</w:t>
      </w:r>
      <w:r w:rsidRPr="00EA0B48">
        <w:rPr>
          <w:rFonts w:ascii="Verdana" w:hAnsi="Verdana"/>
          <w:sz w:val="20"/>
        </w:rPr>
        <w:t>oplnění KL kamenivem souvisle strojně v</w:t>
      </w:r>
      <w:r>
        <w:rPr>
          <w:rFonts w:ascii="Verdana" w:hAnsi="Verdana"/>
          <w:sz w:val="20"/>
        </w:rPr>
        <w:t> </w:t>
      </w:r>
      <w:r w:rsidRPr="00EA0B48">
        <w:rPr>
          <w:rFonts w:ascii="Verdana" w:hAnsi="Verdana"/>
          <w:sz w:val="20"/>
        </w:rPr>
        <w:t>koleji</w:t>
      </w:r>
      <w:r>
        <w:rPr>
          <w:rFonts w:ascii="Verdana" w:hAnsi="Verdana"/>
          <w:sz w:val="20"/>
        </w:rPr>
        <w:t xml:space="preserve"> – 233,520 m3 vč. dodávky a dopravy</w:t>
      </w:r>
    </w:p>
    <w:p w14:paraId="566B9BD7" w14:textId="505256EB" w:rsidR="00E80773" w:rsidRPr="00EA0B48" w:rsidRDefault="00E80773" w:rsidP="00E80773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b/>
          <w:sz w:val="20"/>
        </w:rPr>
      </w:pPr>
      <w:r>
        <w:rPr>
          <w:rFonts w:ascii="Verdana" w:hAnsi="Verdana"/>
          <w:sz w:val="20"/>
        </w:rPr>
        <w:t>p</w:t>
      </w:r>
      <w:r w:rsidRPr="00EA0B48">
        <w:rPr>
          <w:rFonts w:ascii="Verdana" w:hAnsi="Verdana"/>
          <w:sz w:val="20"/>
        </w:rPr>
        <w:t>řesná úprava GPK koleje směrové a výškové uspořádání pražce betonové</w:t>
      </w:r>
      <w:r>
        <w:rPr>
          <w:rFonts w:ascii="Verdana" w:hAnsi="Verdana"/>
          <w:sz w:val="20"/>
        </w:rPr>
        <w:t xml:space="preserve"> – dl.2,224 km – km </w:t>
      </w:r>
      <w:r w:rsidRPr="00E80773">
        <w:rPr>
          <w:rFonts w:ascii="Verdana" w:hAnsi="Verdana"/>
          <w:sz w:val="20"/>
        </w:rPr>
        <w:t>119,093-116,869</w:t>
      </w:r>
    </w:p>
    <w:p w14:paraId="79467506" w14:textId="69030EB1" w:rsidR="00E80773" w:rsidRDefault="00E80773" w:rsidP="00E80773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</w:t>
      </w:r>
      <w:r w:rsidRPr="005812A2">
        <w:rPr>
          <w:rFonts w:ascii="Verdana" w:hAnsi="Verdana"/>
          <w:sz w:val="20"/>
        </w:rPr>
        <w:t>tabilizace kolejového lože koleje stávajícího</w:t>
      </w:r>
      <w:r>
        <w:rPr>
          <w:rFonts w:ascii="Verdana" w:hAnsi="Verdana"/>
          <w:sz w:val="20"/>
        </w:rPr>
        <w:t xml:space="preserve"> – 2,224 km</w:t>
      </w:r>
    </w:p>
    <w:p w14:paraId="1F0452EE" w14:textId="052B7FD1" w:rsidR="00E80773" w:rsidRDefault="00E80773" w:rsidP="00E80773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demontáž a montáž</w:t>
      </w:r>
      <w:r w:rsidRPr="005812A2">
        <w:rPr>
          <w:rFonts w:ascii="Verdana" w:hAnsi="Verdana"/>
          <w:sz w:val="20"/>
        </w:rPr>
        <w:t xml:space="preserve"> přímého ukolejnění na elektrizovaných tratích nebo v kolejových obvodech</w:t>
      </w:r>
      <w:r>
        <w:rPr>
          <w:rFonts w:ascii="Verdana" w:hAnsi="Verdana"/>
          <w:sz w:val="20"/>
        </w:rPr>
        <w:t xml:space="preserve"> </w:t>
      </w:r>
      <w:r w:rsidR="00653884">
        <w:rPr>
          <w:rFonts w:ascii="Verdana" w:hAnsi="Verdana"/>
          <w:sz w:val="20"/>
        </w:rPr>
        <w:t>, o</w:t>
      </w:r>
      <w:r w:rsidR="00653884" w:rsidRPr="00653884">
        <w:rPr>
          <w:rFonts w:ascii="Verdana" w:hAnsi="Verdana"/>
          <w:sz w:val="20"/>
        </w:rPr>
        <w:t>dpojení a zpětné připojení lan propojovacích jednoho stykového transformátoru</w:t>
      </w:r>
    </w:p>
    <w:p w14:paraId="1F495820" w14:textId="371DBE77" w:rsidR="00E80773" w:rsidRPr="00E80773" w:rsidRDefault="00E80773" w:rsidP="00E80773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b/>
          <w:sz w:val="20"/>
        </w:rPr>
      </w:pPr>
      <w:r>
        <w:rPr>
          <w:rFonts w:ascii="Verdana" w:hAnsi="Verdana"/>
          <w:sz w:val="20"/>
        </w:rPr>
        <w:t xml:space="preserve">demontáž a montáž balízy vč. </w:t>
      </w:r>
      <w:proofErr w:type="spellStart"/>
      <w:r>
        <w:rPr>
          <w:rFonts w:ascii="Verdana" w:hAnsi="Verdana"/>
          <w:sz w:val="20"/>
        </w:rPr>
        <w:t>mezipražcového</w:t>
      </w:r>
      <w:proofErr w:type="spellEnd"/>
      <w:r>
        <w:rPr>
          <w:rFonts w:ascii="Verdana" w:hAnsi="Verdana"/>
          <w:sz w:val="20"/>
        </w:rPr>
        <w:t xml:space="preserve"> upevnění</w:t>
      </w:r>
    </w:p>
    <w:p w14:paraId="0B209A06" w14:textId="2D455E31" w:rsidR="00E80773" w:rsidRDefault="002B2AB6" w:rsidP="00E80773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</w:t>
      </w:r>
      <w:r w:rsidR="00E80773" w:rsidRPr="002B2AB6">
        <w:rPr>
          <w:rFonts w:ascii="Verdana" w:hAnsi="Verdana"/>
          <w:sz w:val="20"/>
        </w:rPr>
        <w:t>emontáž</w:t>
      </w:r>
      <w:r>
        <w:rPr>
          <w:rFonts w:ascii="Verdana" w:hAnsi="Verdana"/>
          <w:sz w:val="20"/>
        </w:rPr>
        <w:t xml:space="preserve"> a montáž</w:t>
      </w:r>
      <w:r w:rsidR="00E80773" w:rsidRPr="002B2AB6">
        <w:rPr>
          <w:rFonts w:ascii="Verdana" w:hAnsi="Verdana"/>
          <w:sz w:val="20"/>
        </w:rPr>
        <w:t xml:space="preserve"> dílů betonové přejezdové konstrukce vnějšího</w:t>
      </w:r>
      <w:r>
        <w:rPr>
          <w:rFonts w:ascii="Verdana" w:hAnsi="Verdana"/>
          <w:sz w:val="20"/>
        </w:rPr>
        <w:t>, vnitřního</w:t>
      </w:r>
      <w:r w:rsidR="00E80773" w:rsidRPr="002B2AB6">
        <w:rPr>
          <w:rFonts w:ascii="Verdana" w:hAnsi="Verdana"/>
          <w:sz w:val="20"/>
        </w:rPr>
        <w:t xml:space="preserve"> panelu</w:t>
      </w:r>
      <w:r>
        <w:rPr>
          <w:rFonts w:ascii="Verdana" w:hAnsi="Verdana"/>
          <w:sz w:val="20"/>
        </w:rPr>
        <w:t xml:space="preserve"> a náběhových klínů – 70,8 m PNP</w:t>
      </w:r>
    </w:p>
    <w:p w14:paraId="52145D7A" w14:textId="4B603F3A" w:rsidR="002B2AB6" w:rsidRDefault="002B2AB6" w:rsidP="002B2AB6">
      <w:pPr>
        <w:pStyle w:val="BodyText21"/>
        <w:keepNext w:val="0"/>
        <w:widowControl w:val="0"/>
        <w:spacing w:after="60"/>
        <w:ind w:firstLine="567"/>
        <w:rPr>
          <w:rFonts w:ascii="Verdana" w:hAnsi="Verdana"/>
          <w:b/>
          <w:sz w:val="20"/>
        </w:rPr>
      </w:pPr>
      <w:r w:rsidRPr="00E80773">
        <w:rPr>
          <w:rFonts w:ascii="Verdana" w:hAnsi="Verdana"/>
          <w:b/>
          <w:sz w:val="20"/>
        </w:rPr>
        <w:t>0</w:t>
      </w:r>
      <w:r>
        <w:rPr>
          <w:rFonts w:ascii="Verdana" w:hAnsi="Verdana"/>
          <w:b/>
          <w:sz w:val="20"/>
        </w:rPr>
        <w:t>2</w:t>
      </w:r>
      <w:r w:rsidRPr="00E80773">
        <w:rPr>
          <w:rFonts w:ascii="Verdana" w:hAnsi="Verdana"/>
          <w:b/>
          <w:sz w:val="20"/>
        </w:rPr>
        <w:t xml:space="preserve"> </w:t>
      </w:r>
      <w:r>
        <w:rPr>
          <w:rFonts w:ascii="Verdana" w:hAnsi="Verdana"/>
          <w:b/>
          <w:sz w:val="20"/>
        </w:rPr>
        <w:t>–</w:t>
      </w:r>
      <w:r w:rsidR="00AD39DF">
        <w:rPr>
          <w:rFonts w:ascii="Verdana" w:hAnsi="Verdana"/>
          <w:b/>
          <w:sz w:val="20"/>
        </w:rPr>
        <w:t xml:space="preserve"> </w:t>
      </w:r>
      <w:r>
        <w:rPr>
          <w:rFonts w:ascii="Verdana" w:hAnsi="Verdana"/>
          <w:b/>
          <w:sz w:val="20"/>
        </w:rPr>
        <w:t>2</w:t>
      </w:r>
      <w:r w:rsidRPr="00E80773">
        <w:rPr>
          <w:rFonts w:ascii="Verdana" w:hAnsi="Verdana"/>
          <w:b/>
          <w:sz w:val="20"/>
        </w:rPr>
        <w:t xml:space="preserve">.kol. </w:t>
      </w:r>
      <w:r>
        <w:rPr>
          <w:rFonts w:ascii="Verdana" w:hAnsi="Verdana"/>
          <w:b/>
          <w:sz w:val="20"/>
        </w:rPr>
        <w:t xml:space="preserve">Votice - </w:t>
      </w:r>
      <w:r w:rsidRPr="00E80773">
        <w:rPr>
          <w:rFonts w:ascii="Verdana" w:hAnsi="Verdana"/>
          <w:b/>
          <w:sz w:val="20"/>
        </w:rPr>
        <w:t>Olbramo</w:t>
      </w:r>
      <w:r>
        <w:rPr>
          <w:rFonts w:ascii="Verdana" w:hAnsi="Verdana"/>
          <w:b/>
          <w:sz w:val="20"/>
        </w:rPr>
        <w:t>vice</w:t>
      </w:r>
    </w:p>
    <w:p w14:paraId="7252F559" w14:textId="01FC1347" w:rsidR="002B2AB6" w:rsidRDefault="002B2AB6" w:rsidP="002B2AB6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ab/>
      </w:r>
      <w:r>
        <w:rPr>
          <w:rFonts w:ascii="Verdana" w:hAnsi="Verdana"/>
          <w:sz w:val="20"/>
        </w:rPr>
        <w:t>d</w:t>
      </w:r>
      <w:r w:rsidRPr="00EA0B48">
        <w:rPr>
          <w:rFonts w:ascii="Verdana" w:hAnsi="Verdana"/>
          <w:sz w:val="20"/>
        </w:rPr>
        <w:t>oplnění KL kamenivem souvisle strojně v</w:t>
      </w:r>
      <w:r>
        <w:rPr>
          <w:rFonts w:ascii="Verdana" w:hAnsi="Verdana"/>
          <w:sz w:val="20"/>
        </w:rPr>
        <w:t> </w:t>
      </w:r>
      <w:r w:rsidRPr="00EA0B48">
        <w:rPr>
          <w:rFonts w:ascii="Verdana" w:hAnsi="Verdana"/>
          <w:sz w:val="20"/>
        </w:rPr>
        <w:t>koleji</w:t>
      </w:r>
      <w:r>
        <w:rPr>
          <w:rFonts w:ascii="Verdana" w:hAnsi="Verdana"/>
          <w:sz w:val="20"/>
        </w:rPr>
        <w:t xml:space="preserve"> – 222,810 m3 vč. dodávky a dopravy</w:t>
      </w:r>
    </w:p>
    <w:p w14:paraId="739B43FA" w14:textId="0C7EF072" w:rsidR="002B2AB6" w:rsidRPr="00EA0B48" w:rsidRDefault="002B2AB6" w:rsidP="002B2AB6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b/>
          <w:sz w:val="20"/>
        </w:rPr>
      </w:pPr>
      <w:r>
        <w:rPr>
          <w:rFonts w:ascii="Verdana" w:hAnsi="Verdana"/>
          <w:sz w:val="20"/>
        </w:rPr>
        <w:t>p</w:t>
      </w:r>
      <w:r w:rsidRPr="00EA0B48">
        <w:rPr>
          <w:rFonts w:ascii="Verdana" w:hAnsi="Verdana"/>
          <w:sz w:val="20"/>
        </w:rPr>
        <w:t>řesná úprava GPK koleje směrové a výškové uspořádání pražce betonové</w:t>
      </w:r>
      <w:r>
        <w:rPr>
          <w:rFonts w:ascii="Verdana" w:hAnsi="Verdana"/>
          <w:sz w:val="20"/>
        </w:rPr>
        <w:t xml:space="preserve"> – dl.2,122 km – km </w:t>
      </w:r>
      <w:r w:rsidRPr="00E80773">
        <w:rPr>
          <w:rFonts w:ascii="Verdana" w:hAnsi="Verdana"/>
          <w:sz w:val="20"/>
        </w:rPr>
        <w:t>119,093-116,869</w:t>
      </w:r>
    </w:p>
    <w:p w14:paraId="268BB659" w14:textId="0F9E254B" w:rsidR="002B2AB6" w:rsidRDefault="002B2AB6" w:rsidP="002B2AB6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</w:t>
      </w:r>
      <w:r w:rsidRPr="005812A2">
        <w:rPr>
          <w:rFonts w:ascii="Verdana" w:hAnsi="Verdana"/>
          <w:sz w:val="20"/>
        </w:rPr>
        <w:t>tabilizace kolejového lože koleje stávajícího</w:t>
      </w:r>
      <w:r>
        <w:rPr>
          <w:rFonts w:ascii="Verdana" w:hAnsi="Verdana"/>
          <w:sz w:val="20"/>
        </w:rPr>
        <w:t xml:space="preserve"> – 2,122 km</w:t>
      </w:r>
    </w:p>
    <w:p w14:paraId="58DF36CB" w14:textId="3B887EA5" w:rsidR="002B2AB6" w:rsidRDefault="002B2AB6" w:rsidP="002B2AB6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demontáž a montáž</w:t>
      </w:r>
      <w:r w:rsidRPr="005812A2">
        <w:rPr>
          <w:rFonts w:ascii="Verdana" w:hAnsi="Verdana"/>
          <w:sz w:val="20"/>
        </w:rPr>
        <w:t xml:space="preserve"> přímého ukolejnění na elektrizovaných tratích nebo v kolejových obvodech</w:t>
      </w:r>
      <w:r w:rsidR="00653884">
        <w:rPr>
          <w:rFonts w:ascii="Verdana" w:hAnsi="Verdana"/>
          <w:sz w:val="20"/>
        </w:rPr>
        <w:t>, o</w:t>
      </w:r>
      <w:r w:rsidR="00653884" w:rsidRPr="00653884">
        <w:rPr>
          <w:rFonts w:ascii="Verdana" w:hAnsi="Verdana"/>
          <w:sz w:val="20"/>
        </w:rPr>
        <w:t>dpojení a zpětné připojení lan propojovacích jednoho stykového transformátoru</w:t>
      </w:r>
    </w:p>
    <w:p w14:paraId="0645E802" w14:textId="77777777" w:rsidR="002B2AB6" w:rsidRPr="00E80773" w:rsidRDefault="002B2AB6" w:rsidP="002B2AB6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b/>
          <w:sz w:val="20"/>
        </w:rPr>
      </w:pPr>
      <w:r>
        <w:rPr>
          <w:rFonts w:ascii="Verdana" w:hAnsi="Verdana"/>
          <w:sz w:val="20"/>
        </w:rPr>
        <w:t xml:space="preserve">demontáž a montáž balízy vč. </w:t>
      </w:r>
      <w:proofErr w:type="spellStart"/>
      <w:r>
        <w:rPr>
          <w:rFonts w:ascii="Verdana" w:hAnsi="Verdana"/>
          <w:sz w:val="20"/>
        </w:rPr>
        <w:t>mezipražcového</w:t>
      </w:r>
      <w:proofErr w:type="spellEnd"/>
      <w:r>
        <w:rPr>
          <w:rFonts w:ascii="Verdana" w:hAnsi="Verdana"/>
          <w:sz w:val="20"/>
        </w:rPr>
        <w:t xml:space="preserve"> upevnění</w:t>
      </w:r>
    </w:p>
    <w:p w14:paraId="42E25B89" w14:textId="236B2315" w:rsidR="002B2AB6" w:rsidRDefault="002B2AB6" w:rsidP="002B2AB6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</w:t>
      </w:r>
      <w:r w:rsidRPr="002B2AB6">
        <w:rPr>
          <w:rFonts w:ascii="Verdana" w:hAnsi="Verdana"/>
          <w:sz w:val="20"/>
        </w:rPr>
        <w:t>emontáž</w:t>
      </w:r>
      <w:r>
        <w:rPr>
          <w:rFonts w:ascii="Verdana" w:hAnsi="Verdana"/>
          <w:sz w:val="20"/>
        </w:rPr>
        <w:t xml:space="preserve"> a montáž</w:t>
      </w:r>
      <w:r w:rsidRPr="002B2AB6">
        <w:rPr>
          <w:rFonts w:ascii="Verdana" w:hAnsi="Verdana"/>
          <w:sz w:val="20"/>
        </w:rPr>
        <w:t xml:space="preserve"> dílů betonové přejezdové konstrukce vnějšího</w:t>
      </w:r>
      <w:r>
        <w:rPr>
          <w:rFonts w:ascii="Verdana" w:hAnsi="Verdana"/>
          <w:sz w:val="20"/>
        </w:rPr>
        <w:t>, vnitřního</w:t>
      </w:r>
      <w:r w:rsidRPr="002B2AB6">
        <w:rPr>
          <w:rFonts w:ascii="Verdana" w:hAnsi="Verdana"/>
          <w:sz w:val="20"/>
        </w:rPr>
        <w:t xml:space="preserve"> panelu</w:t>
      </w:r>
      <w:r>
        <w:rPr>
          <w:rFonts w:ascii="Verdana" w:hAnsi="Verdana"/>
          <w:sz w:val="20"/>
        </w:rPr>
        <w:t xml:space="preserve"> a náběhových klínů – 70,8 m PNP</w:t>
      </w:r>
    </w:p>
    <w:p w14:paraId="602DA7B5" w14:textId="77777777" w:rsidR="00653884" w:rsidRPr="002B2AB6" w:rsidRDefault="00653884" w:rsidP="00653884">
      <w:pPr>
        <w:pStyle w:val="BodyText21"/>
        <w:keepNext w:val="0"/>
        <w:widowControl w:val="0"/>
        <w:spacing w:after="60"/>
        <w:ind w:left="786" w:firstLine="0"/>
        <w:rPr>
          <w:rFonts w:ascii="Verdana" w:hAnsi="Verdana"/>
          <w:sz w:val="20"/>
        </w:rPr>
      </w:pPr>
    </w:p>
    <w:p w14:paraId="4A89CC30" w14:textId="41E5196C" w:rsidR="00653884" w:rsidRDefault="00653884" w:rsidP="00653884">
      <w:pPr>
        <w:pStyle w:val="BodyText21"/>
        <w:keepNext w:val="0"/>
        <w:widowControl w:val="0"/>
        <w:spacing w:after="60"/>
        <w:ind w:firstLine="0"/>
        <w:rPr>
          <w:rFonts w:ascii="Verdana" w:hAnsi="Verdana" w:cs="Arial"/>
          <w:b/>
          <w:sz w:val="22"/>
        </w:rPr>
      </w:pPr>
      <w:r w:rsidRPr="0012234B">
        <w:rPr>
          <w:rFonts w:ascii="Verdana" w:hAnsi="Verdana"/>
          <w:b/>
          <w:sz w:val="20"/>
        </w:rPr>
        <w:t>SO 0</w:t>
      </w:r>
      <w:r>
        <w:rPr>
          <w:rFonts w:ascii="Verdana" w:hAnsi="Verdana"/>
          <w:b/>
          <w:sz w:val="20"/>
        </w:rPr>
        <w:t>3</w:t>
      </w:r>
      <w:r w:rsidRPr="0012234B">
        <w:rPr>
          <w:rFonts w:ascii="Verdana" w:hAnsi="Verdana"/>
          <w:b/>
          <w:sz w:val="20"/>
        </w:rPr>
        <w:t xml:space="preserve"> - </w:t>
      </w:r>
      <w:r w:rsidRPr="002B2AB6">
        <w:rPr>
          <w:rFonts w:ascii="Verdana" w:hAnsi="Verdana" w:cs="Arial"/>
          <w:b/>
          <w:sz w:val="22"/>
        </w:rPr>
        <w:t xml:space="preserve">žst. </w:t>
      </w:r>
      <w:r>
        <w:rPr>
          <w:rFonts w:ascii="Verdana" w:hAnsi="Verdana" w:cs="Arial"/>
          <w:b/>
          <w:sz w:val="22"/>
        </w:rPr>
        <w:t>Olbramovice</w:t>
      </w:r>
    </w:p>
    <w:p w14:paraId="0D0D1563" w14:textId="49FA1F93" w:rsidR="00653884" w:rsidRDefault="00653884" w:rsidP="00653884">
      <w:pPr>
        <w:pStyle w:val="BodyText21"/>
        <w:keepNext w:val="0"/>
        <w:widowControl w:val="0"/>
        <w:spacing w:after="60"/>
        <w:ind w:firstLine="0"/>
        <w:rPr>
          <w:rFonts w:ascii="Verdana" w:hAnsi="Verdana" w:cs="Arial"/>
          <w:b/>
          <w:sz w:val="20"/>
        </w:rPr>
      </w:pPr>
    </w:p>
    <w:p w14:paraId="1B9A357A" w14:textId="27F3F9C4" w:rsidR="00653884" w:rsidRDefault="00653884" w:rsidP="00653884">
      <w:pPr>
        <w:pStyle w:val="BodyText21"/>
        <w:keepNext w:val="0"/>
        <w:widowControl w:val="0"/>
        <w:spacing w:after="60"/>
        <w:ind w:left="567" w:firstLine="0"/>
        <w:rPr>
          <w:rFonts w:ascii="Verdana" w:hAnsi="Verdana" w:cs="Arial"/>
          <w:b/>
          <w:sz w:val="20"/>
        </w:rPr>
      </w:pPr>
      <w:r w:rsidRPr="00653884">
        <w:rPr>
          <w:rFonts w:ascii="Verdana" w:hAnsi="Verdana" w:cs="Arial"/>
          <w:b/>
          <w:sz w:val="20"/>
        </w:rPr>
        <w:t>01 - 1.st.kol. Olbramovice</w:t>
      </w:r>
    </w:p>
    <w:p w14:paraId="7F8FAC93" w14:textId="6FE8E1F8" w:rsidR="00653884" w:rsidRDefault="00653884" w:rsidP="0064208E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 w:hanging="496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</w:t>
      </w:r>
      <w:r w:rsidRPr="00EA0B48">
        <w:rPr>
          <w:rFonts w:ascii="Verdana" w:hAnsi="Verdana"/>
          <w:sz w:val="20"/>
        </w:rPr>
        <w:t>oplnění KL kamenivem souvisle strojně v</w:t>
      </w:r>
      <w:r>
        <w:rPr>
          <w:rFonts w:ascii="Verdana" w:hAnsi="Verdana"/>
          <w:sz w:val="20"/>
        </w:rPr>
        <w:t> </w:t>
      </w:r>
      <w:r w:rsidRPr="00EA0B48">
        <w:rPr>
          <w:rFonts w:ascii="Verdana" w:hAnsi="Verdana"/>
          <w:sz w:val="20"/>
        </w:rPr>
        <w:t>koleji</w:t>
      </w:r>
      <w:r>
        <w:rPr>
          <w:rFonts w:ascii="Verdana" w:hAnsi="Verdana"/>
          <w:sz w:val="20"/>
        </w:rPr>
        <w:t xml:space="preserve"> – 113,715 m3 vč. dodávky a dopravy</w:t>
      </w:r>
    </w:p>
    <w:p w14:paraId="45DC76A4" w14:textId="25330BBA" w:rsidR="00653884" w:rsidRPr="00EA0B48" w:rsidRDefault="00653884" w:rsidP="00653884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b/>
          <w:sz w:val="20"/>
        </w:rPr>
      </w:pPr>
      <w:r>
        <w:rPr>
          <w:rFonts w:ascii="Verdana" w:hAnsi="Verdana"/>
          <w:sz w:val="20"/>
        </w:rPr>
        <w:t>p</w:t>
      </w:r>
      <w:r w:rsidRPr="00EA0B48">
        <w:rPr>
          <w:rFonts w:ascii="Verdana" w:hAnsi="Verdana"/>
          <w:sz w:val="20"/>
        </w:rPr>
        <w:t>řesná úprava GPK koleje směrové a výškové uspořádání pražce betonové</w:t>
      </w:r>
      <w:r>
        <w:rPr>
          <w:rFonts w:ascii="Verdana" w:hAnsi="Verdana"/>
          <w:sz w:val="20"/>
        </w:rPr>
        <w:t xml:space="preserve"> – dl.1,018 km – km </w:t>
      </w:r>
      <w:r w:rsidRPr="00653884">
        <w:rPr>
          <w:rFonts w:ascii="Verdana" w:hAnsi="Verdana"/>
          <w:sz w:val="20"/>
        </w:rPr>
        <w:t>120,241-119,223</w:t>
      </w:r>
    </w:p>
    <w:p w14:paraId="35C05981" w14:textId="42859028" w:rsidR="00653884" w:rsidRDefault="00653884" w:rsidP="00653884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</w:t>
      </w:r>
      <w:r w:rsidRPr="005812A2">
        <w:rPr>
          <w:rFonts w:ascii="Verdana" w:hAnsi="Verdana"/>
          <w:sz w:val="20"/>
        </w:rPr>
        <w:t>tabilizace kolejového lože koleje stávajícího</w:t>
      </w:r>
      <w:r>
        <w:rPr>
          <w:rFonts w:ascii="Verdana" w:hAnsi="Verdana"/>
          <w:sz w:val="20"/>
        </w:rPr>
        <w:t xml:space="preserve"> – 1,018 km</w:t>
      </w:r>
    </w:p>
    <w:p w14:paraId="2F36813B" w14:textId="16FD0DAE" w:rsidR="00653884" w:rsidRDefault="00653884" w:rsidP="00653884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demontáž a montáž</w:t>
      </w:r>
      <w:r w:rsidRPr="005812A2">
        <w:rPr>
          <w:rFonts w:ascii="Verdana" w:hAnsi="Verdana"/>
          <w:sz w:val="20"/>
        </w:rPr>
        <w:t xml:space="preserve"> přímého ukolejnění na elektrizovaných tratích nebo v kolejových obvodech</w:t>
      </w:r>
      <w:r>
        <w:rPr>
          <w:rFonts w:ascii="Verdana" w:hAnsi="Verdana"/>
          <w:sz w:val="20"/>
        </w:rPr>
        <w:t>, o</w:t>
      </w:r>
      <w:r w:rsidRPr="00653884">
        <w:rPr>
          <w:rFonts w:ascii="Verdana" w:hAnsi="Verdana"/>
          <w:sz w:val="20"/>
        </w:rPr>
        <w:t>dpojení a zpětné připojení lan propojovacích jednoho stykového transformátoru</w:t>
      </w:r>
    </w:p>
    <w:p w14:paraId="59088654" w14:textId="34C41B66" w:rsidR="00653884" w:rsidRDefault="00653884" w:rsidP="0064208E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 w:hanging="496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demontáž a montáž balízy vč. </w:t>
      </w:r>
      <w:proofErr w:type="spellStart"/>
      <w:r>
        <w:rPr>
          <w:rFonts w:ascii="Verdana" w:hAnsi="Verdana"/>
          <w:sz w:val="20"/>
        </w:rPr>
        <w:t>mezipražcového</w:t>
      </w:r>
      <w:proofErr w:type="spellEnd"/>
      <w:r>
        <w:rPr>
          <w:rFonts w:ascii="Verdana" w:hAnsi="Verdana"/>
          <w:sz w:val="20"/>
        </w:rPr>
        <w:t xml:space="preserve"> upevnění</w:t>
      </w:r>
    </w:p>
    <w:p w14:paraId="625BE6BA" w14:textId="32E3E70C" w:rsidR="00653884" w:rsidRPr="00A535A0" w:rsidRDefault="00653884" w:rsidP="0064208E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 w:hanging="496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</w:t>
      </w:r>
      <w:r w:rsidRPr="00653884">
        <w:rPr>
          <w:rFonts w:ascii="Verdana" w:hAnsi="Verdana"/>
          <w:sz w:val="20"/>
        </w:rPr>
        <w:t xml:space="preserve">emontáž </w:t>
      </w:r>
      <w:r>
        <w:rPr>
          <w:rFonts w:ascii="Verdana" w:hAnsi="Verdana"/>
          <w:sz w:val="20"/>
        </w:rPr>
        <w:t xml:space="preserve">a montáž </w:t>
      </w:r>
      <w:r w:rsidRPr="00653884">
        <w:rPr>
          <w:rFonts w:ascii="Verdana" w:hAnsi="Verdana"/>
          <w:sz w:val="20"/>
        </w:rPr>
        <w:t xml:space="preserve">dílů přejezdu </w:t>
      </w:r>
      <w:proofErr w:type="spellStart"/>
      <w:r w:rsidRPr="00653884">
        <w:rPr>
          <w:rFonts w:ascii="Verdana" w:hAnsi="Verdana"/>
          <w:sz w:val="20"/>
        </w:rPr>
        <w:t>celopryžového</w:t>
      </w:r>
      <w:proofErr w:type="spellEnd"/>
      <w:r w:rsidRPr="00653884">
        <w:rPr>
          <w:rFonts w:ascii="Verdana" w:hAnsi="Verdana"/>
          <w:sz w:val="20"/>
        </w:rPr>
        <w:t xml:space="preserve"> v koleji </w:t>
      </w:r>
      <w:proofErr w:type="spellStart"/>
      <w:r w:rsidRPr="00653884">
        <w:rPr>
          <w:rFonts w:ascii="Verdana" w:hAnsi="Verdana"/>
          <w:sz w:val="20"/>
        </w:rPr>
        <w:t>vnitřní</w:t>
      </w:r>
      <w:r>
        <w:rPr>
          <w:rFonts w:ascii="Verdana" w:hAnsi="Verdana"/>
          <w:sz w:val="20"/>
        </w:rPr>
        <w:t>,vnější</w:t>
      </w:r>
      <w:proofErr w:type="spellEnd"/>
      <w:r w:rsidRPr="00653884">
        <w:rPr>
          <w:rFonts w:ascii="Verdana" w:hAnsi="Verdana"/>
          <w:sz w:val="20"/>
        </w:rPr>
        <w:t xml:space="preserve"> panel</w:t>
      </w:r>
      <w:r>
        <w:rPr>
          <w:rFonts w:ascii="Verdana" w:hAnsi="Verdana"/>
          <w:sz w:val="20"/>
        </w:rPr>
        <w:t xml:space="preserve"> a náběhový klín – </w:t>
      </w:r>
      <w:r w:rsidR="00FC1985">
        <w:rPr>
          <w:rFonts w:ascii="Verdana" w:hAnsi="Verdana"/>
          <w:sz w:val="20"/>
        </w:rPr>
        <w:t>3</w:t>
      </w:r>
      <w:r>
        <w:rPr>
          <w:rFonts w:ascii="Verdana" w:hAnsi="Verdana"/>
          <w:sz w:val="20"/>
        </w:rPr>
        <w:t xml:space="preserve"> m</w:t>
      </w:r>
    </w:p>
    <w:p w14:paraId="55C19C22" w14:textId="77777777" w:rsidR="00653884" w:rsidRDefault="00653884" w:rsidP="00653884">
      <w:pPr>
        <w:pStyle w:val="BodyText21"/>
        <w:keepNext w:val="0"/>
        <w:widowControl w:val="0"/>
        <w:spacing w:after="60"/>
        <w:ind w:left="567" w:firstLine="0"/>
        <w:rPr>
          <w:rFonts w:ascii="Verdana" w:hAnsi="Verdana" w:cs="Arial"/>
          <w:b/>
          <w:sz w:val="20"/>
        </w:rPr>
      </w:pPr>
    </w:p>
    <w:p w14:paraId="35CD1C7E" w14:textId="42768982" w:rsidR="00FC1985" w:rsidRDefault="00FC1985" w:rsidP="00FC1985">
      <w:pPr>
        <w:pStyle w:val="BodyText21"/>
        <w:keepNext w:val="0"/>
        <w:widowControl w:val="0"/>
        <w:spacing w:after="60"/>
        <w:ind w:left="567" w:firstLine="0"/>
        <w:rPr>
          <w:rFonts w:ascii="Verdana" w:hAnsi="Verdana" w:cs="Arial"/>
          <w:b/>
          <w:sz w:val="20"/>
        </w:rPr>
      </w:pPr>
      <w:r w:rsidRPr="00653884">
        <w:rPr>
          <w:rFonts w:ascii="Verdana" w:hAnsi="Verdana" w:cs="Arial"/>
          <w:b/>
          <w:sz w:val="20"/>
        </w:rPr>
        <w:lastRenderedPageBreak/>
        <w:t>0</w:t>
      </w:r>
      <w:r>
        <w:rPr>
          <w:rFonts w:ascii="Verdana" w:hAnsi="Verdana" w:cs="Arial"/>
          <w:b/>
          <w:sz w:val="20"/>
        </w:rPr>
        <w:t>2</w:t>
      </w:r>
      <w:r w:rsidRPr="00653884">
        <w:rPr>
          <w:rFonts w:ascii="Verdana" w:hAnsi="Verdana" w:cs="Arial"/>
          <w:b/>
          <w:sz w:val="20"/>
        </w:rPr>
        <w:t xml:space="preserve"> - </w:t>
      </w:r>
      <w:r>
        <w:rPr>
          <w:rFonts w:ascii="Verdana" w:hAnsi="Verdana" w:cs="Arial"/>
          <w:b/>
          <w:sz w:val="20"/>
        </w:rPr>
        <w:t>2</w:t>
      </w:r>
      <w:r w:rsidRPr="00653884">
        <w:rPr>
          <w:rFonts w:ascii="Verdana" w:hAnsi="Verdana" w:cs="Arial"/>
          <w:b/>
          <w:sz w:val="20"/>
        </w:rPr>
        <w:t>.st.kol. Olbramovice</w:t>
      </w:r>
    </w:p>
    <w:p w14:paraId="18CACCCA" w14:textId="61F527C4" w:rsidR="00FC1985" w:rsidRDefault="00FC1985" w:rsidP="0064208E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 w:hanging="496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</w:t>
      </w:r>
      <w:r w:rsidRPr="00EA0B48">
        <w:rPr>
          <w:rFonts w:ascii="Verdana" w:hAnsi="Verdana"/>
          <w:sz w:val="20"/>
        </w:rPr>
        <w:t>oplnění KL kamenivem souvisle strojně v</w:t>
      </w:r>
      <w:r>
        <w:rPr>
          <w:rFonts w:ascii="Verdana" w:hAnsi="Verdana"/>
          <w:sz w:val="20"/>
        </w:rPr>
        <w:t> </w:t>
      </w:r>
      <w:r w:rsidRPr="00EA0B48">
        <w:rPr>
          <w:rFonts w:ascii="Verdana" w:hAnsi="Verdana"/>
          <w:sz w:val="20"/>
        </w:rPr>
        <w:t>koleji</w:t>
      </w:r>
      <w:r>
        <w:rPr>
          <w:rFonts w:ascii="Verdana" w:hAnsi="Verdana"/>
          <w:sz w:val="20"/>
        </w:rPr>
        <w:t xml:space="preserve"> – 92,190 m3 vč. dodávky a dopravy</w:t>
      </w:r>
    </w:p>
    <w:p w14:paraId="371F3202" w14:textId="06D0B242" w:rsidR="00FC1985" w:rsidRPr="00EA0B48" w:rsidRDefault="00FC1985" w:rsidP="00FC1985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b/>
          <w:sz w:val="20"/>
        </w:rPr>
      </w:pPr>
      <w:r>
        <w:rPr>
          <w:rFonts w:ascii="Verdana" w:hAnsi="Verdana"/>
          <w:sz w:val="20"/>
        </w:rPr>
        <w:t>p</w:t>
      </w:r>
      <w:r w:rsidRPr="00EA0B48">
        <w:rPr>
          <w:rFonts w:ascii="Verdana" w:hAnsi="Verdana"/>
          <w:sz w:val="20"/>
        </w:rPr>
        <w:t>řesná úprava GPK koleje směrové a výškové uspořádání pražce betonové</w:t>
      </w:r>
      <w:r>
        <w:rPr>
          <w:rFonts w:ascii="Verdana" w:hAnsi="Verdana"/>
          <w:sz w:val="20"/>
        </w:rPr>
        <w:t xml:space="preserve"> – dl.0,878 km – km </w:t>
      </w:r>
      <w:r w:rsidRPr="00FC1985">
        <w:rPr>
          <w:rFonts w:ascii="Verdana" w:hAnsi="Verdana"/>
          <w:sz w:val="20"/>
        </w:rPr>
        <w:t>120,176-119,298</w:t>
      </w:r>
    </w:p>
    <w:p w14:paraId="42CE3B49" w14:textId="17348381" w:rsidR="00FC1985" w:rsidRDefault="00FC1985" w:rsidP="00FC1985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</w:t>
      </w:r>
      <w:r w:rsidRPr="005812A2">
        <w:rPr>
          <w:rFonts w:ascii="Verdana" w:hAnsi="Verdana"/>
          <w:sz w:val="20"/>
        </w:rPr>
        <w:t>tabilizace kolejového lože koleje stávajícího</w:t>
      </w:r>
      <w:r>
        <w:rPr>
          <w:rFonts w:ascii="Verdana" w:hAnsi="Verdana"/>
          <w:sz w:val="20"/>
        </w:rPr>
        <w:t xml:space="preserve"> – 0,878 km</w:t>
      </w:r>
    </w:p>
    <w:p w14:paraId="7CC54113" w14:textId="77777777" w:rsidR="00FC1985" w:rsidRDefault="00FC1985" w:rsidP="00FC1985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demontáž a montáž</w:t>
      </w:r>
      <w:r w:rsidRPr="005812A2">
        <w:rPr>
          <w:rFonts w:ascii="Verdana" w:hAnsi="Verdana"/>
          <w:sz w:val="20"/>
        </w:rPr>
        <w:t xml:space="preserve"> přímého ukolejnění na elektrizovaných tratích nebo v kolejových obvodech</w:t>
      </w:r>
      <w:r>
        <w:rPr>
          <w:rFonts w:ascii="Verdana" w:hAnsi="Verdana"/>
          <w:sz w:val="20"/>
        </w:rPr>
        <w:t>, o</w:t>
      </w:r>
      <w:r w:rsidRPr="00653884">
        <w:rPr>
          <w:rFonts w:ascii="Verdana" w:hAnsi="Verdana"/>
          <w:sz w:val="20"/>
        </w:rPr>
        <w:t>dpojení a zpětné připojení lan propojovacích jednoho stykového transformátoru</w:t>
      </w:r>
    </w:p>
    <w:p w14:paraId="365E62C6" w14:textId="22689CDB" w:rsidR="00FC1985" w:rsidRDefault="00FC1985" w:rsidP="0064208E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 w:hanging="496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demontáž a montáž balízy vč. </w:t>
      </w:r>
      <w:proofErr w:type="spellStart"/>
      <w:r>
        <w:rPr>
          <w:rFonts w:ascii="Verdana" w:hAnsi="Verdana"/>
          <w:sz w:val="20"/>
        </w:rPr>
        <w:t>mezipražcového</w:t>
      </w:r>
      <w:proofErr w:type="spellEnd"/>
      <w:r>
        <w:rPr>
          <w:rFonts w:ascii="Verdana" w:hAnsi="Verdana"/>
          <w:sz w:val="20"/>
        </w:rPr>
        <w:t xml:space="preserve"> upevnění</w:t>
      </w:r>
      <w:r w:rsidR="007D6936">
        <w:rPr>
          <w:rFonts w:ascii="Verdana" w:hAnsi="Verdana"/>
          <w:sz w:val="20"/>
        </w:rPr>
        <w:t>, MIB</w:t>
      </w:r>
    </w:p>
    <w:p w14:paraId="5E001CEC" w14:textId="705A6439" w:rsidR="00FC1985" w:rsidRPr="00A535A0" w:rsidRDefault="00FC1985" w:rsidP="0064208E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 w:hanging="496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</w:t>
      </w:r>
      <w:r w:rsidRPr="00653884">
        <w:rPr>
          <w:rFonts w:ascii="Verdana" w:hAnsi="Verdana"/>
          <w:sz w:val="20"/>
        </w:rPr>
        <w:t xml:space="preserve">emontáž </w:t>
      </w:r>
      <w:r>
        <w:rPr>
          <w:rFonts w:ascii="Verdana" w:hAnsi="Verdana"/>
          <w:sz w:val="20"/>
        </w:rPr>
        <w:t xml:space="preserve">a montáž </w:t>
      </w:r>
      <w:r w:rsidRPr="00653884">
        <w:rPr>
          <w:rFonts w:ascii="Verdana" w:hAnsi="Verdana"/>
          <w:sz w:val="20"/>
        </w:rPr>
        <w:t xml:space="preserve">dílů přejezdu </w:t>
      </w:r>
      <w:proofErr w:type="spellStart"/>
      <w:r w:rsidRPr="00653884">
        <w:rPr>
          <w:rFonts w:ascii="Verdana" w:hAnsi="Verdana"/>
          <w:sz w:val="20"/>
        </w:rPr>
        <w:t>celopryžového</w:t>
      </w:r>
      <w:proofErr w:type="spellEnd"/>
      <w:r w:rsidRPr="00653884">
        <w:rPr>
          <w:rFonts w:ascii="Verdana" w:hAnsi="Verdana"/>
          <w:sz w:val="20"/>
        </w:rPr>
        <w:t xml:space="preserve"> v koleji </w:t>
      </w:r>
      <w:proofErr w:type="spellStart"/>
      <w:r w:rsidRPr="00653884">
        <w:rPr>
          <w:rFonts w:ascii="Verdana" w:hAnsi="Verdana"/>
          <w:sz w:val="20"/>
        </w:rPr>
        <w:t>vnitřní</w:t>
      </w:r>
      <w:r>
        <w:rPr>
          <w:rFonts w:ascii="Verdana" w:hAnsi="Verdana"/>
          <w:sz w:val="20"/>
        </w:rPr>
        <w:t>,vnější</w:t>
      </w:r>
      <w:proofErr w:type="spellEnd"/>
      <w:r w:rsidRPr="00653884">
        <w:rPr>
          <w:rFonts w:ascii="Verdana" w:hAnsi="Verdana"/>
          <w:sz w:val="20"/>
        </w:rPr>
        <w:t xml:space="preserve"> panel</w:t>
      </w:r>
      <w:r>
        <w:rPr>
          <w:rFonts w:ascii="Verdana" w:hAnsi="Verdana"/>
          <w:sz w:val="20"/>
        </w:rPr>
        <w:t xml:space="preserve"> a náběhový klín – 3 m</w:t>
      </w:r>
    </w:p>
    <w:p w14:paraId="19025630" w14:textId="77777777" w:rsidR="00653884" w:rsidRDefault="00653884" w:rsidP="00653884">
      <w:pPr>
        <w:pStyle w:val="BodyText21"/>
        <w:keepNext w:val="0"/>
        <w:widowControl w:val="0"/>
        <w:spacing w:after="60"/>
        <w:ind w:left="567" w:firstLine="0"/>
        <w:rPr>
          <w:rFonts w:ascii="Verdana" w:hAnsi="Verdana" w:cs="Arial"/>
          <w:b/>
          <w:sz w:val="20"/>
        </w:rPr>
      </w:pPr>
    </w:p>
    <w:p w14:paraId="06D40033" w14:textId="742E7775" w:rsidR="00A35FE7" w:rsidRDefault="00A35FE7" w:rsidP="00A35FE7">
      <w:pPr>
        <w:pStyle w:val="BodyText21"/>
        <w:keepNext w:val="0"/>
        <w:widowControl w:val="0"/>
        <w:spacing w:after="60"/>
        <w:ind w:left="567" w:firstLine="0"/>
        <w:rPr>
          <w:rFonts w:ascii="Verdana" w:hAnsi="Verdana" w:cs="Arial"/>
          <w:b/>
          <w:sz w:val="20"/>
        </w:rPr>
      </w:pPr>
      <w:r w:rsidRPr="00653884">
        <w:rPr>
          <w:rFonts w:ascii="Verdana" w:hAnsi="Verdana" w:cs="Arial"/>
          <w:b/>
          <w:sz w:val="20"/>
        </w:rPr>
        <w:t>0</w:t>
      </w:r>
      <w:r>
        <w:rPr>
          <w:rFonts w:ascii="Verdana" w:hAnsi="Verdana" w:cs="Arial"/>
          <w:b/>
          <w:sz w:val="20"/>
        </w:rPr>
        <w:t>3</w:t>
      </w:r>
      <w:r w:rsidRPr="00653884">
        <w:rPr>
          <w:rFonts w:ascii="Verdana" w:hAnsi="Verdana" w:cs="Arial"/>
          <w:b/>
          <w:sz w:val="20"/>
        </w:rPr>
        <w:t xml:space="preserve"> - </w:t>
      </w:r>
      <w:r w:rsidRPr="00A35FE7">
        <w:rPr>
          <w:rFonts w:ascii="Verdana" w:hAnsi="Verdana" w:cs="Arial"/>
          <w:b/>
          <w:sz w:val="20"/>
        </w:rPr>
        <w:t>Ostatní dopravní koleje žst. Olbramovice</w:t>
      </w:r>
    </w:p>
    <w:p w14:paraId="0E184E1E" w14:textId="758C8D5C" w:rsidR="00A35FE7" w:rsidRDefault="00A35FE7" w:rsidP="0064208E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 w:hanging="496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</w:t>
      </w:r>
      <w:r w:rsidRPr="00EA0B48">
        <w:rPr>
          <w:rFonts w:ascii="Verdana" w:hAnsi="Verdana"/>
          <w:sz w:val="20"/>
        </w:rPr>
        <w:t>oplnění KL kamenivem souvisle strojně v</w:t>
      </w:r>
      <w:r>
        <w:rPr>
          <w:rFonts w:ascii="Verdana" w:hAnsi="Verdana"/>
          <w:sz w:val="20"/>
        </w:rPr>
        <w:t> </w:t>
      </w:r>
      <w:r w:rsidRPr="00EA0B48">
        <w:rPr>
          <w:rFonts w:ascii="Verdana" w:hAnsi="Verdana"/>
          <w:sz w:val="20"/>
        </w:rPr>
        <w:t>koleji</w:t>
      </w:r>
      <w:r>
        <w:rPr>
          <w:rFonts w:ascii="Verdana" w:hAnsi="Verdana"/>
          <w:sz w:val="20"/>
        </w:rPr>
        <w:t xml:space="preserve"> – </w:t>
      </w:r>
      <w:r w:rsidR="0087312F">
        <w:rPr>
          <w:rFonts w:ascii="Verdana" w:hAnsi="Verdana"/>
          <w:sz w:val="20"/>
        </w:rPr>
        <w:t>221,130</w:t>
      </w:r>
      <w:r>
        <w:rPr>
          <w:rFonts w:ascii="Verdana" w:hAnsi="Verdana"/>
          <w:sz w:val="20"/>
        </w:rPr>
        <w:t xml:space="preserve"> m3 vč. dodávky a dopravy</w:t>
      </w:r>
    </w:p>
    <w:p w14:paraId="3A40BB89" w14:textId="77777777" w:rsidR="0087312F" w:rsidRPr="0087312F" w:rsidRDefault="00A35FE7" w:rsidP="0064208E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b/>
          <w:sz w:val="20"/>
        </w:rPr>
      </w:pPr>
      <w:r>
        <w:rPr>
          <w:rFonts w:ascii="Verdana" w:hAnsi="Verdana"/>
          <w:sz w:val="20"/>
        </w:rPr>
        <w:t>p</w:t>
      </w:r>
      <w:r w:rsidRPr="00EA0B48">
        <w:rPr>
          <w:rFonts w:ascii="Verdana" w:hAnsi="Verdana"/>
          <w:sz w:val="20"/>
        </w:rPr>
        <w:t>řesná úprava GPK koleje směrové a výškové uspořádání pražce betonové</w:t>
      </w:r>
      <w:r>
        <w:rPr>
          <w:rFonts w:ascii="Verdana" w:hAnsi="Verdana"/>
          <w:sz w:val="20"/>
        </w:rPr>
        <w:t xml:space="preserve"> – dl.</w:t>
      </w:r>
      <w:r w:rsidR="0087312F">
        <w:rPr>
          <w:rFonts w:ascii="Verdana" w:hAnsi="Verdana"/>
          <w:sz w:val="20"/>
        </w:rPr>
        <w:t>2,106</w:t>
      </w:r>
      <w:r>
        <w:rPr>
          <w:rFonts w:ascii="Verdana" w:hAnsi="Verdana"/>
          <w:sz w:val="20"/>
        </w:rPr>
        <w:t xml:space="preserve"> km – </w:t>
      </w:r>
    </w:p>
    <w:tbl>
      <w:tblPr>
        <w:tblW w:w="4580" w:type="dxa"/>
        <w:tblInd w:w="7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80"/>
      </w:tblGrid>
      <w:tr w:rsidR="0087312F" w:rsidRPr="0087312F" w14:paraId="72AC8EF5" w14:textId="77777777" w:rsidTr="0087312F">
        <w:trPr>
          <w:trHeight w:val="2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6736C2" w14:textId="77777777" w:rsidR="0087312F" w:rsidRPr="0087312F" w:rsidRDefault="0087312F" w:rsidP="0087312F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6"/>
                <w:szCs w:val="16"/>
              </w:rPr>
            </w:pPr>
            <w:r w:rsidRPr="0087312F">
              <w:rPr>
                <w:rFonts w:ascii="Arial CE" w:hAnsi="Arial CE" w:cs="Arial CE"/>
                <w:color w:val="505050"/>
                <w:sz w:val="16"/>
                <w:szCs w:val="16"/>
              </w:rPr>
              <w:t>119,369-119,294"Lc3-KV8ab  3.st.kol.</w:t>
            </w:r>
          </w:p>
        </w:tc>
      </w:tr>
      <w:tr w:rsidR="0087312F" w:rsidRPr="0087312F" w14:paraId="3DE798B1" w14:textId="77777777" w:rsidTr="0087312F">
        <w:trPr>
          <w:trHeight w:val="2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F54F14" w14:textId="77777777" w:rsidR="0087312F" w:rsidRPr="0087312F" w:rsidRDefault="0087312F" w:rsidP="0087312F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6"/>
                <w:szCs w:val="16"/>
              </w:rPr>
            </w:pPr>
            <w:r w:rsidRPr="0087312F">
              <w:rPr>
                <w:rFonts w:ascii="Arial CE" w:hAnsi="Arial CE" w:cs="Arial CE"/>
                <w:color w:val="505050"/>
                <w:sz w:val="16"/>
                <w:szCs w:val="16"/>
              </w:rPr>
              <w:t>120,134-119,298"KV18-KV9  4.st.kol</w:t>
            </w:r>
          </w:p>
        </w:tc>
      </w:tr>
      <w:tr w:rsidR="0087312F" w:rsidRPr="0087312F" w14:paraId="506BFAB4" w14:textId="77777777" w:rsidTr="0087312F">
        <w:trPr>
          <w:trHeight w:val="2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D9A3C0" w14:textId="77777777" w:rsidR="0087312F" w:rsidRPr="0087312F" w:rsidRDefault="0087312F" w:rsidP="0087312F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6"/>
                <w:szCs w:val="16"/>
              </w:rPr>
            </w:pPr>
            <w:r w:rsidRPr="0087312F">
              <w:rPr>
                <w:rFonts w:ascii="Arial CE" w:hAnsi="Arial CE" w:cs="Arial CE"/>
                <w:color w:val="505050"/>
                <w:sz w:val="16"/>
                <w:szCs w:val="16"/>
              </w:rPr>
              <w:t>119,716-119,313"KV14-KV10  5.st.kol.</w:t>
            </w:r>
          </w:p>
        </w:tc>
      </w:tr>
      <w:tr w:rsidR="0087312F" w:rsidRPr="0087312F" w14:paraId="462CC39A" w14:textId="77777777" w:rsidTr="0087312F">
        <w:trPr>
          <w:trHeight w:val="2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7DB244" w14:textId="77777777" w:rsidR="0087312F" w:rsidRPr="0087312F" w:rsidRDefault="0087312F" w:rsidP="0087312F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6"/>
                <w:szCs w:val="16"/>
              </w:rPr>
            </w:pPr>
            <w:r w:rsidRPr="0087312F">
              <w:rPr>
                <w:rFonts w:ascii="Arial CE" w:hAnsi="Arial CE" w:cs="Arial CE"/>
                <w:color w:val="505050"/>
                <w:sz w:val="16"/>
                <w:szCs w:val="16"/>
              </w:rPr>
              <w:t>120,241-119,749"KV22-ZV14  5.st.kol.</w:t>
            </w:r>
          </w:p>
        </w:tc>
      </w:tr>
      <w:tr w:rsidR="0087312F" w:rsidRPr="0087312F" w14:paraId="70371108" w14:textId="77777777" w:rsidTr="0087312F">
        <w:trPr>
          <w:trHeight w:val="2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58D02D" w14:textId="77777777" w:rsidR="0087312F" w:rsidRPr="0087312F" w:rsidRDefault="0087312F" w:rsidP="0087312F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6"/>
                <w:szCs w:val="16"/>
              </w:rPr>
            </w:pPr>
            <w:r w:rsidRPr="0087312F">
              <w:rPr>
                <w:rFonts w:ascii="Arial CE" w:hAnsi="Arial CE" w:cs="Arial CE"/>
                <w:color w:val="505050"/>
                <w:sz w:val="16"/>
                <w:szCs w:val="16"/>
              </w:rPr>
              <w:t>119,613-119,313"ZV11-KV10 7.st.kol.</w:t>
            </w:r>
          </w:p>
        </w:tc>
      </w:tr>
    </w:tbl>
    <w:p w14:paraId="315AC918" w14:textId="34B43566" w:rsidR="00A35FE7" w:rsidRDefault="00A35FE7" w:rsidP="00A35FE7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</w:t>
      </w:r>
      <w:r w:rsidRPr="005812A2">
        <w:rPr>
          <w:rFonts w:ascii="Verdana" w:hAnsi="Verdana"/>
          <w:sz w:val="20"/>
        </w:rPr>
        <w:t>tabilizace kolejového lože koleje stávajícího</w:t>
      </w:r>
      <w:r>
        <w:rPr>
          <w:rFonts w:ascii="Verdana" w:hAnsi="Verdana"/>
          <w:sz w:val="20"/>
        </w:rPr>
        <w:t xml:space="preserve"> – </w:t>
      </w:r>
      <w:r w:rsidR="00BB0D43">
        <w:rPr>
          <w:rFonts w:ascii="Verdana" w:hAnsi="Verdana"/>
          <w:sz w:val="20"/>
        </w:rPr>
        <w:t>2,106</w:t>
      </w:r>
      <w:r>
        <w:rPr>
          <w:rFonts w:ascii="Verdana" w:hAnsi="Verdana"/>
          <w:sz w:val="20"/>
        </w:rPr>
        <w:t xml:space="preserve"> km</w:t>
      </w:r>
    </w:p>
    <w:p w14:paraId="02E160DC" w14:textId="77777777" w:rsidR="00A35FE7" w:rsidRDefault="00A35FE7" w:rsidP="00A35FE7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demontáž a montáž</w:t>
      </w:r>
      <w:r w:rsidRPr="005812A2">
        <w:rPr>
          <w:rFonts w:ascii="Verdana" w:hAnsi="Verdana"/>
          <w:sz w:val="20"/>
        </w:rPr>
        <w:t xml:space="preserve"> přímého ukolejnění na elektrizovaných tratích nebo v kolejových obvodech</w:t>
      </w:r>
      <w:r>
        <w:rPr>
          <w:rFonts w:ascii="Verdana" w:hAnsi="Verdana"/>
          <w:sz w:val="20"/>
        </w:rPr>
        <w:t>, o</w:t>
      </w:r>
      <w:r w:rsidRPr="00653884">
        <w:rPr>
          <w:rFonts w:ascii="Verdana" w:hAnsi="Verdana"/>
          <w:sz w:val="20"/>
        </w:rPr>
        <w:t>dpojení a zpětné připojení lan propojovacích jednoho stykového transformátoru</w:t>
      </w:r>
    </w:p>
    <w:p w14:paraId="1B4D81CF" w14:textId="2FD1BD4F" w:rsidR="00A35FE7" w:rsidRDefault="00A35FE7" w:rsidP="0064208E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 w:hanging="496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demontáž a montáž balízy vč. </w:t>
      </w:r>
      <w:proofErr w:type="spellStart"/>
      <w:r>
        <w:rPr>
          <w:rFonts w:ascii="Verdana" w:hAnsi="Verdana"/>
          <w:sz w:val="20"/>
        </w:rPr>
        <w:t>mezipražcového</w:t>
      </w:r>
      <w:proofErr w:type="spellEnd"/>
      <w:r>
        <w:rPr>
          <w:rFonts w:ascii="Verdana" w:hAnsi="Verdana"/>
          <w:sz w:val="20"/>
        </w:rPr>
        <w:t xml:space="preserve"> upevnění</w:t>
      </w:r>
      <w:r w:rsidR="007D6936">
        <w:rPr>
          <w:rFonts w:ascii="Verdana" w:hAnsi="Verdana"/>
          <w:sz w:val="20"/>
        </w:rPr>
        <w:t>, MIB</w:t>
      </w:r>
    </w:p>
    <w:p w14:paraId="0779AA49" w14:textId="77777777" w:rsidR="00A35FE7" w:rsidRPr="00A535A0" w:rsidRDefault="00A35FE7" w:rsidP="0064208E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 w:hanging="496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</w:t>
      </w:r>
      <w:r w:rsidRPr="00653884">
        <w:rPr>
          <w:rFonts w:ascii="Verdana" w:hAnsi="Verdana"/>
          <w:sz w:val="20"/>
        </w:rPr>
        <w:t xml:space="preserve">emontáž </w:t>
      </w:r>
      <w:r>
        <w:rPr>
          <w:rFonts w:ascii="Verdana" w:hAnsi="Verdana"/>
          <w:sz w:val="20"/>
        </w:rPr>
        <w:t xml:space="preserve">a montáž </w:t>
      </w:r>
      <w:r w:rsidRPr="00653884">
        <w:rPr>
          <w:rFonts w:ascii="Verdana" w:hAnsi="Verdana"/>
          <w:sz w:val="20"/>
        </w:rPr>
        <w:t xml:space="preserve">dílů přejezdu </w:t>
      </w:r>
      <w:proofErr w:type="spellStart"/>
      <w:r w:rsidRPr="00653884">
        <w:rPr>
          <w:rFonts w:ascii="Verdana" w:hAnsi="Verdana"/>
          <w:sz w:val="20"/>
        </w:rPr>
        <w:t>celopryžového</w:t>
      </w:r>
      <w:proofErr w:type="spellEnd"/>
      <w:r w:rsidRPr="00653884">
        <w:rPr>
          <w:rFonts w:ascii="Verdana" w:hAnsi="Verdana"/>
          <w:sz w:val="20"/>
        </w:rPr>
        <w:t xml:space="preserve"> v koleji </w:t>
      </w:r>
      <w:proofErr w:type="spellStart"/>
      <w:r w:rsidRPr="00653884">
        <w:rPr>
          <w:rFonts w:ascii="Verdana" w:hAnsi="Verdana"/>
          <w:sz w:val="20"/>
        </w:rPr>
        <w:t>vnitřní</w:t>
      </w:r>
      <w:r>
        <w:rPr>
          <w:rFonts w:ascii="Verdana" w:hAnsi="Verdana"/>
          <w:sz w:val="20"/>
        </w:rPr>
        <w:t>,vnější</w:t>
      </w:r>
      <w:proofErr w:type="spellEnd"/>
      <w:r w:rsidRPr="00653884">
        <w:rPr>
          <w:rFonts w:ascii="Verdana" w:hAnsi="Verdana"/>
          <w:sz w:val="20"/>
        </w:rPr>
        <w:t xml:space="preserve"> panel</w:t>
      </w:r>
      <w:r>
        <w:rPr>
          <w:rFonts w:ascii="Verdana" w:hAnsi="Verdana"/>
          <w:sz w:val="20"/>
        </w:rPr>
        <w:t xml:space="preserve"> a náběhový klín – 3 m</w:t>
      </w:r>
    </w:p>
    <w:p w14:paraId="6CCD7F2C" w14:textId="0183AC68" w:rsidR="007D6936" w:rsidRPr="00C5086D" w:rsidRDefault="007D6936" w:rsidP="007D6936">
      <w:pPr>
        <w:pStyle w:val="BodyText21"/>
        <w:keepNext w:val="0"/>
        <w:widowControl w:val="0"/>
        <w:spacing w:after="60"/>
        <w:ind w:firstLine="567"/>
        <w:rPr>
          <w:rFonts w:ascii="Verdana" w:hAnsi="Verdana"/>
          <w:b/>
          <w:sz w:val="20"/>
        </w:rPr>
      </w:pPr>
      <w:r w:rsidRPr="00C5086D">
        <w:rPr>
          <w:rFonts w:ascii="Verdana" w:hAnsi="Verdana"/>
          <w:b/>
          <w:sz w:val="20"/>
        </w:rPr>
        <w:t xml:space="preserve">04 - Výhybky táborské </w:t>
      </w:r>
      <w:proofErr w:type="spellStart"/>
      <w:r w:rsidRPr="00C5086D">
        <w:rPr>
          <w:rFonts w:ascii="Verdana" w:hAnsi="Verdana"/>
          <w:b/>
          <w:sz w:val="20"/>
        </w:rPr>
        <w:t>zhlaví</w:t>
      </w:r>
      <w:proofErr w:type="spellEnd"/>
      <w:r w:rsidRPr="00C5086D">
        <w:rPr>
          <w:rFonts w:ascii="Verdana" w:hAnsi="Verdana"/>
          <w:b/>
          <w:sz w:val="20"/>
        </w:rPr>
        <w:t xml:space="preserve"> </w:t>
      </w:r>
      <w:r>
        <w:rPr>
          <w:rFonts w:ascii="Verdana" w:hAnsi="Verdana"/>
          <w:b/>
          <w:sz w:val="20"/>
        </w:rPr>
        <w:t>Olbramovice</w:t>
      </w:r>
    </w:p>
    <w:p w14:paraId="2294A16A" w14:textId="7AAE026A" w:rsidR="007D6936" w:rsidRDefault="007D6936" w:rsidP="007D6936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  <w:szCs w:val="22"/>
        </w:rPr>
      </w:pPr>
      <w:r>
        <w:rPr>
          <w:rFonts w:ascii="Verdana" w:hAnsi="Verdana"/>
          <w:sz w:val="20"/>
          <w:szCs w:val="22"/>
        </w:rPr>
        <w:t>d</w:t>
      </w:r>
      <w:r w:rsidRPr="000B06CC">
        <w:rPr>
          <w:rFonts w:ascii="Verdana" w:hAnsi="Verdana"/>
          <w:sz w:val="20"/>
          <w:szCs w:val="22"/>
        </w:rPr>
        <w:t>oplnění KL kamenivem souvisle strojně ve výhybce</w:t>
      </w:r>
      <w:r>
        <w:rPr>
          <w:rFonts w:ascii="Verdana" w:hAnsi="Verdana"/>
          <w:sz w:val="20"/>
          <w:szCs w:val="22"/>
        </w:rPr>
        <w:t xml:space="preserve"> – 79,115 m3 vč. dodávky a dopravy</w:t>
      </w:r>
    </w:p>
    <w:p w14:paraId="3B011EAC" w14:textId="7C98732A" w:rsidR="007D6936" w:rsidRPr="00A535A0" w:rsidRDefault="007D6936" w:rsidP="007D6936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  <w:szCs w:val="22"/>
        </w:rPr>
      </w:pPr>
      <w:r>
        <w:rPr>
          <w:rFonts w:ascii="Verdana" w:hAnsi="Verdana"/>
          <w:sz w:val="20"/>
          <w:szCs w:val="22"/>
        </w:rPr>
        <w:t>p</w:t>
      </w:r>
      <w:r w:rsidRPr="000B06CC">
        <w:rPr>
          <w:rFonts w:ascii="Verdana" w:hAnsi="Verdana"/>
          <w:sz w:val="20"/>
          <w:szCs w:val="22"/>
        </w:rPr>
        <w:t>řesná úprava GPK výhybky směrové a výškové uspořádání pražce betonové</w:t>
      </w:r>
      <w:r>
        <w:rPr>
          <w:rFonts w:ascii="Verdana" w:hAnsi="Verdana"/>
          <w:sz w:val="20"/>
          <w:szCs w:val="22"/>
        </w:rPr>
        <w:t xml:space="preserve"> – 753,480 m</w:t>
      </w:r>
    </w:p>
    <w:tbl>
      <w:tblPr>
        <w:tblW w:w="4580" w:type="dxa"/>
        <w:tblInd w:w="78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0"/>
      </w:tblGrid>
      <w:tr w:rsidR="007D6936" w:rsidRPr="00C5086D" w14:paraId="3D9D07AD" w14:textId="77777777" w:rsidTr="00CB2163">
        <w:trPr>
          <w:trHeight w:val="2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028B0B" w14:textId="09553B2A" w:rsidR="007D6936" w:rsidRPr="00C5086D" w:rsidRDefault="007D6936" w:rsidP="007D6936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6"/>
                <w:szCs w:val="16"/>
              </w:rPr>
            </w:pPr>
            <w:r>
              <w:rPr>
                <w:rFonts w:ascii="Arial CE" w:hAnsi="Arial CE" w:cs="Arial CE"/>
                <w:color w:val="505050"/>
                <w:sz w:val="16"/>
                <w:szCs w:val="16"/>
              </w:rPr>
              <w:t>62,391"vč1 Obl60 1:12-500"</w:t>
            </w:r>
          </w:p>
        </w:tc>
      </w:tr>
      <w:tr w:rsidR="007D6936" w:rsidRPr="00C5086D" w14:paraId="425B6FFF" w14:textId="77777777" w:rsidTr="00CB2163">
        <w:trPr>
          <w:trHeight w:val="2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3C5A27" w14:textId="083D96F9" w:rsidR="007D6936" w:rsidRPr="00C5086D" w:rsidRDefault="007D6936" w:rsidP="007D6936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6"/>
                <w:szCs w:val="16"/>
              </w:rPr>
            </w:pPr>
            <w:r>
              <w:rPr>
                <w:rFonts w:ascii="Arial CE" w:hAnsi="Arial CE" w:cs="Arial CE"/>
                <w:color w:val="505050"/>
                <w:sz w:val="16"/>
                <w:szCs w:val="16"/>
              </w:rPr>
              <w:t>37,833"vč2 J S49 1:7,5-190"</w:t>
            </w:r>
          </w:p>
        </w:tc>
      </w:tr>
      <w:tr w:rsidR="007D6936" w:rsidRPr="00C5086D" w14:paraId="7BEBBAF2" w14:textId="77777777" w:rsidTr="00CB2163">
        <w:trPr>
          <w:trHeight w:val="2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E45DB5" w14:textId="42D54046" w:rsidR="007D6936" w:rsidRPr="00C5086D" w:rsidRDefault="007D6936" w:rsidP="007D6936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6"/>
                <w:szCs w:val="16"/>
              </w:rPr>
            </w:pPr>
            <w:r>
              <w:rPr>
                <w:rFonts w:ascii="Arial CE" w:hAnsi="Arial CE" w:cs="Arial CE"/>
                <w:color w:val="505050"/>
                <w:sz w:val="16"/>
                <w:szCs w:val="16"/>
              </w:rPr>
              <w:t>62,391"vč3 Obl60  1:12-500"</w:t>
            </w:r>
          </w:p>
        </w:tc>
      </w:tr>
      <w:tr w:rsidR="007D6936" w:rsidRPr="00C5086D" w14:paraId="67F45D5E" w14:textId="77777777" w:rsidTr="00CB2163">
        <w:trPr>
          <w:trHeight w:val="2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34C042" w14:textId="77777777" w:rsidR="007D6936" w:rsidRDefault="007D6936" w:rsidP="007D6936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6"/>
                <w:szCs w:val="16"/>
              </w:rPr>
            </w:pPr>
            <w:r>
              <w:rPr>
                <w:rFonts w:ascii="Arial CE" w:hAnsi="Arial CE" w:cs="Arial CE"/>
                <w:color w:val="505050"/>
                <w:sz w:val="16"/>
                <w:szCs w:val="16"/>
              </w:rPr>
              <w:t>62,391"vč4 Obl60 1:12-500"</w:t>
            </w:r>
          </w:p>
          <w:tbl>
            <w:tblPr>
              <w:tblW w:w="458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580"/>
            </w:tblGrid>
            <w:tr w:rsidR="007D6936" w:rsidRPr="007D6936" w14:paraId="692606D7" w14:textId="77777777" w:rsidTr="007D6936">
              <w:trPr>
                <w:trHeight w:val="200"/>
              </w:trPr>
              <w:tc>
                <w:tcPr>
                  <w:tcW w:w="4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3240D7C" w14:textId="77777777" w:rsidR="007D6936" w:rsidRPr="007D6936" w:rsidRDefault="007D6936" w:rsidP="007D6936">
                  <w:pPr>
                    <w:keepNext w:val="0"/>
                    <w:spacing w:before="0"/>
                    <w:ind w:hanging="79"/>
                    <w:rPr>
                      <w:rFonts w:ascii="Arial CE" w:hAnsi="Arial CE" w:cs="Arial CE"/>
                      <w:color w:val="505050"/>
                      <w:sz w:val="16"/>
                      <w:szCs w:val="16"/>
                    </w:rPr>
                  </w:pPr>
                  <w:r w:rsidRPr="007D6936">
                    <w:rPr>
                      <w:rFonts w:ascii="Arial CE" w:hAnsi="Arial CE" w:cs="Arial CE"/>
                      <w:color w:val="505050"/>
                      <w:sz w:val="16"/>
                      <w:szCs w:val="16"/>
                    </w:rPr>
                    <w:t>49,846"vč5 Obl60 1:9-300"</w:t>
                  </w:r>
                </w:p>
              </w:tc>
            </w:tr>
            <w:tr w:rsidR="007D6936" w:rsidRPr="007D6936" w14:paraId="4A4D0B52" w14:textId="77777777" w:rsidTr="007D6936">
              <w:trPr>
                <w:trHeight w:val="200"/>
              </w:trPr>
              <w:tc>
                <w:tcPr>
                  <w:tcW w:w="4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2E15A2B" w14:textId="77777777" w:rsidR="007D6936" w:rsidRPr="007D6936" w:rsidRDefault="007D6936" w:rsidP="007D6936">
                  <w:pPr>
                    <w:keepNext w:val="0"/>
                    <w:spacing w:before="0"/>
                    <w:ind w:hanging="79"/>
                    <w:rPr>
                      <w:rFonts w:ascii="Arial CE" w:hAnsi="Arial CE" w:cs="Arial CE"/>
                      <w:color w:val="505050"/>
                      <w:sz w:val="16"/>
                      <w:szCs w:val="16"/>
                    </w:rPr>
                  </w:pPr>
                  <w:r w:rsidRPr="007D6936">
                    <w:rPr>
                      <w:rFonts w:ascii="Arial CE" w:hAnsi="Arial CE" w:cs="Arial CE"/>
                      <w:color w:val="505050"/>
                      <w:sz w:val="16"/>
                      <w:szCs w:val="16"/>
                    </w:rPr>
                    <w:t>62,391"vč6 Obl60 1:12-500"</w:t>
                  </w:r>
                </w:p>
              </w:tc>
            </w:tr>
            <w:tr w:rsidR="007D6936" w:rsidRPr="007D6936" w14:paraId="1D54324C" w14:textId="77777777" w:rsidTr="007D6936">
              <w:trPr>
                <w:trHeight w:val="200"/>
              </w:trPr>
              <w:tc>
                <w:tcPr>
                  <w:tcW w:w="4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8B8319E" w14:textId="77777777" w:rsidR="007D6936" w:rsidRPr="007D6936" w:rsidRDefault="007D6936" w:rsidP="007D6936">
                  <w:pPr>
                    <w:keepNext w:val="0"/>
                    <w:spacing w:before="0"/>
                    <w:ind w:hanging="79"/>
                    <w:rPr>
                      <w:rFonts w:ascii="Arial CE" w:hAnsi="Arial CE" w:cs="Arial CE"/>
                      <w:color w:val="505050"/>
                      <w:sz w:val="16"/>
                      <w:szCs w:val="16"/>
                    </w:rPr>
                  </w:pPr>
                  <w:r w:rsidRPr="007D6936">
                    <w:rPr>
                      <w:rFonts w:ascii="Arial CE" w:hAnsi="Arial CE" w:cs="Arial CE"/>
                      <w:color w:val="505050"/>
                      <w:sz w:val="16"/>
                      <w:szCs w:val="16"/>
                    </w:rPr>
                    <w:t>80,000"vč8 CS49 1:11-300"</w:t>
                  </w:r>
                </w:p>
              </w:tc>
            </w:tr>
            <w:tr w:rsidR="007D6936" w:rsidRPr="007D6936" w14:paraId="0725594D" w14:textId="77777777" w:rsidTr="007D6936">
              <w:trPr>
                <w:trHeight w:val="200"/>
              </w:trPr>
              <w:tc>
                <w:tcPr>
                  <w:tcW w:w="4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21A546B" w14:textId="77777777" w:rsidR="007D6936" w:rsidRPr="007D6936" w:rsidRDefault="007D6936" w:rsidP="007D6936">
                  <w:pPr>
                    <w:keepNext w:val="0"/>
                    <w:spacing w:before="0"/>
                    <w:ind w:hanging="79"/>
                    <w:rPr>
                      <w:rFonts w:ascii="Arial CE" w:hAnsi="Arial CE" w:cs="Arial CE"/>
                      <w:color w:val="505050"/>
                      <w:sz w:val="16"/>
                      <w:szCs w:val="16"/>
                    </w:rPr>
                  </w:pPr>
                  <w:r w:rsidRPr="007D6936">
                    <w:rPr>
                      <w:rFonts w:ascii="Arial CE" w:hAnsi="Arial CE" w:cs="Arial CE"/>
                      <w:color w:val="505050"/>
                      <w:sz w:val="16"/>
                      <w:szCs w:val="16"/>
                    </w:rPr>
                    <w:t>62,391"vč9 Obl60 1:12-500"</w:t>
                  </w:r>
                </w:p>
              </w:tc>
            </w:tr>
            <w:tr w:rsidR="007D6936" w:rsidRPr="007D6936" w14:paraId="23948558" w14:textId="77777777" w:rsidTr="007D6936">
              <w:trPr>
                <w:trHeight w:val="200"/>
              </w:trPr>
              <w:tc>
                <w:tcPr>
                  <w:tcW w:w="4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EDF9CF0" w14:textId="77777777" w:rsidR="007D6936" w:rsidRPr="007D6936" w:rsidRDefault="007D6936" w:rsidP="007D6936">
                  <w:pPr>
                    <w:keepNext w:val="0"/>
                    <w:spacing w:before="0"/>
                    <w:ind w:hanging="79"/>
                    <w:rPr>
                      <w:rFonts w:ascii="Arial CE" w:hAnsi="Arial CE" w:cs="Arial CE"/>
                      <w:color w:val="505050"/>
                      <w:sz w:val="16"/>
                      <w:szCs w:val="16"/>
                    </w:rPr>
                  </w:pPr>
                  <w:r w:rsidRPr="007D6936">
                    <w:rPr>
                      <w:rFonts w:ascii="Arial CE" w:hAnsi="Arial CE" w:cs="Arial CE"/>
                      <w:color w:val="505050"/>
                      <w:sz w:val="16"/>
                      <w:szCs w:val="16"/>
                    </w:rPr>
                    <w:t>49,846"vč10 J S49 1:9-300"</w:t>
                  </w:r>
                </w:p>
              </w:tc>
            </w:tr>
            <w:tr w:rsidR="007D6936" w:rsidRPr="007D6936" w14:paraId="2179CC3C" w14:textId="77777777" w:rsidTr="007D6936">
              <w:trPr>
                <w:trHeight w:val="200"/>
              </w:trPr>
              <w:tc>
                <w:tcPr>
                  <w:tcW w:w="4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3CC58DD" w14:textId="77777777" w:rsidR="007D6936" w:rsidRPr="007D6936" w:rsidRDefault="007D6936" w:rsidP="007D6936">
                  <w:pPr>
                    <w:keepNext w:val="0"/>
                    <w:spacing w:before="0"/>
                    <w:ind w:hanging="79"/>
                    <w:rPr>
                      <w:rFonts w:ascii="Arial CE" w:hAnsi="Arial CE" w:cs="Arial CE"/>
                      <w:color w:val="505050"/>
                      <w:sz w:val="16"/>
                      <w:szCs w:val="16"/>
                    </w:rPr>
                  </w:pPr>
                  <w:r w:rsidRPr="007D6936">
                    <w:rPr>
                      <w:rFonts w:ascii="Arial CE" w:hAnsi="Arial CE" w:cs="Arial CE"/>
                      <w:color w:val="505050"/>
                      <w:sz w:val="16"/>
                      <w:szCs w:val="16"/>
                    </w:rPr>
                    <w:t>76+118+30"mezi 2-8; 1-6; výběhy</w:t>
                  </w:r>
                </w:p>
              </w:tc>
            </w:tr>
          </w:tbl>
          <w:p w14:paraId="1D6FE016" w14:textId="51ADADD8" w:rsidR="007D6936" w:rsidRPr="00C5086D" w:rsidRDefault="007D6936" w:rsidP="007D6936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6"/>
                <w:szCs w:val="16"/>
              </w:rPr>
            </w:pPr>
          </w:p>
        </w:tc>
      </w:tr>
    </w:tbl>
    <w:p w14:paraId="24AED3E4" w14:textId="38562750" w:rsidR="007D6936" w:rsidRDefault="007D6936" w:rsidP="007D6936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</w:t>
      </w:r>
      <w:r w:rsidRPr="005812A2">
        <w:rPr>
          <w:rFonts w:ascii="Verdana" w:hAnsi="Verdana"/>
          <w:sz w:val="20"/>
        </w:rPr>
        <w:t xml:space="preserve">tabilizace kolejového lože </w:t>
      </w:r>
      <w:r>
        <w:rPr>
          <w:rFonts w:ascii="Verdana" w:hAnsi="Verdana"/>
          <w:sz w:val="20"/>
        </w:rPr>
        <w:t>výhybky</w:t>
      </w:r>
      <w:r w:rsidRPr="005812A2">
        <w:rPr>
          <w:rFonts w:ascii="Verdana" w:hAnsi="Verdana"/>
          <w:sz w:val="20"/>
        </w:rPr>
        <w:t xml:space="preserve"> stávajícího</w:t>
      </w:r>
      <w:r>
        <w:rPr>
          <w:rFonts w:ascii="Verdana" w:hAnsi="Verdana"/>
          <w:sz w:val="20"/>
        </w:rPr>
        <w:t xml:space="preserve"> – 753,480 m</w:t>
      </w:r>
    </w:p>
    <w:p w14:paraId="7BF02CA0" w14:textId="4984B88E" w:rsidR="00E040CB" w:rsidRPr="00C5086D" w:rsidRDefault="00E040CB" w:rsidP="00E040CB">
      <w:pPr>
        <w:pStyle w:val="BodyText21"/>
        <w:keepNext w:val="0"/>
        <w:widowControl w:val="0"/>
        <w:spacing w:after="60"/>
        <w:ind w:firstLine="567"/>
        <w:rPr>
          <w:rFonts w:ascii="Verdana" w:hAnsi="Verdana"/>
          <w:b/>
          <w:sz w:val="20"/>
        </w:rPr>
      </w:pPr>
      <w:r w:rsidRPr="00C5086D">
        <w:rPr>
          <w:rFonts w:ascii="Verdana" w:hAnsi="Verdana"/>
          <w:b/>
          <w:sz w:val="20"/>
        </w:rPr>
        <w:t>0</w:t>
      </w:r>
      <w:r>
        <w:rPr>
          <w:rFonts w:ascii="Verdana" w:hAnsi="Verdana"/>
          <w:b/>
          <w:sz w:val="20"/>
        </w:rPr>
        <w:t>5</w:t>
      </w:r>
      <w:r w:rsidRPr="00C5086D">
        <w:rPr>
          <w:rFonts w:ascii="Verdana" w:hAnsi="Verdana"/>
          <w:b/>
          <w:sz w:val="20"/>
        </w:rPr>
        <w:t xml:space="preserve"> - Výhybky </w:t>
      </w:r>
      <w:r>
        <w:rPr>
          <w:rFonts w:ascii="Verdana" w:hAnsi="Verdana"/>
          <w:b/>
          <w:sz w:val="20"/>
        </w:rPr>
        <w:t>praž</w:t>
      </w:r>
      <w:r w:rsidRPr="00C5086D">
        <w:rPr>
          <w:rFonts w:ascii="Verdana" w:hAnsi="Verdana"/>
          <w:b/>
          <w:sz w:val="20"/>
        </w:rPr>
        <w:t xml:space="preserve">ské </w:t>
      </w:r>
      <w:proofErr w:type="spellStart"/>
      <w:r w:rsidRPr="00C5086D">
        <w:rPr>
          <w:rFonts w:ascii="Verdana" w:hAnsi="Verdana"/>
          <w:b/>
          <w:sz w:val="20"/>
        </w:rPr>
        <w:t>zhlaví</w:t>
      </w:r>
      <w:proofErr w:type="spellEnd"/>
      <w:r w:rsidRPr="00C5086D">
        <w:rPr>
          <w:rFonts w:ascii="Verdana" w:hAnsi="Verdana"/>
          <w:b/>
          <w:sz w:val="20"/>
        </w:rPr>
        <w:t xml:space="preserve"> </w:t>
      </w:r>
      <w:r>
        <w:rPr>
          <w:rFonts w:ascii="Verdana" w:hAnsi="Verdana"/>
          <w:b/>
          <w:sz w:val="20"/>
        </w:rPr>
        <w:t>Olbramovice</w:t>
      </w:r>
    </w:p>
    <w:p w14:paraId="47ECDF2D" w14:textId="1F235F56" w:rsidR="00E040CB" w:rsidRDefault="00E040CB" w:rsidP="00E040CB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  <w:szCs w:val="22"/>
        </w:rPr>
      </w:pPr>
      <w:r>
        <w:rPr>
          <w:rFonts w:ascii="Verdana" w:hAnsi="Verdana"/>
          <w:sz w:val="20"/>
          <w:szCs w:val="22"/>
        </w:rPr>
        <w:t>d</w:t>
      </w:r>
      <w:r w:rsidRPr="000B06CC">
        <w:rPr>
          <w:rFonts w:ascii="Verdana" w:hAnsi="Verdana"/>
          <w:sz w:val="20"/>
          <w:szCs w:val="22"/>
        </w:rPr>
        <w:t>oplnění KL kamenivem souvisle strojně ve výhybce</w:t>
      </w:r>
      <w:r>
        <w:rPr>
          <w:rFonts w:ascii="Verdana" w:hAnsi="Verdana"/>
          <w:sz w:val="20"/>
          <w:szCs w:val="22"/>
        </w:rPr>
        <w:t xml:space="preserve"> – 84,693 m3 vč. dodávky a dopravy</w:t>
      </w:r>
    </w:p>
    <w:p w14:paraId="653A8E4C" w14:textId="07F8A7BD" w:rsidR="00E040CB" w:rsidRPr="00A535A0" w:rsidRDefault="00E040CB" w:rsidP="00E040CB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  <w:szCs w:val="22"/>
        </w:rPr>
      </w:pPr>
      <w:r>
        <w:rPr>
          <w:rFonts w:ascii="Verdana" w:hAnsi="Verdana"/>
          <w:sz w:val="20"/>
          <w:szCs w:val="22"/>
        </w:rPr>
        <w:t>p</w:t>
      </w:r>
      <w:r w:rsidRPr="000B06CC">
        <w:rPr>
          <w:rFonts w:ascii="Verdana" w:hAnsi="Verdana"/>
          <w:sz w:val="20"/>
          <w:szCs w:val="22"/>
        </w:rPr>
        <w:t>řesná úprava GPK výhybky směrové a výškové uspořádání pražce betonové</w:t>
      </w:r>
      <w:r>
        <w:rPr>
          <w:rFonts w:ascii="Verdana" w:hAnsi="Verdana"/>
          <w:sz w:val="20"/>
          <w:szCs w:val="22"/>
        </w:rPr>
        <w:t xml:space="preserve"> – 806,603 m</w:t>
      </w:r>
    </w:p>
    <w:tbl>
      <w:tblPr>
        <w:tblW w:w="4730" w:type="dxa"/>
        <w:tblInd w:w="78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30"/>
      </w:tblGrid>
      <w:tr w:rsidR="00E040CB" w:rsidRPr="00C5086D" w14:paraId="36EBB05E" w14:textId="77777777" w:rsidTr="00E040CB">
        <w:trPr>
          <w:trHeight w:val="262"/>
        </w:trPr>
        <w:tc>
          <w:tcPr>
            <w:tcW w:w="4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71E85B" w14:textId="232410C2" w:rsidR="00E040CB" w:rsidRPr="00C5086D" w:rsidRDefault="00E040CB" w:rsidP="00E040CB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6"/>
                <w:szCs w:val="16"/>
              </w:rPr>
            </w:pPr>
            <w:r>
              <w:rPr>
                <w:rFonts w:ascii="Arial CE" w:hAnsi="Arial CE" w:cs="Arial CE"/>
                <w:color w:val="505050"/>
                <w:sz w:val="16"/>
                <w:szCs w:val="16"/>
              </w:rPr>
              <w:t>49,846"vč11 J S49 1:9-300"</w:t>
            </w:r>
          </w:p>
        </w:tc>
      </w:tr>
      <w:tr w:rsidR="00E040CB" w:rsidRPr="00C5086D" w14:paraId="638C9D6B" w14:textId="77777777" w:rsidTr="00E040CB">
        <w:trPr>
          <w:trHeight w:val="262"/>
        </w:trPr>
        <w:tc>
          <w:tcPr>
            <w:tcW w:w="4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D9E0AA" w14:textId="565D250D" w:rsidR="00E040CB" w:rsidRPr="00C5086D" w:rsidRDefault="00E040CB" w:rsidP="00E040CB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6"/>
                <w:szCs w:val="16"/>
              </w:rPr>
            </w:pPr>
            <w:r>
              <w:rPr>
                <w:rFonts w:ascii="Arial CE" w:hAnsi="Arial CE" w:cs="Arial CE"/>
                <w:color w:val="505050"/>
                <w:sz w:val="16"/>
                <w:szCs w:val="16"/>
              </w:rPr>
              <w:t>49,846"vč14 J S49 1:9-300"</w:t>
            </w:r>
          </w:p>
        </w:tc>
      </w:tr>
      <w:tr w:rsidR="00E040CB" w:rsidRPr="00C5086D" w14:paraId="5AA2155D" w14:textId="77777777" w:rsidTr="00E040CB">
        <w:trPr>
          <w:trHeight w:val="262"/>
        </w:trPr>
        <w:tc>
          <w:tcPr>
            <w:tcW w:w="4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7FEC89" w14:textId="4F6318D0" w:rsidR="00E040CB" w:rsidRPr="00C5086D" w:rsidRDefault="00E040CB" w:rsidP="00E040CB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6"/>
                <w:szCs w:val="16"/>
              </w:rPr>
            </w:pPr>
            <w:r>
              <w:rPr>
                <w:rFonts w:ascii="Arial CE" w:hAnsi="Arial CE" w:cs="Arial CE"/>
                <w:color w:val="505050"/>
                <w:sz w:val="16"/>
                <w:szCs w:val="16"/>
              </w:rPr>
              <w:t xml:space="preserve">37,833"vč18 </w:t>
            </w:r>
            <w:proofErr w:type="spellStart"/>
            <w:r>
              <w:rPr>
                <w:rFonts w:ascii="Arial CE" w:hAnsi="Arial CE" w:cs="Arial CE"/>
                <w:color w:val="505050"/>
                <w:sz w:val="16"/>
                <w:szCs w:val="16"/>
              </w:rPr>
              <w:t>Obl</w:t>
            </w:r>
            <w:proofErr w:type="spellEnd"/>
            <w:r>
              <w:rPr>
                <w:rFonts w:ascii="Arial CE" w:hAnsi="Arial CE" w:cs="Arial CE"/>
                <w:color w:val="505050"/>
                <w:sz w:val="16"/>
                <w:szCs w:val="16"/>
              </w:rPr>
              <w:t xml:space="preserve"> S49 1:7,5-190"</w:t>
            </w:r>
          </w:p>
        </w:tc>
      </w:tr>
      <w:tr w:rsidR="00E040CB" w:rsidRPr="00C5086D" w14:paraId="4B4374F9" w14:textId="77777777" w:rsidTr="00E040CB">
        <w:trPr>
          <w:trHeight w:val="262"/>
        </w:trPr>
        <w:tc>
          <w:tcPr>
            <w:tcW w:w="4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A65624" w14:textId="27BBC33F" w:rsidR="00E040CB" w:rsidRPr="00C5086D" w:rsidRDefault="00E040CB" w:rsidP="00E040CB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6"/>
                <w:szCs w:val="16"/>
              </w:rPr>
            </w:pPr>
            <w:r>
              <w:rPr>
                <w:rFonts w:ascii="Arial CE" w:hAnsi="Arial CE" w:cs="Arial CE"/>
                <w:color w:val="505050"/>
                <w:sz w:val="16"/>
                <w:szCs w:val="16"/>
              </w:rPr>
              <w:t>62,391"vč19 Obl60 1:12-500"</w:t>
            </w:r>
          </w:p>
        </w:tc>
      </w:tr>
    </w:tbl>
    <w:p w14:paraId="75EB62C0" w14:textId="6AF2CFD2" w:rsidR="00E040CB" w:rsidRDefault="00E040CB" w:rsidP="00E040CB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</w:p>
    <w:tbl>
      <w:tblPr>
        <w:tblW w:w="4580" w:type="dxa"/>
        <w:tblInd w:w="8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80"/>
      </w:tblGrid>
      <w:tr w:rsidR="00E040CB" w:rsidRPr="00E040CB" w14:paraId="067AB077" w14:textId="77777777" w:rsidTr="00E040CB">
        <w:trPr>
          <w:trHeight w:val="2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956CC6" w14:textId="77777777" w:rsidR="00E040CB" w:rsidRPr="00E040CB" w:rsidRDefault="00E040CB" w:rsidP="00E040CB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6"/>
                <w:szCs w:val="16"/>
              </w:rPr>
            </w:pPr>
            <w:r w:rsidRPr="00E040CB">
              <w:rPr>
                <w:rFonts w:ascii="Arial CE" w:hAnsi="Arial CE" w:cs="Arial CE"/>
                <w:color w:val="505050"/>
                <w:sz w:val="16"/>
                <w:szCs w:val="16"/>
              </w:rPr>
              <w:t>49,846"vč11 J S49 1:9-300"</w:t>
            </w:r>
          </w:p>
        </w:tc>
      </w:tr>
      <w:tr w:rsidR="00E040CB" w:rsidRPr="00E040CB" w14:paraId="76B694CE" w14:textId="77777777" w:rsidTr="00E040CB">
        <w:trPr>
          <w:trHeight w:val="2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D0721D" w14:textId="77777777" w:rsidR="00E040CB" w:rsidRPr="00E040CB" w:rsidRDefault="00E040CB" w:rsidP="00E040CB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6"/>
                <w:szCs w:val="16"/>
              </w:rPr>
            </w:pPr>
            <w:r w:rsidRPr="00E040CB">
              <w:rPr>
                <w:rFonts w:ascii="Arial CE" w:hAnsi="Arial CE" w:cs="Arial CE"/>
                <w:color w:val="505050"/>
                <w:sz w:val="16"/>
                <w:szCs w:val="16"/>
              </w:rPr>
              <w:lastRenderedPageBreak/>
              <w:t>49,846"vč14 J S49 1:9-300"</w:t>
            </w:r>
          </w:p>
        </w:tc>
      </w:tr>
      <w:tr w:rsidR="00E040CB" w:rsidRPr="00E040CB" w14:paraId="66806D5D" w14:textId="77777777" w:rsidTr="00E040CB">
        <w:trPr>
          <w:trHeight w:val="2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778D9C" w14:textId="77777777" w:rsidR="00E040CB" w:rsidRPr="00E040CB" w:rsidRDefault="00E040CB" w:rsidP="00E040CB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6"/>
                <w:szCs w:val="16"/>
              </w:rPr>
            </w:pPr>
            <w:r w:rsidRPr="00E040CB">
              <w:rPr>
                <w:rFonts w:ascii="Arial CE" w:hAnsi="Arial CE" w:cs="Arial CE"/>
                <w:color w:val="505050"/>
                <w:sz w:val="16"/>
                <w:szCs w:val="16"/>
              </w:rPr>
              <w:t xml:space="preserve">37,833"vč18 </w:t>
            </w:r>
            <w:proofErr w:type="spellStart"/>
            <w:r w:rsidRPr="00E040CB">
              <w:rPr>
                <w:rFonts w:ascii="Arial CE" w:hAnsi="Arial CE" w:cs="Arial CE"/>
                <w:color w:val="505050"/>
                <w:sz w:val="16"/>
                <w:szCs w:val="16"/>
              </w:rPr>
              <w:t>Obl</w:t>
            </w:r>
            <w:proofErr w:type="spellEnd"/>
            <w:r w:rsidRPr="00E040CB">
              <w:rPr>
                <w:rFonts w:ascii="Arial CE" w:hAnsi="Arial CE" w:cs="Arial CE"/>
                <w:color w:val="505050"/>
                <w:sz w:val="16"/>
                <w:szCs w:val="16"/>
              </w:rPr>
              <w:t xml:space="preserve"> S49 1:7,5-190"</w:t>
            </w:r>
          </w:p>
        </w:tc>
      </w:tr>
      <w:tr w:rsidR="00E040CB" w:rsidRPr="00E040CB" w14:paraId="11260AB3" w14:textId="77777777" w:rsidTr="00E040CB">
        <w:trPr>
          <w:trHeight w:val="2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F084DD" w14:textId="77777777" w:rsidR="00E040CB" w:rsidRPr="00E040CB" w:rsidRDefault="00E040CB" w:rsidP="00E040CB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6"/>
                <w:szCs w:val="16"/>
              </w:rPr>
            </w:pPr>
            <w:r w:rsidRPr="00E040CB">
              <w:rPr>
                <w:rFonts w:ascii="Arial CE" w:hAnsi="Arial CE" w:cs="Arial CE"/>
                <w:color w:val="505050"/>
                <w:sz w:val="16"/>
                <w:szCs w:val="16"/>
              </w:rPr>
              <w:t>62,391"vč19 Obl60 1:12-500"</w:t>
            </w:r>
          </w:p>
        </w:tc>
      </w:tr>
      <w:tr w:rsidR="00E040CB" w:rsidRPr="00E040CB" w14:paraId="58075563" w14:textId="77777777" w:rsidTr="00E040CB">
        <w:trPr>
          <w:trHeight w:val="2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752487" w14:textId="77777777" w:rsidR="00E040CB" w:rsidRPr="00E040CB" w:rsidRDefault="00E040CB" w:rsidP="00E040CB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6"/>
                <w:szCs w:val="16"/>
              </w:rPr>
            </w:pPr>
            <w:r w:rsidRPr="00E040CB">
              <w:rPr>
                <w:rFonts w:ascii="Arial CE" w:hAnsi="Arial CE" w:cs="Arial CE"/>
                <w:color w:val="505050"/>
                <w:sz w:val="16"/>
                <w:szCs w:val="16"/>
              </w:rPr>
              <w:t>81,324"vč21 Obl60 1:14-760"</w:t>
            </w:r>
          </w:p>
        </w:tc>
      </w:tr>
      <w:tr w:rsidR="00E040CB" w:rsidRPr="00E040CB" w14:paraId="06A5133F" w14:textId="77777777" w:rsidTr="00E040CB">
        <w:trPr>
          <w:trHeight w:val="2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63AB08" w14:textId="77777777" w:rsidR="00E040CB" w:rsidRPr="00E040CB" w:rsidRDefault="00E040CB" w:rsidP="00E040CB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6"/>
                <w:szCs w:val="16"/>
              </w:rPr>
            </w:pPr>
            <w:r w:rsidRPr="00E040CB">
              <w:rPr>
                <w:rFonts w:ascii="Arial CE" w:hAnsi="Arial CE" w:cs="Arial CE"/>
                <w:color w:val="505050"/>
                <w:sz w:val="16"/>
                <w:szCs w:val="16"/>
              </w:rPr>
              <w:t>81,324"vč22 Obl60 1:14-760"</w:t>
            </w:r>
          </w:p>
        </w:tc>
      </w:tr>
      <w:tr w:rsidR="00E040CB" w:rsidRPr="00E040CB" w14:paraId="015FA699" w14:textId="77777777" w:rsidTr="00E040CB">
        <w:trPr>
          <w:trHeight w:val="2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E01A5A" w14:textId="77777777" w:rsidR="00E040CB" w:rsidRPr="00E040CB" w:rsidRDefault="00E040CB" w:rsidP="00E040CB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6"/>
                <w:szCs w:val="16"/>
              </w:rPr>
            </w:pPr>
            <w:r w:rsidRPr="00E040CB">
              <w:rPr>
                <w:rFonts w:ascii="Arial CE" w:hAnsi="Arial CE" w:cs="Arial CE"/>
                <w:color w:val="505050"/>
                <w:sz w:val="16"/>
                <w:szCs w:val="16"/>
              </w:rPr>
              <w:t>81,324"vč23 Obl60 1:14-760"</w:t>
            </w:r>
          </w:p>
        </w:tc>
      </w:tr>
      <w:tr w:rsidR="00E040CB" w:rsidRPr="00E040CB" w14:paraId="49B3C4F9" w14:textId="77777777" w:rsidTr="00E040CB">
        <w:trPr>
          <w:trHeight w:val="2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86DC07" w14:textId="77777777" w:rsidR="00E040CB" w:rsidRPr="00E040CB" w:rsidRDefault="00E040CB" w:rsidP="00E040CB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6"/>
                <w:szCs w:val="16"/>
              </w:rPr>
            </w:pPr>
            <w:r w:rsidRPr="00E040CB">
              <w:rPr>
                <w:rFonts w:ascii="Arial CE" w:hAnsi="Arial CE" w:cs="Arial CE"/>
                <w:color w:val="505050"/>
                <w:sz w:val="16"/>
                <w:szCs w:val="16"/>
              </w:rPr>
              <w:t>62,391"vč24 Obl60 1:12-500"</w:t>
            </w:r>
          </w:p>
        </w:tc>
      </w:tr>
      <w:tr w:rsidR="00E040CB" w:rsidRPr="00E040CB" w14:paraId="3DF0D79B" w14:textId="77777777" w:rsidTr="00E040CB">
        <w:trPr>
          <w:trHeight w:val="2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984DE4" w14:textId="77777777" w:rsidR="00E040CB" w:rsidRPr="00E040CB" w:rsidRDefault="00E040CB" w:rsidP="00E040CB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6"/>
                <w:szCs w:val="16"/>
              </w:rPr>
            </w:pPr>
            <w:r w:rsidRPr="00E040CB">
              <w:rPr>
                <w:rFonts w:ascii="Arial CE" w:hAnsi="Arial CE" w:cs="Arial CE"/>
                <w:color w:val="505050"/>
                <w:sz w:val="16"/>
                <w:szCs w:val="16"/>
              </w:rPr>
              <w:t>81,324"vč25 Obl60 1:14-760"</w:t>
            </w:r>
          </w:p>
        </w:tc>
      </w:tr>
      <w:tr w:rsidR="00E040CB" w:rsidRPr="00E040CB" w14:paraId="292DD6AE" w14:textId="77777777" w:rsidTr="00E040CB">
        <w:trPr>
          <w:trHeight w:val="2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8C1C7D" w14:textId="77777777" w:rsidR="00E040CB" w:rsidRPr="00E040CB" w:rsidRDefault="00E040CB" w:rsidP="00E040CB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6"/>
                <w:szCs w:val="16"/>
              </w:rPr>
            </w:pPr>
            <w:r w:rsidRPr="00E040CB">
              <w:rPr>
                <w:rFonts w:ascii="Arial CE" w:hAnsi="Arial CE" w:cs="Arial CE"/>
                <w:color w:val="505050"/>
                <w:sz w:val="16"/>
                <w:szCs w:val="16"/>
              </w:rPr>
              <w:t>15+18+156+30"mezi 19-21; 22-23; 21-25; výběhy</w:t>
            </w:r>
          </w:p>
        </w:tc>
      </w:tr>
    </w:tbl>
    <w:p w14:paraId="3FA9AA30" w14:textId="77777777" w:rsidR="00E040CB" w:rsidRDefault="00E040CB" w:rsidP="00E040CB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</w:t>
      </w:r>
      <w:r w:rsidRPr="005812A2">
        <w:rPr>
          <w:rFonts w:ascii="Verdana" w:hAnsi="Verdana"/>
          <w:sz w:val="20"/>
        </w:rPr>
        <w:t xml:space="preserve">tabilizace kolejového lože </w:t>
      </w:r>
      <w:r>
        <w:rPr>
          <w:rFonts w:ascii="Verdana" w:hAnsi="Verdana"/>
          <w:sz w:val="20"/>
        </w:rPr>
        <w:t>výhybky</w:t>
      </w:r>
      <w:r w:rsidRPr="005812A2">
        <w:rPr>
          <w:rFonts w:ascii="Verdana" w:hAnsi="Verdana"/>
          <w:sz w:val="20"/>
        </w:rPr>
        <w:t xml:space="preserve"> stávajícího</w:t>
      </w:r>
      <w:r>
        <w:rPr>
          <w:rFonts w:ascii="Verdana" w:hAnsi="Verdana"/>
          <w:sz w:val="20"/>
        </w:rPr>
        <w:t xml:space="preserve"> – 806,603 m</w:t>
      </w:r>
    </w:p>
    <w:p w14:paraId="43DD7E58" w14:textId="77777777" w:rsidR="009E5E05" w:rsidRDefault="009E5E05" w:rsidP="009E5E05">
      <w:pPr>
        <w:pStyle w:val="BodyText21"/>
        <w:keepNext w:val="0"/>
        <w:widowControl w:val="0"/>
        <w:spacing w:after="60"/>
        <w:ind w:firstLine="0"/>
        <w:rPr>
          <w:rFonts w:ascii="Verdana" w:hAnsi="Verdana"/>
          <w:sz w:val="20"/>
        </w:rPr>
      </w:pPr>
    </w:p>
    <w:p w14:paraId="34E91B4E" w14:textId="1122A7E2" w:rsidR="009E5E05" w:rsidRDefault="009E5E05" w:rsidP="009E5E05">
      <w:pPr>
        <w:pStyle w:val="BodyText21"/>
        <w:keepNext w:val="0"/>
        <w:widowControl w:val="0"/>
        <w:spacing w:after="60"/>
        <w:ind w:firstLine="0"/>
        <w:rPr>
          <w:rFonts w:ascii="Verdana" w:hAnsi="Verdana"/>
          <w:b/>
          <w:sz w:val="22"/>
        </w:rPr>
      </w:pPr>
      <w:r w:rsidRPr="009E5E05">
        <w:rPr>
          <w:rFonts w:ascii="Verdana" w:hAnsi="Verdana"/>
          <w:b/>
          <w:sz w:val="22"/>
        </w:rPr>
        <w:t xml:space="preserve">SO 04 - Olbramovice </w:t>
      </w:r>
      <w:r>
        <w:rPr>
          <w:rFonts w:ascii="Verdana" w:hAnsi="Verdana"/>
          <w:b/>
          <w:sz w:val="22"/>
        </w:rPr>
        <w:t>–</w:t>
      </w:r>
      <w:r w:rsidRPr="009E5E05">
        <w:rPr>
          <w:rFonts w:ascii="Verdana" w:hAnsi="Verdana"/>
          <w:b/>
          <w:sz w:val="22"/>
        </w:rPr>
        <w:t xml:space="preserve"> Benešov</w:t>
      </w:r>
    </w:p>
    <w:p w14:paraId="20699AF2" w14:textId="42DC46E4" w:rsidR="009E5E05" w:rsidRDefault="009E5E05" w:rsidP="009E5E05">
      <w:pPr>
        <w:pStyle w:val="BodyText21"/>
        <w:keepNext w:val="0"/>
        <w:widowControl w:val="0"/>
        <w:spacing w:after="60"/>
        <w:ind w:firstLine="0"/>
        <w:rPr>
          <w:rFonts w:ascii="Verdana" w:hAnsi="Verdana"/>
          <w:b/>
          <w:sz w:val="22"/>
        </w:rPr>
      </w:pPr>
      <w:r>
        <w:rPr>
          <w:rFonts w:ascii="Verdana" w:hAnsi="Verdana"/>
          <w:b/>
          <w:sz w:val="22"/>
        </w:rPr>
        <w:tab/>
      </w:r>
      <w:r w:rsidRPr="00AD39DF">
        <w:rPr>
          <w:rFonts w:ascii="Verdana" w:hAnsi="Verdana"/>
          <w:b/>
          <w:sz w:val="20"/>
        </w:rPr>
        <w:t>01 - 1.kol.Benešov – Olbramovice</w:t>
      </w:r>
    </w:p>
    <w:p w14:paraId="40E55D04" w14:textId="09A81332" w:rsidR="009E5E05" w:rsidRDefault="009E5E05" w:rsidP="009E5E05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/>
        <w:rPr>
          <w:rFonts w:ascii="Verdana" w:hAnsi="Verdana"/>
          <w:sz w:val="20"/>
        </w:rPr>
      </w:pPr>
      <w:r>
        <w:rPr>
          <w:rFonts w:ascii="Verdana" w:hAnsi="Verdana"/>
          <w:b/>
          <w:sz w:val="22"/>
        </w:rPr>
        <w:tab/>
      </w:r>
      <w:r>
        <w:rPr>
          <w:rFonts w:ascii="Verdana" w:hAnsi="Verdana"/>
          <w:sz w:val="20"/>
        </w:rPr>
        <w:t>d</w:t>
      </w:r>
      <w:r w:rsidRPr="00EA0B48">
        <w:rPr>
          <w:rFonts w:ascii="Verdana" w:hAnsi="Verdana"/>
          <w:sz w:val="20"/>
        </w:rPr>
        <w:t>oplnění KL kamenivem souvisle strojně v</w:t>
      </w:r>
      <w:r>
        <w:rPr>
          <w:rFonts w:ascii="Verdana" w:hAnsi="Verdana"/>
          <w:sz w:val="20"/>
        </w:rPr>
        <w:t> </w:t>
      </w:r>
      <w:r w:rsidRPr="00EA0B48">
        <w:rPr>
          <w:rFonts w:ascii="Verdana" w:hAnsi="Verdana"/>
          <w:sz w:val="20"/>
        </w:rPr>
        <w:t>koleji</w:t>
      </w:r>
      <w:r>
        <w:rPr>
          <w:rFonts w:ascii="Verdana" w:hAnsi="Verdana"/>
          <w:sz w:val="20"/>
        </w:rPr>
        <w:t xml:space="preserve"> – 1380,540 m3 vč. dodávky a dopravy</w:t>
      </w:r>
    </w:p>
    <w:p w14:paraId="3A2E3746" w14:textId="519D7F31" w:rsidR="009E5E05" w:rsidRPr="00EA0B48" w:rsidRDefault="009E5E05" w:rsidP="009E5E05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b/>
          <w:sz w:val="20"/>
        </w:rPr>
      </w:pPr>
      <w:r>
        <w:rPr>
          <w:rFonts w:ascii="Verdana" w:hAnsi="Verdana"/>
          <w:sz w:val="20"/>
        </w:rPr>
        <w:t>p</w:t>
      </w:r>
      <w:r w:rsidRPr="00EA0B48">
        <w:rPr>
          <w:rFonts w:ascii="Verdana" w:hAnsi="Verdana"/>
          <w:sz w:val="20"/>
        </w:rPr>
        <w:t>řesná úprava GPK koleje směrové a výškové uspořádání pražce betonové</w:t>
      </w:r>
      <w:r>
        <w:rPr>
          <w:rFonts w:ascii="Verdana" w:hAnsi="Verdana"/>
          <w:sz w:val="20"/>
        </w:rPr>
        <w:t xml:space="preserve"> – dl.</w:t>
      </w:r>
      <w:r w:rsidR="009F261F">
        <w:rPr>
          <w:rFonts w:ascii="Verdana" w:hAnsi="Verdana"/>
          <w:sz w:val="20"/>
        </w:rPr>
        <w:t>13,148</w:t>
      </w:r>
      <w:r>
        <w:rPr>
          <w:rFonts w:ascii="Verdana" w:hAnsi="Verdana"/>
          <w:sz w:val="20"/>
        </w:rPr>
        <w:t xml:space="preserve"> km – km </w:t>
      </w:r>
      <w:r w:rsidR="009F261F" w:rsidRPr="009F261F">
        <w:rPr>
          <w:rFonts w:ascii="Verdana" w:hAnsi="Verdana"/>
          <w:sz w:val="20"/>
        </w:rPr>
        <w:t>133,570-120,422</w:t>
      </w:r>
    </w:p>
    <w:p w14:paraId="1A0B4396" w14:textId="61B70528" w:rsidR="009E5E05" w:rsidRDefault="009E5E05" w:rsidP="009E5E05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</w:t>
      </w:r>
      <w:r w:rsidRPr="005812A2">
        <w:rPr>
          <w:rFonts w:ascii="Verdana" w:hAnsi="Verdana"/>
          <w:sz w:val="20"/>
        </w:rPr>
        <w:t>tabilizace kolejového lože koleje stávajícího</w:t>
      </w:r>
      <w:r>
        <w:rPr>
          <w:rFonts w:ascii="Verdana" w:hAnsi="Verdana"/>
          <w:sz w:val="20"/>
        </w:rPr>
        <w:t xml:space="preserve"> – </w:t>
      </w:r>
      <w:r w:rsidR="009F261F">
        <w:rPr>
          <w:rFonts w:ascii="Verdana" w:hAnsi="Verdana"/>
          <w:sz w:val="20"/>
        </w:rPr>
        <w:t>13,148</w:t>
      </w:r>
      <w:r>
        <w:rPr>
          <w:rFonts w:ascii="Verdana" w:hAnsi="Verdana"/>
          <w:sz w:val="20"/>
        </w:rPr>
        <w:t xml:space="preserve"> km</w:t>
      </w:r>
    </w:p>
    <w:p w14:paraId="3D2C8C16" w14:textId="77777777" w:rsidR="009E5E05" w:rsidRDefault="009E5E05" w:rsidP="009E5E05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demontáž a montáž</w:t>
      </w:r>
      <w:r w:rsidRPr="005812A2">
        <w:rPr>
          <w:rFonts w:ascii="Verdana" w:hAnsi="Verdana"/>
          <w:sz w:val="20"/>
        </w:rPr>
        <w:t xml:space="preserve"> přímého ukolejnění na elektrizovaných tratích nebo v kolejových obvodech</w:t>
      </w:r>
      <w:r>
        <w:rPr>
          <w:rFonts w:ascii="Verdana" w:hAnsi="Verdana"/>
          <w:sz w:val="20"/>
        </w:rPr>
        <w:t xml:space="preserve"> , o</w:t>
      </w:r>
      <w:r w:rsidRPr="00653884">
        <w:rPr>
          <w:rFonts w:ascii="Verdana" w:hAnsi="Verdana"/>
          <w:sz w:val="20"/>
        </w:rPr>
        <w:t>dpojení a zpětné připojení lan propojovacích jednoho stykového transformátoru</w:t>
      </w:r>
    </w:p>
    <w:p w14:paraId="7107037A" w14:textId="77777777" w:rsidR="009E5E05" w:rsidRPr="00E80773" w:rsidRDefault="009E5E05" w:rsidP="009E5E05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b/>
          <w:sz w:val="20"/>
        </w:rPr>
      </w:pPr>
      <w:r>
        <w:rPr>
          <w:rFonts w:ascii="Verdana" w:hAnsi="Verdana"/>
          <w:sz w:val="20"/>
        </w:rPr>
        <w:t xml:space="preserve">demontáž a montáž balízy vč. </w:t>
      </w:r>
      <w:proofErr w:type="spellStart"/>
      <w:r>
        <w:rPr>
          <w:rFonts w:ascii="Verdana" w:hAnsi="Verdana"/>
          <w:sz w:val="20"/>
        </w:rPr>
        <w:t>mezipražcového</w:t>
      </w:r>
      <w:proofErr w:type="spellEnd"/>
      <w:r>
        <w:rPr>
          <w:rFonts w:ascii="Verdana" w:hAnsi="Verdana"/>
          <w:sz w:val="20"/>
        </w:rPr>
        <w:t xml:space="preserve"> upevnění</w:t>
      </w:r>
    </w:p>
    <w:p w14:paraId="351D5735" w14:textId="2BF1A98B" w:rsidR="009E5E05" w:rsidRDefault="009E5E05" w:rsidP="009E5E05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</w:t>
      </w:r>
      <w:r w:rsidRPr="002B2AB6">
        <w:rPr>
          <w:rFonts w:ascii="Verdana" w:hAnsi="Verdana"/>
          <w:sz w:val="20"/>
        </w:rPr>
        <w:t>emontáž</w:t>
      </w:r>
      <w:r>
        <w:rPr>
          <w:rFonts w:ascii="Verdana" w:hAnsi="Verdana"/>
          <w:sz w:val="20"/>
        </w:rPr>
        <w:t xml:space="preserve"> a montáž</w:t>
      </w:r>
      <w:r w:rsidRPr="002B2AB6">
        <w:rPr>
          <w:rFonts w:ascii="Verdana" w:hAnsi="Verdana"/>
          <w:sz w:val="20"/>
        </w:rPr>
        <w:t xml:space="preserve"> dílů betonové přejezdové konstrukce vnějšího</w:t>
      </w:r>
      <w:r>
        <w:rPr>
          <w:rFonts w:ascii="Verdana" w:hAnsi="Verdana"/>
          <w:sz w:val="20"/>
        </w:rPr>
        <w:t>, vnitřního</w:t>
      </w:r>
      <w:r w:rsidRPr="002B2AB6">
        <w:rPr>
          <w:rFonts w:ascii="Verdana" w:hAnsi="Verdana"/>
          <w:sz w:val="20"/>
        </w:rPr>
        <w:t xml:space="preserve"> panelu</w:t>
      </w:r>
      <w:r>
        <w:rPr>
          <w:rFonts w:ascii="Verdana" w:hAnsi="Verdana"/>
          <w:sz w:val="20"/>
        </w:rPr>
        <w:t xml:space="preserve"> a náběhových klínů – </w:t>
      </w:r>
      <w:r w:rsidR="009F261F">
        <w:rPr>
          <w:rFonts w:ascii="Verdana" w:hAnsi="Verdana"/>
          <w:sz w:val="20"/>
        </w:rPr>
        <w:t>30</w:t>
      </w:r>
      <w:r>
        <w:rPr>
          <w:rFonts w:ascii="Verdana" w:hAnsi="Verdana"/>
          <w:sz w:val="20"/>
        </w:rPr>
        <w:t xml:space="preserve"> m PNP</w:t>
      </w:r>
      <w:r w:rsidR="009F261F">
        <w:rPr>
          <w:rFonts w:ascii="Verdana" w:hAnsi="Verdana"/>
          <w:sz w:val="20"/>
        </w:rPr>
        <w:t xml:space="preserve"> + 10,8m </w:t>
      </w:r>
    </w:p>
    <w:p w14:paraId="7101FA62" w14:textId="73EF66FA" w:rsidR="009F261F" w:rsidRDefault="009F261F" w:rsidP="009F261F">
      <w:pPr>
        <w:pStyle w:val="BodyText21"/>
        <w:keepNext w:val="0"/>
        <w:widowControl w:val="0"/>
        <w:spacing w:after="60"/>
        <w:rPr>
          <w:rFonts w:ascii="Verdana" w:hAnsi="Verdana"/>
          <w:sz w:val="20"/>
        </w:rPr>
      </w:pPr>
    </w:p>
    <w:p w14:paraId="424E7BE2" w14:textId="6CE25B7A" w:rsidR="009F261F" w:rsidRPr="00AD39DF" w:rsidRDefault="009F261F" w:rsidP="009F261F">
      <w:pPr>
        <w:pStyle w:val="BodyText21"/>
        <w:keepNext w:val="0"/>
        <w:widowControl w:val="0"/>
        <w:spacing w:after="60"/>
        <w:ind w:firstLine="567"/>
        <w:rPr>
          <w:rFonts w:ascii="Verdana" w:hAnsi="Verdana"/>
          <w:b/>
          <w:sz w:val="20"/>
        </w:rPr>
      </w:pPr>
      <w:r w:rsidRPr="00AD39DF">
        <w:rPr>
          <w:rFonts w:ascii="Verdana" w:hAnsi="Verdana"/>
          <w:b/>
          <w:sz w:val="20"/>
        </w:rPr>
        <w:t>02 - 2.kol. Olbramovice - Benešov</w:t>
      </w:r>
    </w:p>
    <w:p w14:paraId="1F7E8318" w14:textId="4F008EE8" w:rsidR="009F261F" w:rsidRDefault="009F261F" w:rsidP="009F261F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/>
        <w:rPr>
          <w:rFonts w:ascii="Verdana" w:hAnsi="Verdana"/>
          <w:sz w:val="20"/>
        </w:rPr>
      </w:pPr>
      <w:r>
        <w:rPr>
          <w:rFonts w:ascii="Verdana" w:hAnsi="Verdana"/>
          <w:b/>
          <w:sz w:val="22"/>
        </w:rPr>
        <w:tab/>
        <w:t xml:space="preserve"> </w:t>
      </w:r>
      <w:r>
        <w:rPr>
          <w:rFonts w:ascii="Verdana" w:hAnsi="Verdana"/>
          <w:sz w:val="20"/>
        </w:rPr>
        <w:t>d</w:t>
      </w:r>
      <w:r w:rsidRPr="00EA0B48">
        <w:rPr>
          <w:rFonts w:ascii="Verdana" w:hAnsi="Verdana"/>
          <w:sz w:val="20"/>
        </w:rPr>
        <w:t>oplnění KL kamenivem souvisle strojně v</w:t>
      </w:r>
      <w:r>
        <w:rPr>
          <w:rFonts w:ascii="Verdana" w:hAnsi="Verdana"/>
          <w:sz w:val="20"/>
        </w:rPr>
        <w:t> </w:t>
      </w:r>
      <w:r w:rsidRPr="00EA0B48">
        <w:rPr>
          <w:rFonts w:ascii="Verdana" w:hAnsi="Verdana"/>
          <w:sz w:val="20"/>
        </w:rPr>
        <w:t>koleji</w:t>
      </w:r>
      <w:r>
        <w:rPr>
          <w:rFonts w:ascii="Verdana" w:hAnsi="Verdana"/>
          <w:sz w:val="20"/>
        </w:rPr>
        <w:t xml:space="preserve"> – 1380,435 m3 vč. dodávky a dopravy</w:t>
      </w:r>
    </w:p>
    <w:p w14:paraId="5377E584" w14:textId="6D6B0E33" w:rsidR="009F261F" w:rsidRPr="00EA0B48" w:rsidRDefault="009F261F" w:rsidP="009F261F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b/>
          <w:sz w:val="20"/>
        </w:rPr>
      </w:pPr>
      <w:r>
        <w:rPr>
          <w:rFonts w:ascii="Verdana" w:hAnsi="Verdana"/>
          <w:sz w:val="20"/>
        </w:rPr>
        <w:t>p</w:t>
      </w:r>
      <w:r w:rsidRPr="00EA0B48">
        <w:rPr>
          <w:rFonts w:ascii="Verdana" w:hAnsi="Verdana"/>
          <w:sz w:val="20"/>
        </w:rPr>
        <w:t>řesná úprava GPK koleje směrové a výškové uspořádání pražce betonové</w:t>
      </w:r>
      <w:r>
        <w:rPr>
          <w:rFonts w:ascii="Verdana" w:hAnsi="Verdana"/>
          <w:sz w:val="20"/>
        </w:rPr>
        <w:t xml:space="preserve"> – dl.13,147 km – km </w:t>
      </w:r>
      <w:r w:rsidRPr="009F261F">
        <w:rPr>
          <w:rFonts w:ascii="Verdana" w:hAnsi="Verdana"/>
          <w:sz w:val="20"/>
        </w:rPr>
        <w:t>133,570-120,422</w:t>
      </w:r>
    </w:p>
    <w:p w14:paraId="39ACE2D4" w14:textId="665BC9FE" w:rsidR="009F261F" w:rsidRDefault="009F261F" w:rsidP="009F261F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</w:t>
      </w:r>
      <w:r w:rsidRPr="005812A2">
        <w:rPr>
          <w:rFonts w:ascii="Verdana" w:hAnsi="Verdana"/>
          <w:sz w:val="20"/>
        </w:rPr>
        <w:t>tabilizace kolejového lože koleje stávajícího</w:t>
      </w:r>
      <w:r>
        <w:rPr>
          <w:rFonts w:ascii="Verdana" w:hAnsi="Verdana"/>
          <w:sz w:val="20"/>
        </w:rPr>
        <w:t xml:space="preserve"> – 13,147 km</w:t>
      </w:r>
    </w:p>
    <w:p w14:paraId="3886ABBE" w14:textId="77777777" w:rsidR="009F261F" w:rsidRDefault="009F261F" w:rsidP="009F261F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demontáž a montáž</w:t>
      </w:r>
      <w:r w:rsidRPr="005812A2">
        <w:rPr>
          <w:rFonts w:ascii="Verdana" w:hAnsi="Verdana"/>
          <w:sz w:val="20"/>
        </w:rPr>
        <w:t xml:space="preserve"> přímého ukolejnění na elektrizovaných tratích nebo v kolejových obvodech</w:t>
      </w:r>
      <w:r>
        <w:rPr>
          <w:rFonts w:ascii="Verdana" w:hAnsi="Verdana"/>
          <w:sz w:val="20"/>
        </w:rPr>
        <w:t xml:space="preserve"> , o</w:t>
      </w:r>
      <w:r w:rsidRPr="00653884">
        <w:rPr>
          <w:rFonts w:ascii="Verdana" w:hAnsi="Verdana"/>
          <w:sz w:val="20"/>
        </w:rPr>
        <w:t>dpojení a zpětné připojení lan propojovacích jednoho stykového transformátoru</w:t>
      </w:r>
    </w:p>
    <w:p w14:paraId="217771DD" w14:textId="77777777" w:rsidR="009F261F" w:rsidRPr="00E80773" w:rsidRDefault="009F261F" w:rsidP="009F261F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b/>
          <w:sz w:val="20"/>
        </w:rPr>
      </w:pPr>
      <w:r>
        <w:rPr>
          <w:rFonts w:ascii="Verdana" w:hAnsi="Verdana"/>
          <w:sz w:val="20"/>
        </w:rPr>
        <w:t xml:space="preserve">demontáž a montáž balízy vč. </w:t>
      </w:r>
      <w:proofErr w:type="spellStart"/>
      <w:r>
        <w:rPr>
          <w:rFonts w:ascii="Verdana" w:hAnsi="Verdana"/>
          <w:sz w:val="20"/>
        </w:rPr>
        <w:t>mezipražcového</w:t>
      </w:r>
      <w:proofErr w:type="spellEnd"/>
      <w:r>
        <w:rPr>
          <w:rFonts w:ascii="Verdana" w:hAnsi="Verdana"/>
          <w:sz w:val="20"/>
        </w:rPr>
        <w:t xml:space="preserve"> upevnění</w:t>
      </w:r>
    </w:p>
    <w:p w14:paraId="7E57FCF4" w14:textId="667A0C16" w:rsidR="009F261F" w:rsidRDefault="009F261F" w:rsidP="009F261F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</w:t>
      </w:r>
      <w:r w:rsidRPr="002B2AB6">
        <w:rPr>
          <w:rFonts w:ascii="Verdana" w:hAnsi="Verdana"/>
          <w:sz w:val="20"/>
        </w:rPr>
        <w:t>emontáž</w:t>
      </w:r>
      <w:r>
        <w:rPr>
          <w:rFonts w:ascii="Verdana" w:hAnsi="Verdana"/>
          <w:sz w:val="20"/>
        </w:rPr>
        <w:t xml:space="preserve"> a montáž</w:t>
      </w:r>
      <w:r w:rsidRPr="002B2AB6">
        <w:rPr>
          <w:rFonts w:ascii="Verdana" w:hAnsi="Verdana"/>
          <w:sz w:val="20"/>
        </w:rPr>
        <w:t xml:space="preserve"> dílů betonové přejezdové konstrukce vnějšího</w:t>
      </w:r>
      <w:r>
        <w:rPr>
          <w:rFonts w:ascii="Verdana" w:hAnsi="Verdana"/>
          <w:sz w:val="20"/>
        </w:rPr>
        <w:t>, vnitřního</w:t>
      </w:r>
      <w:r w:rsidRPr="002B2AB6">
        <w:rPr>
          <w:rFonts w:ascii="Verdana" w:hAnsi="Verdana"/>
          <w:sz w:val="20"/>
        </w:rPr>
        <w:t xml:space="preserve"> panelu</w:t>
      </w:r>
      <w:r>
        <w:rPr>
          <w:rFonts w:ascii="Verdana" w:hAnsi="Verdana"/>
          <w:sz w:val="20"/>
        </w:rPr>
        <w:t xml:space="preserve"> a náběhových klínů – 30 m PNP + 10,8m </w:t>
      </w:r>
    </w:p>
    <w:p w14:paraId="732E941C" w14:textId="23FA4832" w:rsidR="00230715" w:rsidRDefault="00230715" w:rsidP="009F261F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demontáž a montáž indikátoru </w:t>
      </w:r>
      <w:proofErr w:type="spellStart"/>
      <w:r>
        <w:rPr>
          <w:rFonts w:ascii="Verdana" w:hAnsi="Verdana"/>
          <w:sz w:val="20"/>
        </w:rPr>
        <w:t>horkoběžnosti</w:t>
      </w:r>
      <w:proofErr w:type="spellEnd"/>
    </w:p>
    <w:p w14:paraId="434B69AA" w14:textId="77777777" w:rsidR="00230715" w:rsidRDefault="00230715" w:rsidP="009E5E05">
      <w:pPr>
        <w:pStyle w:val="BodyText21"/>
        <w:keepNext w:val="0"/>
        <w:widowControl w:val="0"/>
        <w:spacing w:after="60"/>
        <w:ind w:firstLine="0"/>
        <w:rPr>
          <w:rFonts w:ascii="Verdana" w:hAnsi="Verdana"/>
          <w:b/>
          <w:sz w:val="22"/>
        </w:rPr>
      </w:pPr>
    </w:p>
    <w:p w14:paraId="7D503147" w14:textId="5DF43D29" w:rsidR="009E5E05" w:rsidRDefault="00230715" w:rsidP="009E5E05">
      <w:pPr>
        <w:pStyle w:val="BodyText21"/>
        <w:keepNext w:val="0"/>
        <w:widowControl w:val="0"/>
        <w:spacing w:after="60"/>
        <w:ind w:firstLine="0"/>
        <w:rPr>
          <w:rFonts w:ascii="Verdana" w:hAnsi="Verdana"/>
          <w:b/>
          <w:sz w:val="22"/>
        </w:rPr>
      </w:pPr>
      <w:r w:rsidRPr="00230715">
        <w:rPr>
          <w:rFonts w:ascii="Verdana" w:hAnsi="Verdana"/>
          <w:b/>
          <w:sz w:val="22"/>
        </w:rPr>
        <w:t>SO 05 - žst. Benešov</w:t>
      </w:r>
    </w:p>
    <w:p w14:paraId="47D39520" w14:textId="526C0B97" w:rsidR="00230715" w:rsidRDefault="00230715" w:rsidP="00230715">
      <w:pPr>
        <w:pStyle w:val="BodyText21"/>
        <w:keepNext w:val="0"/>
        <w:widowControl w:val="0"/>
        <w:spacing w:after="60"/>
        <w:ind w:left="567" w:firstLine="0"/>
        <w:rPr>
          <w:rFonts w:ascii="Verdana" w:hAnsi="Verdana" w:cs="Arial"/>
          <w:b/>
          <w:sz w:val="20"/>
        </w:rPr>
      </w:pPr>
      <w:r w:rsidRPr="00653884">
        <w:rPr>
          <w:rFonts w:ascii="Verdana" w:hAnsi="Verdana" w:cs="Arial"/>
          <w:b/>
          <w:sz w:val="20"/>
        </w:rPr>
        <w:t xml:space="preserve">01 - 1.st.kol. </w:t>
      </w:r>
      <w:r>
        <w:rPr>
          <w:rFonts w:ascii="Verdana" w:hAnsi="Verdana" w:cs="Arial"/>
          <w:b/>
          <w:sz w:val="20"/>
        </w:rPr>
        <w:t>Benešov</w:t>
      </w:r>
    </w:p>
    <w:p w14:paraId="1B0CD84D" w14:textId="38E07F82" w:rsidR="00230715" w:rsidRDefault="00230715" w:rsidP="00230715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</w:t>
      </w:r>
      <w:r w:rsidRPr="00EA0B48">
        <w:rPr>
          <w:rFonts w:ascii="Verdana" w:hAnsi="Verdana"/>
          <w:sz w:val="20"/>
        </w:rPr>
        <w:t>oplnění KL kamenivem souvisle strojně v</w:t>
      </w:r>
      <w:r>
        <w:rPr>
          <w:rFonts w:ascii="Verdana" w:hAnsi="Verdana"/>
          <w:sz w:val="20"/>
        </w:rPr>
        <w:t> </w:t>
      </w:r>
      <w:r w:rsidRPr="00EA0B48">
        <w:rPr>
          <w:rFonts w:ascii="Verdana" w:hAnsi="Verdana"/>
          <w:sz w:val="20"/>
        </w:rPr>
        <w:t>koleji</w:t>
      </w:r>
      <w:r>
        <w:rPr>
          <w:rFonts w:ascii="Verdana" w:hAnsi="Verdana"/>
          <w:sz w:val="20"/>
        </w:rPr>
        <w:t xml:space="preserve"> – 84,735 m3 vč. dodávky a dopravy</w:t>
      </w:r>
    </w:p>
    <w:p w14:paraId="56D2B61F" w14:textId="6DAD729D" w:rsidR="00230715" w:rsidRPr="00EA0B48" w:rsidRDefault="00230715" w:rsidP="00230715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b/>
          <w:sz w:val="20"/>
        </w:rPr>
      </w:pPr>
      <w:r>
        <w:rPr>
          <w:rFonts w:ascii="Verdana" w:hAnsi="Verdana"/>
          <w:sz w:val="20"/>
        </w:rPr>
        <w:t>p</w:t>
      </w:r>
      <w:r w:rsidRPr="00EA0B48">
        <w:rPr>
          <w:rFonts w:ascii="Verdana" w:hAnsi="Verdana"/>
          <w:sz w:val="20"/>
        </w:rPr>
        <w:t>řesná úprava GPK koleje směrové a výškové uspořádání pražce betonové</w:t>
      </w:r>
      <w:r>
        <w:rPr>
          <w:rFonts w:ascii="Verdana" w:hAnsi="Verdana"/>
          <w:sz w:val="20"/>
        </w:rPr>
        <w:t xml:space="preserve"> – dl.0,807 km – km </w:t>
      </w:r>
      <w:r w:rsidR="00CB2163" w:rsidRPr="00CB2163">
        <w:rPr>
          <w:rFonts w:ascii="Verdana" w:hAnsi="Verdana"/>
          <w:sz w:val="20"/>
        </w:rPr>
        <w:t>134,663-133,856</w:t>
      </w:r>
    </w:p>
    <w:p w14:paraId="6CA1AD48" w14:textId="37DF9514" w:rsidR="00230715" w:rsidRDefault="00230715" w:rsidP="00230715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</w:t>
      </w:r>
      <w:r w:rsidRPr="005812A2">
        <w:rPr>
          <w:rFonts w:ascii="Verdana" w:hAnsi="Verdana"/>
          <w:sz w:val="20"/>
        </w:rPr>
        <w:t>tabilizace kolejového lože koleje stávajícího</w:t>
      </w:r>
      <w:r>
        <w:rPr>
          <w:rFonts w:ascii="Verdana" w:hAnsi="Verdana"/>
          <w:sz w:val="20"/>
        </w:rPr>
        <w:t xml:space="preserve"> – 0,807 km</w:t>
      </w:r>
    </w:p>
    <w:p w14:paraId="1181A430" w14:textId="77777777" w:rsidR="00230715" w:rsidRDefault="00230715" w:rsidP="00230715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demontáž a montáž</w:t>
      </w:r>
      <w:r w:rsidRPr="005812A2">
        <w:rPr>
          <w:rFonts w:ascii="Verdana" w:hAnsi="Verdana"/>
          <w:sz w:val="20"/>
        </w:rPr>
        <w:t xml:space="preserve"> přímého ukolejnění na elektrizovaných tratích nebo v kolejových obvodech</w:t>
      </w:r>
      <w:r>
        <w:rPr>
          <w:rFonts w:ascii="Verdana" w:hAnsi="Verdana"/>
          <w:sz w:val="20"/>
        </w:rPr>
        <w:t>, o</w:t>
      </w:r>
      <w:r w:rsidRPr="00653884">
        <w:rPr>
          <w:rFonts w:ascii="Verdana" w:hAnsi="Verdana"/>
          <w:sz w:val="20"/>
        </w:rPr>
        <w:t>dpojení a zpětné připojení lan propojovacích jednoho stykového transformátoru</w:t>
      </w:r>
    </w:p>
    <w:p w14:paraId="358470D2" w14:textId="25DDFA2B" w:rsidR="00230715" w:rsidRDefault="00230715" w:rsidP="00230715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demontáž a montáž balízy vč. </w:t>
      </w:r>
      <w:proofErr w:type="spellStart"/>
      <w:r>
        <w:rPr>
          <w:rFonts w:ascii="Verdana" w:hAnsi="Verdana"/>
          <w:sz w:val="20"/>
        </w:rPr>
        <w:t>mezipražcového</w:t>
      </w:r>
      <w:proofErr w:type="spellEnd"/>
      <w:r>
        <w:rPr>
          <w:rFonts w:ascii="Verdana" w:hAnsi="Verdana"/>
          <w:sz w:val="20"/>
        </w:rPr>
        <w:t xml:space="preserve"> upevnění</w:t>
      </w:r>
      <w:r w:rsidR="00F12904">
        <w:rPr>
          <w:rFonts w:ascii="Verdana" w:hAnsi="Verdana"/>
          <w:sz w:val="20"/>
        </w:rPr>
        <w:t>, MIB</w:t>
      </w:r>
    </w:p>
    <w:p w14:paraId="60965D85" w14:textId="1D916E11" w:rsidR="00230715" w:rsidRDefault="00230715" w:rsidP="00230715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lastRenderedPageBreak/>
        <w:t>výměna LIS tv. 60E2 a S49</w:t>
      </w:r>
      <w:r w:rsidR="00CB2163">
        <w:rPr>
          <w:rFonts w:ascii="Verdana" w:hAnsi="Verdana"/>
          <w:sz w:val="20"/>
        </w:rPr>
        <w:t xml:space="preserve">, </w:t>
      </w:r>
      <w:proofErr w:type="spellStart"/>
      <w:r w:rsidR="00CB2163">
        <w:rPr>
          <w:rFonts w:ascii="Verdana" w:hAnsi="Verdana"/>
          <w:sz w:val="20"/>
        </w:rPr>
        <w:t>vevaření</w:t>
      </w:r>
      <w:proofErr w:type="spellEnd"/>
      <w:r w:rsidR="00F12904">
        <w:rPr>
          <w:rFonts w:ascii="Verdana" w:hAnsi="Verdana"/>
          <w:sz w:val="20"/>
        </w:rPr>
        <w:t xml:space="preserve"> – 4+10 m  LIS dodá ST </w:t>
      </w:r>
      <w:proofErr w:type="spellStart"/>
      <w:r w:rsidR="00F12904">
        <w:rPr>
          <w:rFonts w:ascii="Verdana" w:hAnsi="Verdana"/>
          <w:sz w:val="20"/>
        </w:rPr>
        <w:t>Phaz</w:t>
      </w:r>
      <w:proofErr w:type="spellEnd"/>
    </w:p>
    <w:p w14:paraId="34E908A6" w14:textId="68B25193" w:rsidR="00230715" w:rsidRPr="00A535A0" w:rsidRDefault="00230715" w:rsidP="00230715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</w:t>
      </w:r>
      <w:r w:rsidRPr="00653884">
        <w:rPr>
          <w:rFonts w:ascii="Verdana" w:hAnsi="Verdana"/>
          <w:sz w:val="20"/>
        </w:rPr>
        <w:t xml:space="preserve">emontáž </w:t>
      </w:r>
      <w:r>
        <w:rPr>
          <w:rFonts w:ascii="Verdana" w:hAnsi="Verdana"/>
          <w:sz w:val="20"/>
        </w:rPr>
        <w:t xml:space="preserve">a montáž </w:t>
      </w:r>
      <w:r w:rsidRPr="00653884">
        <w:rPr>
          <w:rFonts w:ascii="Verdana" w:hAnsi="Verdana"/>
          <w:sz w:val="20"/>
        </w:rPr>
        <w:t xml:space="preserve">dílů přejezdu </w:t>
      </w:r>
      <w:proofErr w:type="spellStart"/>
      <w:r w:rsidRPr="00653884">
        <w:rPr>
          <w:rFonts w:ascii="Verdana" w:hAnsi="Verdana"/>
          <w:sz w:val="20"/>
        </w:rPr>
        <w:t>celopryžového</w:t>
      </w:r>
      <w:proofErr w:type="spellEnd"/>
      <w:r w:rsidRPr="00653884">
        <w:rPr>
          <w:rFonts w:ascii="Verdana" w:hAnsi="Verdana"/>
          <w:sz w:val="20"/>
        </w:rPr>
        <w:t xml:space="preserve"> v koleji </w:t>
      </w:r>
      <w:proofErr w:type="spellStart"/>
      <w:r w:rsidRPr="00653884">
        <w:rPr>
          <w:rFonts w:ascii="Verdana" w:hAnsi="Verdana"/>
          <w:sz w:val="20"/>
        </w:rPr>
        <w:t>vnitřní</w:t>
      </w:r>
      <w:r>
        <w:rPr>
          <w:rFonts w:ascii="Verdana" w:hAnsi="Verdana"/>
          <w:sz w:val="20"/>
        </w:rPr>
        <w:t>,vnější</w:t>
      </w:r>
      <w:proofErr w:type="spellEnd"/>
      <w:r w:rsidRPr="00653884">
        <w:rPr>
          <w:rFonts w:ascii="Verdana" w:hAnsi="Verdana"/>
          <w:sz w:val="20"/>
        </w:rPr>
        <w:t xml:space="preserve"> panel</w:t>
      </w:r>
      <w:r>
        <w:rPr>
          <w:rFonts w:ascii="Verdana" w:hAnsi="Verdana"/>
          <w:sz w:val="20"/>
        </w:rPr>
        <w:t xml:space="preserve"> a náběhový klín – </w:t>
      </w:r>
      <w:proofErr w:type="spellStart"/>
      <w:r w:rsidR="00F12904">
        <w:rPr>
          <w:rFonts w:ascii="Verdana" w:hAnsi="Verdana"/>
          <w:sz w:val="20"/>
        </w:rPr>
        <w:t>Pedestrail</w:t>
      </w:r>
      <w:proofErr w:type="spellEnd"/>
    </w:p>
    <w:p w14:paraId="5009010C" w14:textId="6E12683B" w:rsidR="00230715" w:rsidRPr="00AD39DF" w:rsidRDefault="00CB2163" w:rsidP="00CB2163">
      <w:pPr>
        <w:pStyle w:val="BodyText21"/>
        <w:keepNext w:val="0"/>
        <w:widowControl w:val="0"/>
        <w:spacing w:after="60"/>
        <w:ind w:left="420" w:firstLine="0"/>
        <w:rPr>
          <w:rFonts w:ascii="Verdana" w:hAnsi="Verdana"/>
          <w:b/>
          <w:sz w:val="20"/>
        </w:rPr>
      </w:pPr>
      <w:r w:rsidRPr="00AD39DF">
        <w:rPr>
          <w:rFonts w:ascii="Verdana" w:hAnsi="Verdana"/>
          <w:b/>
          <w:sz w:val="20"/>
        </w:rPr>
        <w:t>02 - 2.st.kol. Benešov</w:t>
      </w:r>
    </w:p>
    <w:p w14:paraId="4AE0E5E5" w14:textId="1CBE27C6" w:rsidR="00CB2163" w:rsidRDefault="00CB2163" w:rsidP="002E4A25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 w:hanging="496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</w:t>
      </w:r>
      <w:r w:rsidRPr="00EA0B48">
        <w:rPr>
          <w:rFonts w:ascii="Verdana" w:hAnsi="Verdana"/>
          <w:sz w:val="20"/>
        </w:rPr>
        <w:t>oplnění KL kamenivem souvisle strojně v</w:t>
      </w:r>
      <w:r>
        <w:rPr>
          <w:rFonts w:ascii="Verdana" w:hAnsi="Verdana"/>
          <w:sz w:val="20"/>
        </w:rPr>
        <w:t> </w:t>
      </w:r>
      <w:r w:rsidRPr="00EA0B48">
        <w:rPr>
          <w:rFonts w:ascii="Verdana" w:hAnsi="Verdana"/>
          <w:sz w:val="20"/>
        </w:rPr>
        <w:t>koleji</w:t>
      </w:r>
      <w:r>
        <w:rPr>
          <w:rFonts w:ascii="Verdana" w:hAnsi="Verdana"/>
          <w:sz w:val="20"/>
        </w:rPr>
        <w:t xml:space="preserve"> – 93,660 m3 vč. dodávky a dopravy</w:t>
      </w:r>
    </w:p>
    <w:p w14:paraId="30E0683F" w14:textId="4CF20B00" w:rsidR="00CB2163" w:rsidRPr="00EA0B48" w:rsidRDefault="00CB2163" w:rsidP="00CB2163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b/>
          <w:sz w:val="20"/>
        </w:rPr>
      </w:pPr>
      <w:r>
        <w:rPr>
          <w:rFonts w:ascii="Verdana" w:hAnsi="Verdana"/>
          <w:sz w:val="20"/>
        </w:rPr>
        <w:t>p</w:t>
      </w:r>
      <w:r w:rsidRPr="00EA0B48">
        <w:rPr>
          <w:rFonts w:ascii="Verdana" w:hAnsi="Verdana"/>
          <w:sz w:val="20"/>
        </w:rPr>
        <w:t>řesná úprava GPK koleje směrové a výškové uspořádání pražce betonové</w:t>
      </w:r>
      <w:r>
        <w:rPr>
          <w:rFonts w:ascii="Verdana" w:hAnsi="Verdana"/>
          <w:sz w:val="20"/>
        </w:rPr>
        <w:t xml:space="preserve"> – dl.0,892 km – km </w:t>
      </w:r>
      <w:r w:rsidRPr="00CB2163">
        <w:rPr>
          <w:rFonts w:ascii="Verdana" w:hAnsi="Verdana"/>
          <w:sz w:val="20"/>
        </w:rPr>
        <w:t>134,663-133,771</w:t>
      </w:r>
    </w:p>
    <w:p w14:paraId="2C0BFB80" w14:textId="0F4CA343" w:rsidR="00CB2163" w:rsidRDefault="00CB2163" w:rsidP="00CB2163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</w:t>
      </w:r>
      <w:r w:rsidRPr="005812A2">
        <w:rPr>
          <w:rFonts w:ascii="Verdana" w:hAnsi="Verdana"/>
          <w:sz w:val="20"/>
        </w:rPr>
        <w:t>tabilizace kolejového lože koleje stávajícího</w:t>
      </w:r>
      <w:r>
        <w:rPr>
          <w:rFonts w:ascii="Verdana" w:hAnsi="Verdana"/>
          <w:sz w:val="20"/>
        </w:rPr>
        <w:t xml:space="preserve"> – 0,892 km</w:t>
      </w:r>
    </w:p>
    <w:p w14:paraId="62BC2355" w14:textId="77777777" w:rsidR="00CB2163" w:rsidRDefault="00CB2163" w:rsidP="00CB2163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demontáž a montáž</w:t>
      </w:r>
      <w:r w:rsidRPr="005812A2">
        <w:rPr>
          <w:rFonts w:ascii="Verdana" w:hAnsi="Verdana"/>
          <w:sz w:val="20"/>
        </w:rPr>
        <w:t xml:space="preserve"> přímého ukolejnění na elektrizovaných tratích nebo v kolejových obvodech</w:t>
      </w:r>
      <w:r>
        <w:rPr>
          <w:rFonts w:ascii="Verdana" w:hAnsi="Verdana"/>
          <w:sz w:val="20"/>
        </w:rPr>
        <w:t>, o</w:t>
      </w:r>
      <w:r w:rsidRPr="00653884">
        <w:rPr>
          <w:rFonts w:ascii="Verdana" w:hAnsi="Verdana"/>
          <w:sz w:val="20"/>
        </w:rPr>
        <w:t>dpojení a zpětné připojení lan propojovacích jednoho stykového transformátoru</w:t>
      </w:r>
    </w:p>
    <w:p w14:paraId="66A458CE" w14:textId="77777777" w:rsidR="00CB2163" w:rsidRDefault="00CB2163" w:rsidP="002E4A25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 w:hanging="496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demontáž a montáž balízy vč. </w:t>
      </w:r>
      <w:proofErr w:type="spellStart"/>
      <w:r>
        <w:rPr>
          <w:rFonts w:ascii="Verdana" w:hAnsi="Verdana"/>
          <w:sz w:val="20"/>
        </w:rPr>
        <w:t>mezipražcového</w:t>
      </w:r>
      <w:proofErr w:type="spellEnd"/>
      <w:r>
        <w:rPr>
          <w:rFonts w:ascii="Verdana" w:hAnsi="Verdana"/>
          <w:sz w:val="20"/>
        </w:rPr>
        <w:t xml:space="preserve"> upevnění, MIB</w:t>
      </w:r>
    </w:p>
    <w:p w14:paraId="49EFCA60" w14:textId="7D019311" w:rsidR="00CB2163" w:rsidRDefault="00CB2163" w:rsidP="002E4A25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 w:hanging="496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výměna LIS tv. 60E2, </w:t>
      </w:r>
      <w:proofErr w:type="spellStart"/>
      <w:r>
        <w:rPr>
          <w:rFonts w:ascii="Verdana" w:hAnsi="Verdana"/>
          <w:sz w:val="20"/>
        </w:rPr>
        <w:t>vevaření</w:t>
      </w:r>
      <w:proofErr w:type="spellEnd"/>
      <w:r>
        <w:rPr>
          <w:rFonts w:ascii="Verdana" w:hAnsi="Verdana"/>
          <w:sz w:val="20"/>
        </w:rPr>
        <w:t xml:space="preserve"> – 30,9 m  LIS dodá ST </w:t>
      </w:r>
      <w:proofErr w:type="spellStart"/>
      <w:r>
        <w:rPr>
          <w:rFonts w:ascii="Verdana" w:hAnsi="Verdana"/>
          <w:sz w:val="20"/>
        </w:rPr>
        <w:t>Phaz</w:t>
      </w:r>
      <w:proofErr w:type="spellEnd"/>
    </w:p>
    <w:p w14:paraId="0F33A22A" w14:textId="7C9CE25A" w:rsidR="00CB2163" w:rsidRDefault="00CB2163" w:rsidP="002E4A25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 w:hanging="496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</w:t>
      </w:r>
      <w:r w:rsidRPr="00653884">
        <w:rPr>
          <w:rFonts w:ascii="Verdana" w:hAnsi="Verdana"/>
          <w:sz w:val="20"/>
        </w:rPr>
        <w:t xml:space="preserve">emontáž </w:t>
      </w:r>
      <w:r>
        <w:rPr>
          <w:rFonts w:ascii="Verdana" w:hAnsi="Verdana"/>
          <w:sz w:val="20"/>
        </w:rPr>
        <w:t xml:space="preserve">a montáž </w:t>
      </w:r>
      <w:r w:rsidRPr="00653884">
        <w:rPr>
          <w:rFonts w:ascii="Verdana" w:hAnsi="Verdana"/>
          <w:sz w:val="20"/>
        </w:rPr>
        <w:t xml:space="preserve">dílů přejezdu </w:t>
      </w:r>
      <w:proofErr w:type="spellStart"/>
      <w:r w:rsidRPr="00653884">
        <w:rPr>
          <w:rFonts w:ascii="Verdana" w:hAnsi="Verdana"/>
          <w:sz w:val="20"/>
        </w:rPr>
        <w:t>celopryžového</w:t>
      </w:r>
      <w:proofErr w:type="spellEnd"/>
      <w:r w:rsidRPr="00653884">
        <w:rPr>
          <w:rFonts w:ascii="Verdana" w:hAnsi="Verdana"/>
          <w:sz w:val="20"/>
        </w:rPr>
        <w:t xml:space="preserve"> v koleji </w:t>
      </w:r>
      <w:proofErr w:type="spellStart"/>
      <w:r w:rsidRPr="00653884">
        <w:rPr>
          <w:rFonts w:ascii="Verdana" w:hAnsi="Verdana"/>
          <w:sz w:val="20"/>
        </w:rPr>
        <w:t>vnitřní</w:t>
      </w:r>
      <w:r>
        <w:rPr>
          <w:rFonts w:ascii="Verdana" w:hAnsi="Verdana"/>
          <w:sz w:val="20"/>
        </w:rPr>
        <w:t>,vnější</w:t>
      </w:r>
      <w:proofErr w:type="spellEnd"/>
      <w:r w:rsidRPr="00653884">
        <w:rPr>
          <w:rFonts w:ascii="Verdana" w:hAnsi="Verdana"/>
          <w:sz w:val="20"/>
        </w:rPr>
        <w:t xml:space="preserve"> panel</w:t>
      </w:r>
      <w:r>
        <w:rPr>
          <w:rFonts w:ascii="Verdana" w:hAnsi="Verdana"/>
          <w:sz w:val="20"/>
        </w:rPr>
        <w:t xml:space="preserve"> a náběhový klín – </w:t>
      </w:r>
      <w:proofErr w:type="spellStart"/>
      <w:r>
        <w:rPr>
          <w:rFonts w:ascii="Verdana" w:hAnsi="Verdana"/>
          <w:sz w:val="20"/>
        </w:rPr>
        <w:t>Pedestrail</w:t>
      </w:r>
      <w:proofErr w:type="spellEnd"/>
    </w:p>
    <w:p w14:paraId="29A4915B" w14:textId="5E1118FA" w:rsidR="00CB2163" w:rsidRPr="00AD39DF" w:rsidRDefault="00CB2163" w:rsidP="00CB2163">
      <w:pPr>
        <w:pStyle w:val="BodyText21"/>
        <w:keepNext w:val="0"/>
        <w:widowControl w:val="0"/>
        <w:spacing w:after="60"/>
        <w:ind w:left="420" w:firstLine="0"/>
        <w:rPr>
          <w:rFonts w:ascii="Verdana" w:hAnsi="Verdana"/>
          <w:b/>
          <w:sz w:val="20"/>
        </w:rPr>
      </w:pPr>
      <w:r w:rsidRPr="00AD39DF">
        <w:rPr>
          <w:rFonts w:ascii="Verdana" w:hAnsi="Verdana"/>
          <w:b/>
          <w:sz w:val="20"/>
        </w:rPr>
        <w:t>03 - Ostatní dopravní koleje žst. Benešov</w:t>
      </w:r>
    </w:p>
    <w:p w14:paraId="679CBA51" w14:textId="21F6242E" w:rsidR="0064208E" w:rsidRDefault="0064208E" w:rsidP="0064208E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 w:hanging="496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</w:t>
      </w:r>
      <w:r w:rsidRPr="00EA0B48">
        <w:rPr>
          <w:rFonts w:ascii="Verdana" w:hAnsi="Verdana"/>
          <w:sz w:val="20"/>
        </w:rPr>
        <w:t>oplnění KL kamenivem souvisle strojně v</w:t>
      </w:r>
      <w:r>
        <w:rPr>
          <w:rFonts w:ascii="Verdana" w:hAnsi="Verdana"/>
          <w:sz w:val="20"/>
        </w:rPr>
        <w:t> </w:t>
      </w:r>
      <w:r w:rsidRPr="00EA0B48">
        <w:rPr>
          <w:rFonts w:ascii="Verdana" w:hAnsi="Verdana"/>
          <w:sz w:val="20"/>
        </w:rPr>
        <w:t>koleji</w:t>
      </w:r>
      <w:r>
        <w:rPr>
          <w:rFonts w:ascii="Verdana" w:hAnsi="Verdana"/>
          <w:sz w:val="20"/>
        </w:rPr>
        <w:t xml:space="preserve"> – 367,080 m3 vč. dodávky a dopravy</w:t>
      </w:r>
    </w:p>
    <w:p w14:paraId="02A4A55F" w14:textId="4A3014EB" w:rsidR="0064208E" w:rsidRPr="0064208E" w:rsidRDefault="0064208E" w:rsidP="0064208E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b/>
          <w:sz w:val="20"/>
        </w:rPr>
      </w:pPr>
      <w:r>
        <w:rPr>
          <w:rFonts w:ascii="Verdana" w:hAnsi="Verdana"/>
          <w:sz w:val="20"/>
        </w:rPr>
        <w:t>p</w:t>
      </w:r>
      <w:r w:rsidRPr="00EA0B48">
        <w:rPr>
          <w:rFonts w:ascii="Verdana" w:hAnsi="Verdana"/>
          <w:sz w:val="20"/>
        </w:rPr>
        <w:t>řesná úprava GPK koleje směrové a výškové uspořádání pražce betonové</w:t>
      </w:r>
      <w:r>
        <w:rPr>
          <w:rFonts w:ascii="Verdana" w:hAnsi="Verdana"/>
          <w:sz w:val="20"/>
        </w:rPr>
        <w:t xml:space="preserve"> – dl.3,496 km – </w:t>
      </w:r>
    </w:p>
    <w:tbl>
      <w:tblPr>
        <w:tblW w:w="4580" w:type="dxa"/>
        <w:tblInd w:w="7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80"/>
      </w:tblGrid>
      <w:tr w:rsidR="0064208E" w:rsidRPr="0064208E" w14:paraId="21A538D1" w14:textId="77777777" w:rsidTr="0064208E">
        <w:trPr>
          <w:trHeight w:val="2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A9300E" w14:textId="77777777" w:rsidR="0064208E" w:rsidRPr="0064208E" w:rsidRDefault="0064208E" w:rsidP="0064208E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6"/>
                <w:szCs w:val="16"/>
              </w:rPr>
            </w:pPr>
            <w:r w:rsidRPr="0064208E">
              <w:rPr>
                <w:rFonts w:ascii="Arial CE" w:hAnsi="Arial CE" w:cs="Arial CE"/>
                <w:color w:val="505050"/>
                <w:sz w:val="16"/>
                <w:szCs w:val="16"/>
              </w:rPr>
              <w:t>134,216-133,903"3.st.kol.</w:t>
            </w:r>
          </w:p>
        </w:tc>
      </w:tr>
      <w:tr w:rsidR="0064208E" w:rsidRPr="0064208E" w14:paraId="33F6BB67" w14:textId="77777777" w:rsidTr="0064208E">
        <w:trPr>
          <w:trHeight w:val="2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817873" w14:textId="77777777" w:rsidR="0064208E" w:rsidRPr="0064208E" w:rsidRDefault="0064208E" w:rsidP="0064208E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6"/>
                <w:szCs w:val="16"/>
              </w:rPr>
            </w:pPr>
            <w:r w:rsidRPr="0064208E">
              <w:rPr>
                <w:rFonts w:ascii="Arial CE" w:hAnsi="Arial CE" w:cs="Arial CE"/>
                <w:color w:val="505050"/>
                <w:sz w:val="16"/>
                <w:szCs w:val="16"/>
              </w:rPr>
              <w:t>134,224-133,844"4.kol.</w:t>
            </w:r>
          </w:p>
        </w:tc>
      </w:tr>
      <w:tr w:rsidR="0064208E" w:rsidRPr="0064208E" w14:paraId="222E9FD0" w14:textId="77777777" w:rsidTr="0064208E">
        <w:trPr>
          <w:trHeight w:val="2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804047" w14:textId="77777777" w:rsidR="0064208E" w:rsidRPr="0064208E" w:rsidRDefault="0064208E" w:rsidP="0064208E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6"/>
                <w:szCs w:val="16"/>
              </w:rPr>
            </w:pPr>
            <w:r w:rsidRPr="0064208E">
              <w:rPr>
                <w:rFonts w:ascii="Arial CE" w:hAnsi="Arial CE" w:cs="Arial CE"/>
                <w:color w:val="505050"/>
                <w:sz w:val="16"/>
                <w:szCs w:val="16"/>
              </w:rPr>
              <w:t>134,216-133,984"5b. kol. KV23-KV17</w:t>
            </w:r>
          </w:p>
        </w:tc>
      </w:tr>
      <w:tr w:rsidR="0064208E" w:rsidRPr="0064208E" w14:paraId="62ED6A95" w14:textId="77777777" w:rsidTr="0064208E">
        <w:trPr>
          <w:trHeight w:val="2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B5B4FE" w14:textId="77777777" w:rsidR="0064208E" w:rsidRPr="0064208E" w:rsidRDefault="0064208E" w:rsidP="0064208E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6"/>
                <w:szCs w:val="16"/>
              </w:rPr>
            </w:pPr>
            <w:r w:rsidRPr="0064208E">
              <w:rPr>
                <w:rFonts w:ascii="Arial CE" w:hAnsi="Arial CE" w:cs="Arial CE"/>
                <w:color w:val="505050"/>
                <w:sz w:val="16"/>
                <w:szCs w:val="16"/>
              </w:rPr>
              <w:t>134,624-134,249"5.,5c kol., KV35-ZV23</w:t>
            </w:r>
          </w:p>
        </w:tc>
      </w:tr>
      <w:tr w:rsidR="0064208E" w:rsidRPr="0064208E" w14:paraId="3DFD58F7" w14:textId="77777777" w:rsidTr="0064208E">
        <w:trPr>
          <w:trHeight w:val="2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ECF23" w14:textId="77777777" w:rsidR="0064208E" w:rsidRPr="0064208E" w:rsidRDefault="0064208E" w:rsidP="0064208E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6"/>
                <w:szCs w:val="16"/>
              </w:rPr>
            </w:pPr>
            <w:r w:rsidRPr="0064208E">
              <w:rPr>
                <w:rFonts w:ascii="Arial CE" w:hAnsi="Arial CE" w:cs="Arial CE"/>
                <w:color w:val="505050"/>
                <w:sz w:val="16"/>
                <w:szCs w:val="16"/>
              </w:rPr>
              <w:t>134,224-133,930"6a.kol. KV24-KV13</w:t>
            </w:r>
          </w:p>
        </w:tc>
      </w:tr>
      <w:tr w:rsidR="0064208E" w:rsidRPr="0064208E" w14:paraId="42AABFCB" w14:textId="77777777" w:rsidTr="0064208E">
        <w:trPr>
          <w:trHeight w:val="2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4AE11C" w14:textId="77777777" w:rsidR="0064208E" w:rsidRPr="0064208E" w:rsidRDefault="0064208E" w:rsidP="0064208E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6"/>
                <w:szCs w:val="16"/>
              </w:rPr>
            </w:pPr>
            <w:r w:rsidRPr="0064208E">
              <w:rPr>
                <w:rFonts w:ascii="Arial CE" w:hAnsi="Arial CE" w:cs="Arial CE"/>
                <w:color w:val="505050"/>
                <w:sz w:val="16"/>
                <w:szCs w:val="16"/>
              </w:rPr>
              <w:t>134,690-134,257"6.kol. KV36-ZV24</w:t>
            </w:r>
          </w:p>
        </w:tc>
      </w:tr>
      <w:tr w:rsidR="0064208E" w:rsidRPr="0064208E" w14:paraId="50BBB6AD" w14:textId="77777777" w:rsidTr="0064208E">
        <w:trPr>
          <w:trHeight w:val="2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8CB9AC" w14:textId="77777777" w:rsidR="0064208E" w:rsidRPr="0064208E" w:rsidRDefault="0064208E" w:rsidP="0064208E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6"/>
                <w:szCs w:val="16"/>
              </w:rPr>
            </w:pPr>
            <w:r w:rsidRPr="0064208E">
              <w:rPr>
                <w:rFonts w:ascii="Arial CE" w:hAnsi="Arial CE" w:cs="Arial CE"/>
                <w:color w:val="505050"/>
                <w:sz w:val="16"/>
                <w:szCs w:val="16"/>
              </w:rPr>
              <w:t>134,495-134,027"7.kol. KV28-KV19</w:t>
            </w:r>
          </w:p>
        </w:tc>
      </w:tr>
      <w:tr w:rsidR="0064208E" w:rsidRPr="0064208E" w14:paraId="7F3B24C2" w14:textId="77777777" w:rsidTr="0064208E">
        <w:trPr>
          <w:trHeight w:val="2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BF7B8" w14:textId="77777777" w:rsidR="0064208E" w:rsidRPr="0064208E" w:rsidRDefault="0064208E" w:rsidP="0064208E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6"/>
                <w:szCs w:val="16"/>
              </w:rPr>
            </w:pPr>
            <w:r w:rsidRPr="0064208E">
              <w:rPr>
                <w:rFonts w:ascii="Arial CE" w:hAnsi="Arial CE" w:cs="Arial CE"/>
                <w:color w:val="505050"/>
                <w:sz w:val="16"/>
                <w:szCs w:val="16"/>
              </w:rPr>
              <w:t>134,111-133,973"8.kol.ZV20-ZV18</w:t>
            </w:r>
          </w:p>
        </w:tc>
      </w:tr>
      <w:tr w:rsidR="0064208E" w:rsidRPr="0064208E" w14:paraId="2169C69E" w14:textId="77777777" w:rsidTr="0064208E">
        <w:trPr>
          <w:trHeight w:val="2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E1B4B" w14:textId="77777777" w:rsidR="0064208E" w:rsidRPr="0064208E" w:rsidRDefault="0064208E" w:rsidP="0064208E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6"/>
                <w:szCs w:val="16"/>
              </w:rPr>
            </w:pPr>
            <w:r w:rsidRPr="0064208E">
              <w:rPr>
                <w:rFonts w:ascii="Arial CE" w:hAnsi="Arial CE" w:cs="Arial CE"/>
                <w:color w:val="505050"/>
                <w:sz w:val="16"/>
                <w:szCs w:val="16"/>
              </w:rPr>
              <w:t>134,565-134,141"8a.kol. ZV32-KV20</w:t>
            </w:r>
          </w:p>
        </w:tc>
      </w:tr>
      <w:tr w:rsidR="0064208E" w:rsidRPr="0064208E" w14:paraId="6DBCB811" w14:textId="77777777" w:rsidTr="0064208E">
        <w:trPr>
          <w:trHeight w:val="2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F561FA" w14:textId="77777777" w:rsidR="0064208E" w:rsidRPr="0064208E" w:rsidRDefault="0064208E" w:rsidP="0064208E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6"/>
                <w:szCs w:val="16"/>
              </w:rPr>
            </w:pPr>
            <w:r w:rsidRPr="0064208E">
              <w:rPr>
                <w:rFonts w:ascii="Arial CE" w:hAnsi="Arial CE" w:cs="Arial CE"/>
                <w:color w:val="505050"/>
                <w:sz w:val="16"/>
                <w:szCs w:val="16"/>
              </w:rPr>
              <w:t>134,233-134,027"9.kol, ZV22-KV19</w:t>
            </w:r>
          </w:p>
        </w:tc>
      </w:tr>
      <w:tr w:rsidR="0064208E" w:rsidRPr="0064208E" w14:paraId="013D89A1" w14:textId="77777777" w:rsidTr="0064208E">
        <w:trPr>
          <w:trHeight w:val="2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EE54F1" w14:textId="77777777" w:rsidR="0064208E" w:rsidRPr="0064208E" w:rsidRDefault="0064208E" w:rsidP="0064208E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6"/>
                <w:szCs w:val="16"/>
              </w:rPr>
            </w:pPr>
            <w:r w:rsidRPr="0064208E">
              <w:rPr>
                <w:rFonts w:ascii="Arial CE" w:hAnsi="Arial CE" w:cs="Arial CE"/>
                <w:color w:val="505050"/>
                <w:sz w:val="16"/>
                <w:szCs w:val="16"/>
              </w:rPr>
              <w:t>134,495-134,262"9.kol. KV28-KV22</w:t>
            </w:r>
          </w:p>
        </w:tc>
      </w:tr>
      <w:tr w:rsidR="0064208E" w:rsidRPr="0087312F" w14:paraId="31AE0561" w14:textId="77777777" w:rsidTr="0064208E">
        <w:trPr>
          <w:trHeight w:val="2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3036AC" w14:textId="0014B85E" w:rsidR="0064208E" w:rsidRPr="0087312F" w:rsidRDefault="0064208E" w:rsidP="00DB60AD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6"/>
                <w:szCs w:val="16"/>
              </w:rPr>
            </w:pPr>
          </w:p>
        </w:tc>
      </w:tr>
    </w:tbl>
    <w:p w14:paraId="7C11359C" w14:textId="0C4A0872" w:rsidR="0064208E" w:rsidRDefault="0064208E" w:rsidP="0064208E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</w:t>
      </w:r>
      <w:r w:rsidRPr="005812A2">
        <w:rPr>
          <w:rFonts w:ascii="Verdana" w:hAnsi="Verdana"/>
          <w:sz w:val="20"/>
        </w:rPr>
        <w:t>tabilizace kolejového lože koleje stávajícího</w:t>
      </w:r>
      <w:r>
        <w:rPr>
          <w:rFonts w:ascii="Verdana" w:hAnsi="Verdana"/>
          <w:sz w:val="20"/>
        </w:rPr>
        <w:t xml:space="preserve"> – 3,496 km</w:t>
      </w:r>
    </w:p>
    <w:p w14:paraId="3B428B49" w14:textId="77777777" w:rsidR="0064208E" w:rsidRDefault="0064208E" w:rsidP="0064208E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demontáž a montáž</w:t>
      </w:r>
      <w:r w:rsidRPr="005812A2">
        <w:rPr>
          <w:rFonts w:ascii="Verdana" w:hAnsi="Verdana"/>
          <w:sz w:val="20"/>
        </w:rPr>
        <w:t xml:space="preserve"> přímého ukolejnění na elektrizovaných tratích nebo v kolejových obvodech</w:t>
      </w:r>
      <w:r>
        <w:rPr>
          <w:rFonts w:ascii="Verdana" w:hAnsi="Verdana"/>
          <w:sz w:val="20"/>
        </w:rPr>
        <w:t>, o</w:t>
      </w:r>
      <w:r w:rsidRPr="00653884">
        <w:rPr>
          <w:rFonts w:ascii="Verdana" w:hAnsi="Verdana"/>
          <w:sz w:val="20"/>
        </w:rPr>
        <w:t>dpojení a zpětné připojení lan propojovacích jednoho stykového transformátoru</w:t>
      </w:r>
    </w:p>
    <w:p w14:paraId="02E63715" w14:textId="77777777" w:rsidR="0064208E" w:rsidRDefault="0064208E" w:rsidP="0064208E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 w:hanging="496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demontáž a montáž balízy vč. </w:t>
      </w:r>
      <w:proofErr w:type="spellStart"/>
      <w:r>
        <w:rPr>
          <w:rFonts w:ascii="Verdana" w:hAnsi="Verdana"/>
          <w:sz w:val="20"/>
        </w:rPr>
        <w:t>mezipražcového</w:t>
      </w:r>
      <w:proofErr w:type="spellEnd"/>
      <w:r>
        <w:rPr>
          <w:rFonts w:ascii="Verdana" w:hAnsi="Verdana"/>
          <w:sz w:val="20"/>
        </w:rPr>
        <w:t xml:space="preserve"> upevnění, MIB</w:t>
      </w:r>
    </w:p>
    <w:p w14:paraId="3D686689" w14:textId="1D526321" w:rsidR="002E4A25" w:rsidRPr="00C5086D" w:rsidRDefault="002E4A25" w:rsidP="002E4A25">
      <w:pPr>
        <w:pStyle w:val="BodyText21"/>
        <w:keepNext w:val="0"/>
        <w:widowControl w:val="0"/>
        <w:spacing w:after="60"/>
        <w:ind w:firstLine="567"/>
        <w:rPr>
          <w:rFonts w:ascii="Verdana" w:hAnsi="Verdana"/>
          <w:b/>
          <w:sz w:val="20"/>
        </w:rPr>
      </w:pPr>
      <w:r w:rsidRPr="00C5086D">
        <w:rPr>
          <w:rFonts w:ascii="Verdana" w:hAnsi="Verdana"/>
          <w:b/>
          <w:sz w:val="20"/>
        </w:rPr>
        <w:t xml:space="preserve">04 - Výhybky táborské </w:t>
      </w:r>
      <w:proofErr w:type="spellStart"/>
      <w:r w:rsidRPr="00C5086D">
        <w:rPr>
          <w:rFonts w:ascii="Verdana" w:hAnsi="Verdana"/>
          <w:b/>
          <w:sz w:val="20"/>
        </w:rPr>
        <w:t>zhlaví</w:t>
      </w:r>
      <w:proofErr w:type="spellEnd"/>
      <w:r w:rsidRPr="00C5086D">
        <w:rPr>
          <w:rFonts w:ascii="Verdana" w:hAnsi="Verdana"/>
          <w:b/>
          <w:sz w:val="20"/>
        </w:rPr>
        <w:t xml:space="preserve"> </w:t>
      </w:r>
      <w:r>
        <w:rPr>
          <w:rFonts w:ascii="Verdana" w:hAnsi="Verdana"/>
          <w:b/>
          <w:sz w:val="20"/>
        </w:rPr>
        <w:t>Benešov</w:t>
      </w:r>
    </w:p>
    <w:p w14:paraId="69325FF2" w14:textId="58ADF95A" w:rsidR="002E4A25" w:rsidRDefault="002E4A25" w:rsidP="002E4A25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  <w:szCs w:val="22"/>
        </w:rPr>
      </w:pPr>
      <w:r>
        <w:rPr>
          <w:rFonts w:ascii="Verdana" w:hAnsi="Verdana"/>
          <w:sz w:val="20"/>
          <w:szCs w:val="22"/>
        </w:rPr>
        <w:t>d</w:t>
      </w:r>
      <w:r w:rsidRPr="000B06CC">
        <w:rPr>
          <w:rFonts w:ascii="Verdana" w:hAnsi="Verdana"/>
          <w:sz w:val="20"/>
          <w:szCs w:val="22"/>
        </w:rPr>
        <w:t>oplnění KL kamenivem souvisle strojně ve výhybce</w:t>
      </w:r>
      <w:r>
        <w:rPr>
          <w:rFonts w:ascii="Verdana" w:hAnsi="Verdana"/>
          <w:sz w:val="20"/>
          <w:szCs w:val="22"/>
        </w:rPr>
        <w:t xml:space="preserve"> – 148,729 m3 vč. dodávky a dopravy</w:t>
      </w:r>
    </w:p>
    <w:p w14:paraId="4C97C05F" w14:textId="30B6B6C5" w:rsidR="002E4A25" w:rsidRPr="00A535A0" w:rsidRDefault="002E4A25" w:rsidP="002E4A25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  <w:szCs w:val="22"/>
        </w:rPr>
      </w:pPr>
      <w:r>
        <w:rPr>
          <w:rFonts w:ascii="Verdana" w:hAnsi="Verdana"/>
          <w:sz w:val="20"/>
          <w:szCs w:val="22"/>
        </w:rPr>
        <w:t>p</w:t>
      </w:r>
      <w:r w:rsidRPr="000B06CC">
        <w:rPr>
          <w:rFonts w:ascii="Verdana" w:hAnsi="Verdana"/>
          <w:sz w:val="20"/>
          <w:szCs w:val="22"/>
        </w:rPr>
        <w:t>řesná úprava GPK výhybky směrové a výškové uspořádání pražce betonové</w:t>
      </w:r>
      <w:r>
        <w:rPr>
          <w:rFonts w:ascii="Verdana" w:hAnsi="Verdana"/>
          <w:sz w:val="20"/>
          <w:szCs w:val="22"/>
        </w:rPr>
        <w:t xml:space="preserve"> – 1416,465 m</w:t>
      </w:r>
    </w:p>
    <w:tbl>
      <w:tblPr>
        <w:tblW w:w="4720" w:type="dxa"/>
        <w:tblInd w:w="78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0"/>
      </w:tblGrid>
      <w:tr w:rsidR="002E4A25" w:rsidRPr="00C5086D" w14:paraId="67A1CF44" w14:textId="77777777" w:rsidTr="002E4A25">
        <w:trPr>
          <w:trHeight w:val="200"/>
        </w:trPr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BBE735" w14:textId="380ECF41" w:rsidR="002E4A25" w:rsidRPr="00C11FF1" w:rsidRDefault="002E4A25" w:rsidP="00F93AAA">
            <w:pPr>
              <w:keepNext w:val="0"/>
              <w:spacing w:before="0"/>
              <w:ind w:firstLine="133"/>
              <w:rPr>
                <w:rFonts w:ascii="Arial CE" w:hAnsi="Arial CE" w:cs="Arial CE"/>
                <w:color w:val="505050"/>
                <w:sz w:val="18"/>
                <w:szCs w:val="16"/>
              </w:rPr>
            </w:pPr>
            <w:r w:rsidRPr="00C11FF1">
              <w:rPr>
                <w:rFonts w:ascii="Arial CE" w:hAnsi="Arial CE" w:cs="Arial CE"/>
                <w:color w:val="505050"/>
                <w:sz w:val="18"/>
                <w:szCs w:val="16"/>
              </w:rPr>
              <w:t>81,324"vč1 J60 1:14-760"</w:t>
            </w:r>
          </w:p>
        </w:tc>
      </w:tr>
      <w:tr w:rsidR="002E4A25" w:rsidRPr="00C5086D" w14:paraId="279218DA" w14:textId="77777777" w:rsidTr="002E4A25">
        <w:trPr>
          <w:trHeight w:val="200"/>
        </w:trPr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995D03" w14:textId="2D031A6A" w:rsidR="002E4A25" w:rsidRPr="00C11FF1" w:rsidRDefault="002E4A25" w:rsidP="00F93AAA">
            <w:pPr>
              <w:keepNext w:val="0"/>
              <w:spacing w:before="0"/>
              <w:ind w:firstLine="133"/>
              <w:rPr>
                <w:rFonts w:ascii="Arial CE" w:hAnsi="Arial CE" w:cs="Arial CE"/>
                <w:color w:val="505050"/>
                <w:sz w:val="18"/>
                <w:szCs w:val="16"/>
              </w:rPr>
            </w:pPr>
            <w:r w:rsidRPr="00C11FF1">
              <w:rPr>
                <w:rFonts w:ascii="Arial CE" w:hAnsi="Arial CE" w:cs="Arial CE"/>
                <w:color w:val="505050"/>
                <w:sz w:val="18"/>
                <w:szCs w:val="16"/>
              </w:rPr>
              <w:t xml:space="preserve">49,846"vč2 </w:t>
            </w:r>
            <w:proofErr w:type="spellStart"/>
            <w:r w:rsidRPr="00C11FF1">
              <w:rPr>
                <w:rFonts w:ascii="Arial CE" w:hAnsi="Arial CE" w:cs="Arial CE"/>
                <w:color w:val="505050"/>
                <w:sz w:val="18"/>
                <w:szCs w:val="16"/>
              </w:rPr>
              <w:t>Obl</w:t>
            </w:r>
            <w:proofErr w:type="spellEnd"/>
            <w:r w:rsidRPr="00C11FF1">
              <w:rPr>
                <w:rFonts w:ascii="Arial CE" w:hAnsi="Arial CE" w:cs="Arial CE"/>
                <w:color w:val="505050"/>
                <w:sz w:val="18"/>
                <w:szCs w:val="16"/>
              </w:rPr>
              <w:t xml:space="preserve"> S49 1:9-300</w:t>
            </w:r>
          </w:p>
        </w:tc>
      </w:tr>
      <w:tr w:rsidR="002E4A25" w:rsidRPr="00C5086D" w14:paraId="11049C7B" w14:textId="77777777" w:rsidTr="002E4A25">
        <w:trPr>
          <w:trHeight w:val="200"/>
        </w:trPr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D03817" w14:textId="3C90267C" w:rsidR="002E4A25" w:rsidRPr="00C11FF1" w:rsidRDefault="002E4A25" w:rsidP="00F93AAA">
            <w:pPr>
              <w:keepNext w:val="0"/>
              <w:spacing w:before="0"/>
              <w:ind w:firstLine="133"/>
              <w:rPr>
                <w:rFonts w:ascii="Arial CE" w:hAnsi="Arial CE" w:cs="Arial CE"/>
                <w:color w:val="505050"/>
                <w:sz w:val="18"/>
                <w:szCs w:val="16"/>
              </w:rPr>
            </w:pPr>
            <w:r w:rsidRPr="00C11FF1">
              <w:rPr>
                <w:rFonts w:ascii="Arial CE" w:hAnsi="Arial CE" w:cs="Arial CE"/>
                <w:color w:val="505050"/>
                <w:sz w:val="18"/>
                <w:szCs w:val="16"/>
              </w:rPr>
              <w:t>81,324"vč3 J60 1:14-760"</w:t>
            </w:r>
          </w:p>
        </w:tc>
      </w:tr>
      <w:tr w:rsidR="002E4A25" w:rsidRPr="00C5086D" w14:paraId="6D401990" w14:textId="77777777" w:rsidTr="002E4A25">
        <w:trPr>
          <w:trHeight w:val="200"/>
        </w:trPr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457DAF" w14:textId="26E03738" w:rsidR="002E4A25" w:rsidRPr="00C11FF1" w:rsidRDefault="002E4A25" w:rsidP="00F93AAA">
            <w:pPr>
              <w:keepNext w:val="0"/>
              <w:spacing w:before="0"/>
              <w:ind w:firstLine="133"/>
              <w:rPr>
                <w:rFonts w:ascii="Arial CE" w:hAnsi="Arial CE" w:cs="Arial CE"/>
                <w:color w:val="505050"/>
                <w:sz w:val="18"/>
                <w:szCs w:val="16"/>
              </w:rPr>
            </w:pPr>
            <w:r w:rsidRPr="00C11FF1">
              <w:rPr>
                <w:rFonts w:ascii="Arial CE" w:hAnsi="Arial CE" w:cs="Arial CE"/>
                <w:color w:val="505050"/>
                <w:sz w:val="18"/>
                <w:szCs w:val="16"/>
              </w:rPr>
              <w:t>53,608"vč4 J60 1:11-300"</w:t>
            </w:r>
          </w:p>
          <w:tbl>
            <w:tblPr>
              <w:tblW w:w="458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580"/>
            </w:tblGrid>
            <w:tr w:rsidR="00F93AAA" w:rsidRPr="00F93AAA" w14:paraId="2AC58A25" w14:textId="77777777" w:rsidTr="00F93AAA">
              <w:trPr>
                <w:trHeight w:val="200"/>
              </w:trPr>
              <w:tc>
                <w:tcPr>
                  <w:tcW w:w="4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6B6B835" w14:textId="77777777" w:rsidR="00F93AAA" w:rsidRPr="00F93AAA" w:rsidRDefault="00F93AAA" w:rsidP="00F93AAA">
                  <w:pPr>
                    <w:keepNext w:val="0"/>
                    <w:spacing w:before="0"/>
                    <w:ind w:firstLine="0"/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</w:pPr>
                  <w:r w:rsidRPr="00F93AAA"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  <w:t>53,608"vč5 J60 1:11-300"</w:t>
                  </w:r>
                </w:p>
              </w:tc>
            </w:tr>
            <w:tr w:rsidR="00F93AAA" w:rsidRPr="00F93AAA" w14:paraId="09BA9521" w14:textId="77777777" w:rsidTr="00F93AAA">
              <w:trPr>
                <w:trHeight w:val="200"/>
              </w:trPr>
              <w:tc>
                <w:tcPr>
                  <w:tcW w:w="4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7516C74" w14:textId="77777777" w:rsidR="00F93AAA" w:rsidRPr="00F93AAA" w:rsidRDefault="00F93AAA" w:rsidP="00F93AAA">
                  <w:pPr>
                    <w:keepNext w:val="0"/>
                    <w:spacing w:before="0"/>
                    <w:ind w:firstLine="0"/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</w:pPr>
                  <w:r w:rsidRPr="00F93AAA"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  <w:t>43,753"vč6 JS49 1:9-190</w:t>
                  </w:r>
                </w:p>
              </w:tc>
            </w:tr>
            <w:tr w:rsidR="00F93AAA" w:rsidRPr="00F93AAA" w14:paraId="2014F76B" w14:textId="77777777" w:rsidTr="00F93AAA">
              <w:trPr>
                <w:trHeight w:val="200"/>
              </w:trPr>
              <w:tc>
                <w:tcPr>
                  <w:tcW w:w="4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5F7D78C" w14:textId="77777777" w:rsidR="00F93AAA" w:rsidRPr="00F93AAA" w:rsidRDefault="00F93AAA" w:rsidP="00F93AAA">
                  <w:pPr>
                    <w:keepNext w:val="0"/>
                    <w:spacing w:before="0"/>
                    <w:ind w:firstLine="0"/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</w:pPr>
                  <w:r w:rsidRPr="00F93AAA"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  <w:t>37,833"vč7 JS49 1:7,5-190</w:t>
                  </w:r>
                </w:p>
              </w:tc>
            </w:tr>
            <w:tr w:rsidR="00F93AAA" w:rsidRPr="00F93AAA" w14:paraId="2F1D8228" w14:textId="77777777" w:rsidTr="00F93AAA">
              <w:trPr>
                <w:trHeight w:val="200"/>
              </w:trPr>
              <w:tc>
                <w:tcPr>
                  <w:tcW w:w="4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F648A61" w14:textId="77777777" w:rsidR="00F93AAA" w:rsidRPr="00F93AAA" w:rsidRDefault="00F93AAA" w:rsidP="00F93AAA">
                  <w:pPr>
                    <w:keepNext w:val="0"/>
                    <w:spacing w:before="0"/>
                    <w:ind w:firstLine="0"/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</w:pPr>
                  <w:r w:rsidRPr="00F93AAA"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  <w:t>53,608"vč8 JS49 1:11-300</w:t>
                  </w:r>
                </w:p>
              </w:tc>
            </w:tr>
            <w:tr w:rsidR="00F93AAA" w:rsidRPr="00F93AAA" w14:paraId="0073ABD8" w14:textId="77777777" w:rsidTr="00F93AAA">
              <w:trPr>
                <w:trHeight w:val="200"/>
              </w:trPr>
              <w:tc>
                <w:tcPr>
                  <w:tcW w:w="4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A1706FC" w14:textId="77777777" w:rsidR="00F93AAA" w:rsidRPr="00F93AAA" w:rsidRDefault="00F93AAA" w:rsidP="00F93AAA">
                  <w:pPr>
                    <w:keepNext w:val="0"/>
                    <w:spacing w:before="0"/>
                    <w:ind w:firstLine="0"/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</w:pPr>
                  <w:r w:rsidRPr="00F93AAA"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  <w:t>53,608"vč9 J60 1:11-300"</w:t>
                  </w:r>
                </w:p>
              </w:tc>
            </w:tr>
            <w:tr w:rsidR="00F93AAA" w:rsidRPr="00F93AAA" w14:paraId="01F830A4" w14:textId="77777777" w:rsidTr="00F93AAA">
              <w:trPr>
                <w:trHeight w:val="200"/>
              </w:trPr>
              <w:tc>
                <w:tcPr>
                  <w:tcW w:w="4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0943D15" w14:textId="77777777" w:rsidR="00F93AAA" w:rsidRPr="00F93AAA" w:rsidRDefault="00F93AAA" w:rsidP="00F93AAA">
                  <w:pPr>
                    <w:keepNext w:val="0"/>
                    <w:spacing w:before="0"/>
                    <w:ind w:firstLine="0"/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</w:pPr>
                  <w:r w:rsidRPr="00F93AAA"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  <w:t>53,608"vč10 J60 1:11-300"</w:t>
                  </w:r>
                </w:p>
              </w:tc>
            </w:tr>
            <w:tr w:rsidR="00F93AAA" w:rsidRPr="00F93AAA" w14:paraId="16CAAD44" w14:textId="77777777" w:rsidTr="00F93AAA">
              <w:trPr>
                <w:trHeight w:val="200"/>
              </w:trPr>
              <w:tc>
                <w:tcPr>
                  <w:tcW w:w="4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96EB2B6" w14:textId="77777777" w:rsidR="00F93AAA" w:rsidRPr="00F93AAA" w:rsidRDefault="00F93AAA" w:rsidP="00F93AAA">
                  <w:pPr>
                    <w:keepNext w:val="0"/>
                    <w:spacing w:before="0"/>
                    <w:ind w:firstLine="0"/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</w:pPr>
                  <w:r w:rsidRPr="00F93AAA"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  <w:t xml:space="preserve">49,846"vč11 </w:t>
                  </w:r>
                  <w:proofErr w:type="spellStart"/>
                  <w:r w:rsidRPr="00F93AAA"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  <w:t>Obl</w:t>
                  </w:r>
                  <w:proofErr w:type="spellEnd"/>
                  <w:r w:rsidRPr="00F93AAA"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  <w:t xml:space="preserve"> S49 1:9-300</w:t>
                  </w:r>
                </w:p>
              </w:tc>
            </w:tr>
            <w:tr w:rsidR="00F93AAA" w:rsidRPr="00F93AAA" w14:paraId="710C0B68" w14:textId="77777777" w:rsidTr="00F93AAA">
              <w:trPr>
                <w:trHeight w:val="200"/>
              </w:trPr>
              <w:tc>
                <w:tcPr>
                  <w:tcW w:w="4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865B635" w14:textId="77777777" w:rsidR="00F93AAA" w:rsidRPr="00F93AAA" w:rsidRDefault="00F93AAA" w:rsidP="00F93AAA">
                  <w:pPr>
                    <w:keepNext w:val="0"/>
                    <w:spacing w:before="0"/>
                    <w:ind w:firstLine="0"/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</w:pPr>
                  <w:r w:rsidRPr="00F93AAA"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  <w:t>53,608"vč12 JS49 1:11-300</w:t>
                  </w:r>
                </w:p>
              </w:tc>
            </w:tr>
            <w:tr w:rsidR="00F93AAA" w:rsidRPr="00F93AAA" w14:paraId="0E299A97" w14:textId="77777777" w:rsidTr="00F93AAA">
              <w:trPr>
                <w:trHeight w:val="200"/>
              </w:trPr>
              <w:tc>
                <w:tcPr>
                  <w:tcW w:w="4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61E943B" w14:textId="77777777" w:rsidR="00F93AAA" w:rsidRPr="00F93AAA" w:rsidRDefault="00F93AAA" w:rsidP="00F93AAA">
                  <w:pPr>
                    <w:keepNext w:val="0"/>
                    <w:spacing w:before="0"/>
                    <w:ind w:firstLine="0"/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</w:pPr>
                  <w:r w:rsidRPr="00F93AAA"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  <w:t>49,846"vč13 JS49 1:9-300</w:t>
                  </w:r>
                </w:p>
              </w:tc>
            </w:tr>
            <w:tr w:rsidR="00F93AAA" w:rsidRPr="00F93AAA" w14:paraId="722D2C41" w14:textId="77777777" w:rsidTr="00F93AAA">
              <w:trPr>
                <w:trHeight w:val="200"/>
              </w:trPr>
              <w:tc>
                <w:tcPr>
                  <w:tcW w:w="4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D1C4FC5" w14:textId="77777777" w:rsidR="00F93AAA" w:rsidRPr="00F93AAA" w:rsidRDefault="00F93AAA" w:rsidP="00F93AAA">
                  <w:pPr>
                    <w:keepNext w:val="0"/>
                    <w:spacing w:before="0"/>
                    <w:ind w:firstLine="0"/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</w:pPr>
                  <w:r w:rsidRPr="00F93AAA"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  <w:t>49,846"vč16 JS49 1:9-300</w:t>
                  </w:r>
                </w:p>
              </w:tc>
            </w:tr>
            <w:tr w:rsidR="00F93AAA" w:rsidRPr="00F93AAA" w14:paraId="224B7CE3" w14:textId="77777777" w:rsidTr="00F93AAA">
              <w:trPr>
                <w:trHeight w:val="200"/>
              </w:trPr>
              <w:tc>
                <w:tcPr>
                  <w:tcW w:w="4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A07A4D6" w14:textId="77777777" w:rsidR="00F93AAA" w:rsidRPr="00F93AAA" w:rsidRDefault="00F93AAA" w:rsidP="00F93AAA">
                  <w:pPr>
                    <w:keepNext w:val="0"/>
                    <w:spacing w:before="0"/>
                    <w:ind w:firstLine="0"/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</w:pPr>
                  <w:r w:rsidRPr="00F93AAA"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  <w:t>49,846"vč17 JS49 1:9-300</w:t>
                  </w:r>
                </w:p>
              </w:tc>
            </w:tr>
            <w:tr w:rsidR="00F93AAA" w:rsidRPr="00F93AAA" w14:paraId="1790D5CD" w14:textId="77777777" w:rsidTr="00F93AAA">
              <w:trPr>
                <w:trHeight w:val="200"/>
              </w:trPr>
              <w:tc>
                <w:tcPr>
                  <w:tcW w:w="4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502CD75" w14:textId="77777777" w:rsidR="00F93AAA" w:rsidRPr="00F93AAA" w:rsidRDefault="00F93AAA" w:rsidP="00F93AAA">
                  <w:pPr>
                    <w:keepNext w:val="0"/>
                    <w:spacing w:before="0"/>
                    <w:ind w:firstLine="0"/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</w:pPr>
                  <w:r w:rsidRPr="00F93AAA"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  <w:t>49,846"vč18 JS49 1:9-300</w:t>
                  </w:r>
                </w:p>
              </w:tc>
            </w:tr>
            <w:tr w:rsidR="00F93AAA" w:rsidRPr="00F93AAA" w14:paraId="46CE210F" w14:textId="77777777" w:rsidTr="00F93AAA">
              <w:trPr>
                <w:trHeight w:val="200"/>
              </w:trPr>
              <w:tc>
                <w:tcPr>
                  <w:tcW w:w="4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A66DA36" w14:textId="77777777" w:rsidR="00F93AAA" w:rsidRPr="00F93AAA" w:rsidRDefault="00F93AAA" w:rsidP="00F93AAA">
                  <w:pPr>
                    <w:keepNext w:val="0"/>
                    <w:spacing w:before="0"/>
                    <w:ind w:firstLine="0"/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</w:pPr>
                  <w:r w:rsidRPr="00F93AAA"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  <w:lastRenderedPageBreak/>
                    <w:t>49,846"vč19 JS49 1:9-300</w:t>
                  </w:r>
                </w:p>
              </w:tc>
            </w:tr>
            <w:tr w:rsidR="00F93AAA" w:rsidRPr="00F93AAA" w14:paraId="1259883D" w14:textId="77777777" w:rsidTr="00F93AAA">
              <w:trPr>
                <w:trHeight w:val="200"/>
              </w:trPr>
              <w:tc>
                <w:tcPr>
                  <w:tcW w:w="4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CD71550" w14:textId="77777777" w:rsidR="00F93AAA" w:rsidRPr="00F93AAA" w:rsidRDefault="00F93AAA" w:rsidP="00F93AAA">
                  <w:pPr>
                    <w:keepNext w:val="0"/>
                    <w:spacing w:before="0"/>
                    <w:ind w:firstLine="0"/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</w:pPr>
                  <w:r w:rsidRPr="00F93AAA"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  <w:t>45,969"vč20 JT 6°</w:t>
                  </w:r>
                </w:p>
              </w:tc>
            </w:tr>
            <w:tr w:rsidR="00F93AAA" w:rsidRPr="00F93AAA" w14:paraId="2BEB4848" w14:textId="77777777" w:rsidTr="00F93AAA">
              <w:trPr>
                <w:trHeight w:val="200"/>
              </w:trPr>
              <w:tc>
                <w:tcPr>
                  <w:tcW w:w="4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FCC4E7A" w14:textId="77777777" w:rsidR="00F93AAA" w:rsidRPr="00F93AAA" w:rsidRDefault="00F93AAA" w:rsidP="00F93AAA">
                  <w:pPr>
                    <w:keepNext w:val="0"/>
                    <w:spacing w:before="0"/>
                    <w:ind w:firstLine="0"/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</w:pPr>
                  <w:r w:rsidRPr="00F93AAA"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  <w:t>49,846"vč23 JS49 1:9-300</w:t>
                  </w:r>
                </w:p>
              </w:tc>
            </w:tr>
            <w:tr w:rsidR="00F93AAA" w:rsidRPr="00F93AAA" w14:paraId="5B40D9EE" w14:textId="77777777" w:rsidTr="00F93AAA">
              <w:trPr>
                <w:trHeight w:val="200"/>
              </w:trPr>
              <w:tc>
                <w:tcPr>
                  <w:tcW w:w="4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C40C134" w14:textId="77777777" w:rsidR="00F93AAA" w:rsidRPr="00F93AAA" w:rsidRDefault="00F93AAA" w:rsidP="00F93AAA">
                  <w:pPr>
                    <w:keepNext w:val="0"/>
                    <w:spacing w:before="0"/>
                    <w:ind w:firstLine="0"/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</w:pPr>
                  <w:r w:rsidRPr="00F93AAA"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  <w:t>49,846"vč24 JS49 1:9-300</w:t>
                  </w:r>
                </w:p>
              </w:tc>
            </w:tr>
            <w:tr w:rsidR="00F93AAA" w:rsidRPr="00F93AAA" w14:paraId="1F161220" w14:textId="77777777" w:rsidTr="00F93AAA">
              <w:trPr>
                <w:trHeight w:val="400"/>
              </w:trPr>
              <w:tc>
                <w:tcPr>
                  <w:tcW w:w="4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1F56AFB" w14:textId="77777777" w:rsidR="00F93AAA" w:rsidRPr="00F93AAA" w:rsidRDefault="00F93AAA" w:rsidP="00F93AAA">
                  <w:pPr>
                    <w:keepNext w:val="0"/>
                    <w:spacing w:before="0"/>
                    <w:ind w:firstLine="0"/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</w:pPr>
                  <w:r w:rsidRPr="00F93AAA"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  <w:t>(133783-133627)+(133858-133710)+(133732-133710)+30"mezipole 1-9; 2-12; 2-6; spojky</w:t>
                  </w:r>
                </w:p>
              </w:tc>
            </w:tr>
          </w:tbl>
          <w:p w14:paraId="5E6BEBC0" w14:textId="5894459A" w:rsidR="002E4A25" w:rsidRPr="00C11FF1" w:rsidRDefault="002E4A25" w:rsidP="00F93AAA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8"/>
                <w:szCs w:val="16"/>
              </w:rPr>
            </w:pPr>
          </w:p>
        </w:tc>
      </w:tr>
    </w:tbl>
    <w:p w14:paraId="4F2189F8" w14:textId="42FDD9C0" w:rsidR="002E4A25" w:rsidRDefault="002E4A25" w:rsidP="002E4A25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lastRenderedPageBreak/>
        <w:t>s</w:t>
      </w:r>
      <w:r w:rsidRPr="005812A2">
        <w:rPr>
          <w:rFonts w:ascii="Verdana" w:hAnsi="Verdana"/>
          <w:sz w:val="20"/>
        </w:rPr>
        <w:t xml:space="preserve">tabilizace kolejového lože </w:t>
      </w:r>
      <w:r>
        <w:rPr>
          <w:rFonts w:ascii="Verdana" w:hAnsi="Verdana"/>
          <w:sz w:val="20"/>
        </w:rPr>
        <w:t>výhybky</w:t>
      </w:r>
      <w:r w:rsidRPr="005812A2">
        <w:rPr>
          <w:rFonts w:ascii="Verdana" w:hAnsi="Verdana"/>
          <w:sz w:val="20"/>
        </w:rPr>
        <w:t xml:space="preserve"> stávajícího</w:t>
      </w:r>
      <w:r>
        <w:rPr>
          <w:rFonts w:ascii="Verdana" w:hAnsi="Verdana"/>
          <w:sz w:val="20"/>
        </w:rPr>
        <w:t xml:space="preserve"> – 1416,465 m</w:t>
      </w:r>
    </w:p>
    <w:p w14:paraId="54B6D538" w14:textId="1AAF0473" w:rsidR="002E4A25" w:rsidRPr="00C5086D" w:rsidRDefault="002E4A25" w:rsidP="002E4A25">
      <w:pPr>
        <w:pStyle w:val="BodyText21"/>
        <w:keepNext w:val="0"/>
        <w:widowControl w:val="0"/>
        <w:spacing w:after="60"/>
        <w:ind w:firstLine="567"/>
        <w:rPr>
          <w:rFonts w:ascii="Verdana" w:hAnsi="Verdana"/>
          <w:b/>
          <w:sz w:val="20"/>
        </w:rPr>
      </w:pPr>
      <w:r w:rsidRPr="00C5086D">
        <w:rPr>
          <w:rFonts w:ascii="Verdana" w:hAnsi="Verdana"/>
          <w:b/>
          <w:sz w:val="20"/>
        </w:rPr>
        <w:t>0</w:t>
      </w:r>
      <w:r>
        <w:rPr>
          <w:rFonts w:ascii="Verdana" w:hAnsi="Verdana"/>
          <w:b/>
          <w:sz w:val="20"/>
        </w:rPr>
        <w:t>5</w:t>
      </w:r>
      <w:r w:rsidRPr="00C5086D">
        <w:rPr>
          <w:rFonts w:ascii="Verdana" w:hAnsi="Verdana"/>
          <w:b/>
          <w:sz w:val="20"/>
        </w:rPr>
        <w:t xml:space="preserve"> - Výhybky </w:t>
      </w:r>
      <w:r>
        <w:rPr>
          <w:rFonts w:ascii="Verdana" w:hAnsi="Verdana"/>
          <w:b/>
          <w:sz w:val="20"/>
        </w:rPr>
        <w:t>praž</w:t>
      </w:r>
      <w:r w:rsidRPr="00C5086D">
        <w:rPr>
          <w:rFonts w:ascii="Verdana" w:hAnsi="Verdana"/>
          <w:b/>
          <w:sz w:val="20"/>
        </w:rPr>
        <w:t xml:space="preserve">ské </w:t>
      </w:r>
      <w:proofErr w:type="spellStart"/>
      <w:r w:rsidRPr="00C5086D">
        <w:rPr>
          <w:rFonts w:ascii="Verdana" w:hAnsi="Verdana"/>
          <w:b/>
          <w:sz w:val="20"/>
        </w:rPr>
        <w:t>zhlaví</w:t>
      </w:r>
      <w:proofErr w:type="spellEnd"/>
      <w:r w:rsidRPr="00C5086D">
        <w:rPr>
          <w:rFonts w:ascii="Verdana" w:hAnsi="Verdana"/>
          <w:b/>
          <w:sz w:val="20"/>
        </w:rPr>
        <w:t xml:space="preserve"> </w:t>
      </w:r>
      <w:r>
        <w:rPr>
          <w:rFonts w:ascii="Verdana" w:hAnsi="Verdana"/>
          <w:b/>
          <w:sz w:val="20"/>
        </w:rPr>
        <w:t>Benešov</w:t>
      </w:r>
    </w:p>
    <w:p w14:paraId="051EB54A" w14:textId="523C9A77" w:rsidR="002E4A25" w:rsidRDefault="002E4A25" w:rsidP="002E4A25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  <w:szCs w:val="22"/>
        </w:rPr>
      </w:pPr>
      <w:r>
        <w:rPr>
          <w:rFonts w:ascii="Verdana" w:hAnsi="Verdana"/>
          <w:sz w:val="20"/>
          <w:szCs w:val="22"/>
        </w:rPr>
        <w:t>d</w:t>
      </w:r>
      <w:r w:rsidRPr="000B06CC">
        <w:rPr>
          <w:rFonts w:ascii="Verdana" w:hAnsi="Verdana"/>
          <w:sz w:val="20"/>
          <w:szCs w:val="22"/>
        </w:rPr>
        <w:t>oplnění KL kamenivem souvisle strojně ve výhybce</w:t>
      </w:r>
      <w:r>
        <w:rPr>
          <w:rFonts w:ascii="Verdana" w:hAnsi="Verdana"/>
          <w:sz w:val="20"/>
          <w:szCs w:val="22"/>
        </w:rPr>
        <w:t xml:space="preserve"> – </w:t>
      </w:r>
      <w:r w:rsidR="00F93AAA">
        <w:rPr>
          <w:rFonts w:ascii="Verdana" w:hAnsi="Verdana"/>
          <w:sz w:val="20"/>
          <w:szCs w:val="22"/>
        </w:rPr>
        <w:t>76,034</w:t>
      </w:r>
      <w:r>
        <w:rPr>
          <w:rFonts w:ascii="Verdana" w:hAnsi="Verdana"/>
          <w:sz w:val="20"/>
          <w:szCs w:val="22"/>
        </w:rPr>
        <w:t xml:space="preserve"> m3 vč. dodávky a dopravy</w:t>
      </w:r>
    </w:p>
    <w:p w14:paraId="061D9999" w14:textId="0EFA16E9" w:rsidR="002E4A25" w:rsidRDefault="002E4A25" w:rsidP="002E4A25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  <w:szCs w:val="22"/>
        </w:rPr>
      </w:pPr>
      <w:r>
        <w:rPr>
          <w:rFonts w:ascii="Verdana" w:hAnsi="Verdana"/>
          <w:sz w:val="20"/>
          <w:szCs w:val="22"/>
        </w:rPr>
        <w:t>p</w:t>
      </w:r>
      <w:r w:rsidRPr="000B06CC">
        <w:rPr>
          <w:rFonts w:ascii="Verdana" w:hAnsi="Verdana"/>
          <w:sz w:val="20"/>
          <w:szCs w:val="22"/>
        </w:rPr>
        <w:t>řesná úprava GPK výhybky směrové a výškové uspořádání pražce betonové</w:t>
      </w:r>
      <w:r>
        <w:rPr>
          <w:rFonts w:ascii="Verdana" w:hAnsi="Verdana"/>
          <w:sz w:val="20"/>
          <w:szCs w:val="22"/>
        </w:rPr>
        <w:t xml:space="preserve"> – </w:t>
      </w:r>
      <w:r w:rsidR="00F93AAA">
        <w:rPr>
          <w:rFonts w:ascii="Verdana" w:hAnsi="Verdana"/>
          <w:sz w:val="20"/>
          <w:szCs w:val="22"/>
        </w:rPr>
        <w:t>724,137</w:t>
      </w:r>
      <w:r>
        <w:rPr>
          <w:rFonts w:ascii="Verdana" w:hAnsi="Verdana"/>
          <w:sz w:val="20"/>
          <w:szCs w:val="22"/>
        </w:rPr>
        <w:t xml:space="preserve"> m</w:t>
      </w:r>
    </w:p>
    <w:tbl>
      <w:tblPr>
        <w:tblW w:w="4580" w:type="dxa"/>
        <w:tblInd w:w="5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80"/>
      </w:tblGrid>
      <w:tr w:rsidR="005B29D2" w:rsidRPr="005B29D2" w14:paraId="138D6DE5" w14:textId="77777777" w:rsidTr="005B29D2">
        <w:trPr>
          <w:trHeight w:val="2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20BA07" w14:textId="77777777" w:rsidR="005B29D2" w:rsidRPr="005B29D2" w:rsidRDefault="005B29D2" w:rsidP="005B29D2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8"/>
                <w:szCs w:val="16"/>
              </w:rPr>
            </w:pPr>
            <w:r w:rsidRPr="005B29D2">
              <w:rPr>
                <w:rFonts w:ascii="Arial CE" w:hAnsi="Arial CE" w:cs="Arial CE"/>
                <w:color w:val="505050"/>
                <w:sz w:val="18"/>
                <w:szCs w:val="16"/>
              </w:rPr>
              <w:t>45,969"vč28 JT 6°</w:t>
            </w:r>
          </w:p>
        </w:tc>
      </w:tr>
      <w:tr w:rsidR="005B29D2" w:rsidRPr="005B29D2" w14:paraId="0E648321" w14:textId="77777777" w:rsidTr="005B29D2">
        <w:trPr>
          <w:trHeight w:val="2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BDAB61" w14:textId="77777777" w:rsidR="005B29D2" w:rsidRPr="005B29D2" w:rsidRDefault="005B29D2" w:rsidP="005B29D2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8"/>
                <w:szCs w:val="16"/>
              </w:rPr>
            </w:pPr>
            <w:r w:rsidRPr="005B29D2">
              <w:rPr>
                <w:rFonts w:ascii="Arial CE" w:hAnsi="Arial CE" w:cs="Arial CE"/>
                <w:color w:val="505050"/>
                <w:sz w:val="18"/>
                <w:szCs w:val="16"/>
              </w:rPr>
              <w:t>45,969"vč29 JT 6°</w:t>
            </w:r>
          </w:p>
        </w:tc>
      </w:tr>
      <w:tr w:rsidR="005B29D2" w:rsidRPr="005B29D2" w14:paraId="4F8D3D0C" w14:textId="77777777" w:rsidTr="005B29D2">
        <w:trPr>
          <w:trHeight w:val="2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074921" w14:textId="77777777" w:rsidR="005B29D2" w:rsidRPr="005B29D2" w:rsidRDefault="005B29D2" w:rsidP="005B29D2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8"/>
                <w:szCs w:val="16"/>
              </w:rPr>
            </w:pPr>
            <w:r w:rsidRPr="005B29D2">
              <w:rPr>
                <w:rFonts w:ascii="Arial CE" w:hAnsi="Arial CE" w:cs="Arial CE"/>
                <w:color w:val="505050"/>
                <w:sz w:val="18"/>
                <w:szCs w:val="16"/>
              </w:rPr>
              <w:t>45,969"vč31 JT 6°</w:t>
            </w:r>
          </w:p>
        </w:tc>
      </w:tr>
      <w:tr w:rsidR="005B29D2" w:rsidRPr="005B29D2" w14:paraId="5A045431" w14:textId="77777777" w:rsidTr="005B29D2">
        <w:trPr>
          <w:trHeight w:val="2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6BC8D4" w14:textId="77777777" w:rsidR="005B29D2" w:rsidRPr="005B29D2" w:rsidRDefault="005B29D2" w:rsidP="005B29D2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8"/>
                <w:szCs w:val="16"/>
              </w:rPr>
            </w:pPr>
            <w:r w:rsidRPr="005B29D2">
              <w:rPr>
                <w:rFonts w:ascii="Arial CE" w:hAnsi="Arial CE" w:cs="Arial CE"/>
                <w:color w:val="505050"/>
                <w:sz w:val="18"/>
                <w:szCs w:val="16"/>
              </w:rPr>
              <w:t>49,846"vč32 JS49 1:9-300</w:t>
            </w:r>
          </w:p>
        </w:tc>
      </w:tr>
      <w:tr w:rsidR="005B29D2" w:rsidRPr="005B29D2" w14:paraId="7CDD5E3A" w14:textId="77777777" w:rsidTr="005B29D2">
        <w:trPr>
          <w:trHeight w:val="2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1EBA48" w14:textId="77777777" w:rsidR="005B29D2" w:rsidRPr="005B29D2" w:rsidRDefault="005B29D2" w:rsidP="005B29D2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8"/>
                <w:szCs w:val="16"/>
              </w:rPr>
            </w:pPr>
            <w:r w:rsidRPr="005B29D2">
              <w:rPr>
                <w:rFonts w:ascii="Arial CE" w:hAnsi="Arial CE" w:cs="Arial CE"/>
                <w:color w:val="505050"/>
                <w:sz w:val="18"/>
                <w:szCs w:val="16"/>
              </w:rPr>
              <w:t>53,608"vč35 JS49 1:11-300</w:t>
            </w:r>
          </w:p>
        </w:tc>
      </w:tr>
      <w:tr w:rsidR="005B29D2" w:rsidRPr="005B29D2" w14:paraId="46565473" w14:textId="77777777" w:rsidTr="005B29D2">
        <w:trPr>
          <w:trHeight w:val="2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74E3DC" w14:textId="77777777" w:rsidR="005B29D2" w:rsidRPr="005B29D2" w:rsidRDefault="005B29D2" w:rsidP="005B29D2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8"/>
                <w:szCs w:val="16"/>
              </w:rPr>
            </w:pPr>
            <w:r w:rsidRPr="005B29D2">
              <w:rPr>
                <w:rFonts w:ascii="Arial CE" w:hAnsi="Arial CE" w:cs="Arial CE"/>
                <w:color w:val="505050"/>
                <w:sz w:val="18"/>
                <w:szCs w:val="16"/>
              </w:rPr>
              <w:t>49,846"vč36 JS49 1:9-300</w:t>
            </w:r>
          </w:p>
        </w:tc>
      </w:tr>
      <w:tr w:rsidR="005B29D2" w:rsidRPr="005B29D2" w14:paraId="0EB12BED" w14:textId="77777777" w:rsidTr="005B29D2">
        <w:trPr>
          <w:trHeight w:val="2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F29E55" w14:textId="77777777" w:rsidR="005B29D2" w:rsidRPr="005B29D2" w:rsidRDefault="005B29D2" w:rsidP="005B29D2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8"/>
                <w:szCs w:val="16"/>
              </w:rPr>
            </w:pPr>
            <w:r w:rsidRPr="005B29D2">
              <w:rPr>
                <w:rFonts w:ascii="Arial CE" w:hAnsi="Arial CE" w:cs="Arial CE"/>
                <w:color w:val="505050"/>
                <w:sz w:val="18"/>
                <w:szCs w:val="16"/>
              </w:rPr>
              <w:t>53,608"vč37 J60 1:11-300"</w:t>
            </w:r>
          </w:p>
        </w:tc>
      </w:tr>
      <w:tr w:rsidR="005B29D2" w:rsidRPr="005B29D2" w14:paraId="0FF24856" w14:textId="77777777" w:rsidTr="005B29D2">
        <w:trPr>
          <w:trHeight w:val="2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EEDF1E" w14:textId="77777777" w:rsidR="005B29D2" w:rsidRPr="005B29D2" w:rsidRDefault="005B29D2" w:rsidP="005B29D2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8"/>
                <w:szCs w:val="16"/>
              </w:rPr>
            </w:pPr>
            <w:r w:rsidRPr="005B29D2">
              <w:rPr>
                <w:rFonts w:ascii="Arial CE" w:hAnsi="Arial CE" w:cs="Arial CE"/>
                <w:color w:val="505050"/>
                <w:sz w:val="18"/>
                <w:szCs w:val="16"/>
              </w:rPr>
              <w:t>53,608"vč38 J60 1:11-300"</w:t>
            </w:r>
          </w:p>
        </w:tc>
      </w:tr>
      <w:tr w:rsidR="005B29D2" w:rsidRPr="005B29D2" w14:paraId="5A9EFB96" w14:textId="77777777" w:rsidTr="005B29D2">
        <w:trPr>
          <w:trHeight w:val="2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CDB4D3" w14:textId="77777777" w:rsidR="005B29D2" w:rsidRPr="005B29D2" w:rsidRDefault="005B29D2" w:rsidP="005B29D2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8"/>
                <w:szCs w:val="16"/>
              </w:rPr>
            </w:pPr>
            <w:r w:rsidRPr="005B29D2">
              <w:rPr>
                <w:rFonts w:ascii="Arial CE" w:hAnsi="Arial CE" w:cs="Arial CE"/>
                <w:color w:val="505050"/>
                <w:sz w:val="18"/>
                <w:szCs w:val="16"/>
              </w:rPr>
              <w:t>39,287"vč40 J60 1:11-300"</w:t>
            </w:r>
          </w:p>
        </w:tc>
      </w:tr>
      <w:tr w:rsidR="005B29D2" w:rsidRPr="005B29D2" w14:paraId="01805A6F" w14:textId="77777777" w:rsidTr="005B29D2">
        <w:trPr>
          <w:trHeight w:val="2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2689C7" w14:textId="77777777" w:rsidR="005B29D2" w:rsidRPr="005B29D2" w:rsidRDefault="005B29D2" w:rsidP="005B29D2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8"/>
                <w:szCs w:val="16"/>
              </w:rPr>
            </w:pPr>
            <w:r w:rsidRPr="005B29D2">
              <w:rPr>
                <w:rFonts w:ascii="Arial CE" w:hAnsi="Arial CE" w:cs="Arial CE"/>
                <w:color w:val="505050"/>
                <w:sz w:val="18"/>
                <w:szCs w:val="16"/>
              </w:rPr>
              <w:t>39,287"vč41 J60 1:11-300"</w:t>
            </w:r>
          </w:p>
        </w:tc>
      </w:tr>
      <w:tr w:rsidR="005B29D2" w:rsidRPr="005B29D2" w14:paraId="643A25B3" w14:textId="77777777" w:rsidTr="005B29D2">
        <w:trPr>
          <w:trHeight w:val="2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19FE36" w14:textId="77777777" w:rsidR="005B29D2" w:rsidRPr="005B29D2" w:rsidRDefault="005B29D2" w:rsidP="005B29D2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8"/>
                <w:szCs w:val="16"/>
              </w:rPr>
            </w:pPr>
            <w:r w:rsidRPr="005B29D2">
              <w:rPr>
                <w:rFonts w:ascii="Arial CE" w:hAnsi="Arial CE" w:cs="Arial CE"/>
                <w:color w:val="505050"/>
                <w:sz w:val="18"/>
                <w:szCs w:val="16"/>
              </w:rPr>
              <w:t>39,287"vč42 J60 1:11-300"</w:t>
            </w:r>
          </w:p>
        </w:tc>
      </w:tr>
      <w:tr w:rsidR="005B29D2" w:rsidRPr="005B29D2" w14:paraId="164FACD7" w14:textId="77777777" w:rsidTr="005B29D2">
        <w:trPr>
          <w:trHeight w:val="2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C51F54" w14:textId="77777777" w:rsidR="005B29D2" w:rsidRPr="005B29D2" w:rsidRDefault="005B29D2" w:rsidP="005B29D2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8"/>
                <w:szCs w:val="16"/>
              </w:rPr>
            </w:pPr>
            <w:r w:rsidRPr="005B29D2">
              <w:rPr>
                <w:rFonts w:ascii="Arial CE" w:hAnsi="Arial CE" w:cs="Arial CE"/>
                <w:color w:val="505050"/>
                <w:sz w:val="18"/>
                <w:szCs w:val="16"/>
              </w:rPr>
              <w:t>39,287"vč43 J60 1:11-300"</w:t>
            </w:r>
          </w:p>
        </w:tc>
      </w:tr>
      <w:tr w:rsidR="005B29D2" w:rsidRPr="005B29D2" w14:paraId="4FC991D6" w14:textId="77777777" w:rsidTr="005B29D2">
        <w:trPr>
          <w:trHeight w:val="2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A666FC" w14:textId="77777777" w:rsidR="005B29D2" w:rsidRPr="005B29D2" w:rsidRDefault="005B29D2" w:rsidP="005B29D2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8"/>
                <w:szCs w:val="16"/>
              </w:rPr>
            </w:pPr>
            <w:r w:rsidRPr="005B29D2">
              <w:rPr>
                <w:rFonts w:ascii="Arial CE" w:hAnsi="Arial CE" w:cs="Arial CE"/>
                <w:color w:val="505050"/>
                <w:sz w:val="18"/>
                <w:szCs w:val="16"/>
              </w:rPr>
              <w:t>98,566"DKS"</w:t>
            </w:r>
          </w:p>
        </w:tc>
      </w:tr>
      <w:tr w:rsidR="005B29D2" w:rsidRPr="005B29D2" w14:paraId="48C627E3" w14:textId="77777777" w:rsidTr="005B29D2">
        <w:trPr>
          <w:trHeight w:val="2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EC92BE" w14:textId="77777777" w:rsidR="005B29D2" w:rsidRPr="005B29D2" w:rsidRDefault="005B29D2" w:rsidP="005B29D2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8"/>
                <w:szCs w:val="16"/>
              </w:rPr>
            </w:pPr>
            <w:r w:rsidRPr="005B29D2">
              <w:rPr>
                <w:rFonts w:ascii="Arial CE" w:hAnsi="Arial CE" w:cs="Arial CE"/>
                <w:color w:val="505050"/>
                <w:sz w:val="18"/>
                <w:szCs w:val="16"/>
              </w:rPr>
              <w:t>70"výběhy ,</w:t>
            </w:r>
            <w:proofErr w:type="spellStart"/>
            <w:r w:rsidRPr="005B29D2">
              <w:rPr>
                <w:rFonts w:ascii="Arial CE" w:hAnsi="Arial CE" w:cs="Arial CE"/>
                <w:color w:val="505050"/>
                <w:sz w:val="18"/>
                <w:szCs w:val="16"/>
              </w:rPr>
              <w:t>mezipole,spojky</w:t>
            </w:r>
            <w:proofErr w:type="spellEnd"/>
          </w:p>
        </w:tc>
      </w:tr>
    </w:tbl>
    <w:p w14:paraId="2B4D90CF" w14:textId="59B91676" w:rsidR="005B29D2" w:rsidRDefault="005B29D2" w:rsidP="005B29D2">
      <w:pPr>
        <w:pStyle w:val="BodyText21"/>
        <w:keepNext w:val="0"/>
        <w:widowControl w:val="0"/>
        <w:spacing w:after="60"/>
        <w:rPr>
          <w:rFonts w:ascii="Verdana" w:hAnsi="Verdana"/>
          <w:sz w:val="20"/>
          <w:szCs w:val="22"/>
        </w:rPr>
      </w:pPr>
    </w:p>
    <w:p w14:paraId="04585AB0" w14:textId="32A76FB5" w:rsidR="002E4A25" w:rsidRDefault="002E4A25" w:rsidP="002E4A25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</w:t>
      </w:r>
      <w:r w:rsidRPr="005812A2">
        <w:rPr>
          <w:rFonts w:ascii="Verdana" w:hAnsi="Verdana"/>
          <w:sz w:val="20"/>
        </w:rPr>
        <w:t xml:space="preserve">tabilizace kolejového lože </w:t>
      </w:r>
      <w:r>
        <w:rPr>
          <w:rFonts w:ascii="Verdana" w:hAnsi="Verdana"/>
          <w:sz w:val="20"/>
        </w:rPr>
        <w:t>výhybky</w:t>
      </w:r>
      <w:r w:rsidRPr="005812A2">
        <w:rPr>
          <w:rFonts w:ascii="Verdana" w:hAnsi="Verdana"/>
          <w:sz w:val="20"/>
        </w:rPr>
        <w:t xml:space="preserve"> stávajícího</w:t>
      </w:r>
      <w:r>
        <w:rPr>
          <w:rFonts w:ascii="Verdana" w:hAnsi="Verdana"/>
          <w:sz w:val="20"/>
        </w:rPr>
        <w:t xml:space="preserve"> – </w:t>
      </w:r>
      <w:r w:rsidR="005B29D2">
        <w:rPr>
          <w:rFonts w:ascii="Verdana" w:hAnsi="Verdana"/>
          <w:sz w:val="20"/>
        </w:rPr>
        <w:t>724</w:t>
      </w:r>
      <w:r>
        <w:rPr>
          <w:rFonts w:ascii="Verdana" w:hAnsi="Verdana"/>
          <w:sz w:val="20"/>
        </w:rPr>
        <w:t xml:space="preserve"> m</w:t>
      </w:r>
    </w:p>
    <w:p w14:paraId="5C755103" w14:textId="3EE79908" w:rsidR="00A34FF5" w:rsidRDefault="00A34FF5" w:rsidP="00A34FF5">
      <w:pPr>
        <w:pStyle w:val="BodyText21"/>
        <w:keepNext w:val="0"/>
        <w:widowControl w:val="0"/>
        <w:spacing w:after="60"/>
        <w:ind w:firstLine="0"/>
        <w:rPr>
          <w:rFonts w:ascii="Verdana" w:hAnsi="Verdana"/>
          <w:b/>
          <w:sz w:val="22"/>
        </w:rPr>
      </w:pPr>
      <w:r w:rsidRPr="005E161E">
        <w:rPr>
          <w:rFonts w:ascii="Verdana" w:hAnsi="Verdana"/>
          <w:b/>
          <w:sz w:val="22"/>
        </w:rPr>
        <w:t xml:space="preserve">SO 06 - Benešov </w:t>
      </w:r>
      <w:r w:rsidR="005E161E">
        <w:rPr>
          <w:rFonts w:ascii="Verdana" w:hAnsi="Verdana"/>
          <w:b/>
          <w:sz w:val="22"/>
        </w:rPr>
        <w:t>–</w:t>
      </w:r>
      <w:r w:rsidRPr="005E161E">
        <w:rPr>
          <w:rFonts w:ascii="Verdana" w:hAnsi="Verdana"/>
          <w:b/>
          <w:sz w:val="22"/>
        </w:rPr>
        <w:t xml:space="preserve"> Čerčany</w:t>
      </w:r>
    </w:p>
    <w:p w14:paraId="681B2D44" w14:textId="294113B2" w:rsidR="005E161E" w:rsidRPr="005E161E" w:rsidRDefault="005E161E" w:rsidP="00A34FF5">
      <w:pPr>
        <w:pStyle w:val="BodyText21"/>
        <w:keepNext w:val="0"/>
        <w:widowControl w:val="0"/>
        <w:spacing w:after="60"/>
        <w:ind w:firstLine="0"/>
        <w:rPr>
          <w:rFonts w:ascii="Verdana" w:hAnsi="Verdana"/>
          <w:b/>
          <w:sz w:val="22"/>
        </w:rPr>
      </w:pPr>
      <w:r>
        <w:rPr>
          <w:rFonts w:ascii="Verdana" w:hAnsi="Verdana"/>
          <w:b/>
          <w:sz w:val="22"/>
        </w:rPr>
        <w:tab/>
      </w:r>
      <w:r w:rsidRPr="007C284C">
        <w:rPr>
          <w:rFonts w:ascii="Verdana" w:hAnsi="Verdana"/>
          <w:b/>
          <w:sz w:val="20"/>
        </w:rPr>
        <w:t>01 - 1.kol. Čerčany - Benešov</w:t>
      </w:r>
    </w:p>
    <w:p w14:paraId="5C066BA6" w14:textId="37504343" w:rsidR="00B65D1D" w:rsidRDefault="00B65D1D" w:rsidP="00B65D1D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 w:hanging="496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</w:t>
      </w:r>
      <w:r w:rsidRPr="00EA0B48">
        <w:rPr>
          <w:rFonts w:ascii="Verdana" w:hAnsi="Verdana"/>
          <w:sz w:val="20"/>
        </w:rPr>
        <w:t>oplnění KL kamenivem souvisle strojně v</w:t>
      </w:r>
      <w:r>
        <w:rPr>
          <w:rFonts w:ascii="Verdana" w:hAnsi="Verdana"/>
          <w:sz w:val="20"/>
        </w:rPr>
        <w:t> </w:t>
      </w:r>
      <w:r w:rsidRPr="00EA0B48">
        <w:rPr>
          <w:rFonts w:ascii="Verdana" w:hAnsi="Verdana"/>
          <w:sz w:val="20"/>
        </w:rPr>
        <w:t>koleji</w:t>
      </w:r>
      <w:r>
        <w:rPr>
          <w:rFonts w:ascii="Verdana" w:hAnsi="Verdana"/>
          <w:sz w:val="20"/>
        </w:rPr>
        <w:t xml:space="preserve"> – 882,525 m3 vč. dodávky a dopravy</w:t>
      </w:r>
    </w:p>
    <w:p w14:paraId="7D5C9E29" w14:textId="28F909B8" w:rsidR="00B65D1D" w:rsidRPr="00EA0B48" w:rsidRDefault="00B65D1D" w:rsidP="00B65D1D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b/>
          <w:sz w:val="20"/>
        </w:rPr>
      </w:pPr>
      <w:r>
        <w:rPr>
          <w:rFonts w:ascii="Verdana" w:hAnsi="Verdana"/>
          <w:sz w:val="20"/>
        </w:rPr>
        <w:t>p</w:t>
      </w:r>
      <w:r w:rsidRPr="00EA0B48">
        <w:rPr>
          <w:rFonts w:ascii="Verdana" w:hAnsi="Verdana"/>
          <w:sz w:val="20"/>
        </w:rPr>
        <w:t>řesná úprava GPK koleje směrové a výškové uspořádání pražce betonové</w:t>
      </w:r>
      <w:r>
        <w:rPr>
          <w:rFonts w:ascii="Verdana" w:hAnsi="Verdana"/>
          <w:sz w:val="20"/>
        </w:rPr>
        <w:t xml:space="preserve"> – dl.8,405 km – km </w:t>
      </w:r>
      <w:r w:rsidR="00690DEB" w:rsidRPr="00690DEB">
        <w:rPr>
          <w:rFonts w:ascii="Verdana" w:hAnsi="Verdana"/>
          <w:sz w:val="20"/>
        </w:rPr>
        <w:t>143,187-134,782</w:t>
      </w:r>
    </w:p>
    <w:p w14:paraId="652C8972" w14:textId="6BACE795" w:rsidR="00B65D1D" w:rsidRDefault="00B65D1D" w:rsidP="00B65D1D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</w:t>
      </w:r>
      <w:r w:rsidRPr="005812A2">
        <w:rPr>
          <w:rFonts w:ascii="Verdana" w:hAnsi="Verdana"/>
          <w:sz w:val="20"/>
        </w:rPr>
        <w:t>tabilizace kolejového lože koleje stávajícího</w:t>
      </w:r>
      <w:r>
        <w:rPr>
          <w:rFonts w:ascii="Verdana" w:hAnsi="Verdana"/>
          <w:sz w:val="20"/>
        </w:rPr>
        <w:t xml:space="preserve"> – 8,405 km</w:t>
      </w:r>
    </w:p>
    <w:p w14:paraId="78A1D2AC" w14:textId="77777777" w:rsidR="00B65D1D" w:rsidRDefault="00B65D1D" w:rsidP="00B65D1D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demontáž a montáž</w:t>
      </w:r>
      <w:r w:rsidRPr="005812A2">
        <w:rPr>
          <w:rFonts w:ascii="Verdana" w:hAnsi="Verdana"/>
          <w:sz w:val="20"/>
        </w:rPr>
        <w:t xml:space="preserve"> přímého ukolejnění na elektrizovaných tratích nebo v kolejových obvodech</w:t>
      </w:r>
      <w:r>
        <w:rPr>
          <w:rFonts w:ascii="Verdana" w:hAnsi="Verdana"/>
          <w:sz w:val="20"/>
        </w:rPr>
        <w:t>, o</w:t>
      </w:r>
      <w:r w:rsidRPr="00653884">
        <w:rPr>
          <w:rFonts w:ascii="Verdana" w:hAnsi="Verdana"/>
          <w:sz w:val="20"/>
        </w:rPr>
        <w:t>dpojení a zpětné připojení lan propojovacích jednoho stykového transformátoru</w:t>
      </w:r>
    </w:p>
    <w:p w14:paraId="731BFEC7" w14:textId="77777777" w:rsidR="00B65D1D" w:rsidRDefault="00B65D1D" w:rsidP="00B65D1D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 w:hanging="496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demontáž a montáž balízy vč. </w:t>
      </w:r>
      <w:proofErr w:type="spellStart"/>
      <w:r>
        <w:rPr>
          <w:rFonts w:ascii="Verdana" w:hAnsi="Verdana"/>
          <w:sz w:val="20"/>
        </w:rPr>
        <w:t>mezipražcového</w:t>
      </w:r>
      <w:proofErr w:type="spellEnd"/>
      <w:r>
        <w:rPr>
          <w:rFonts w:ascii="Verdana" w:hAnsi="Verdana"/>
          <w:sz w:val="20"/>
        </w:rPr>
        <w:t xml:space="preserve"> upevnění, MIB</w:t>
      </w:r>
    </w:p>
    <w:p w14:paraId="140A0085" w14:textId="2E07D231" w:rsidR="00B65D1D" w:rsidRDefault="00B65D1D" w:rsidP="00B65D1D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 w:hanging="496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výměna LIS tv. 60E2, </w:t>
      </w:r>
      <w:proofErr w:type="spellStart"/>
      <w:r>
        <w:rPr>
          <w:rFonts w:ascii="Verdana" w:hAnsi="Verdana"/>
          <w:sz w:val="20"/>
        </w:rPr>
        <w:t>vevaření</w:t>
      </w:r>
      <w:proofErr w:type="spellEnd"/>
      <w:r>
        <w:rPr>
          <w:rFonts w:ascii="Verdana" w:hAnsi="Verdana"/>
          <w:sz w:val="20"/>
        </w:rPr>
        <w:t xml:space="preserve"> – 19,8 m  LIS dodá ST </w:t>
      </w:r>
      <w:proofErr w:type="spellStart"/>
      <w:r>
        <w:rPr>
          <w:rFonts w:ascii="Verdana" w:hAnsi="Verdana"/>
          <w:sz w:val="20"/>
        </w:rPr>
        <w:t>Phaz</w:t>
      </w:r>
      <w:proofErr w:type="spellEnd"/>
    </w:p>
    <w:p w14:paraId="3240289E" w14:textId="77777777" w:rsidR="00690DEB" w:rsidRDefault="00690DEB" w:rsidP="00690DEB">
      <w:pPr>
        <w:pStyle w:val="BodyText21"/>
        <w:keepNext w:val="0"/>
        <w:widowControl w:val="0"/>
        <w:spacing w:after="60"/>
        <w:ind w:firstLine="284"/>
        <w:rPr>
          <w:rFonts w:ascii="Verdana" w:hAnsi="Verdana"/>
          <w:b/>
          <w:sz w:val="22"/>
        </w:rPr>
      </w:pPr>
    </w:p>
    <w:p w14:paraId="18980D7B" w14:textId="13867B9E" w:rsidR="00690DEB" w:rsidRPr="007C284C" w:rsidRDefault="00690DEB" w:rsidP="00690DEB">
      <w:pPr>
        <w:pStyle w:val="BodyText21"/>
        <w:keepNext w:val="0"/>
        <w:widowControl w:val="0"/>
        <w:spacing w:after="60"/>
        <w:ind w:firstLine="567"/>
        <w:rPr>
          <w:rFonts w:ascii="Verdana" w:hAnsi="Verdana"/>
          <w:b/>
          <w:sz w:val="20"/>
        </w:rPr>
      </w:pPr>
      <w:r w:rsidRPr="007C284C">
        <w:rPr>
          <w:rFonts w:ascii="Verdana" w:hAnsi="Verdana"/>
          <w:b/>
          <w:sz w:val="20"/>
        </w:rPr>
        <w:t>02 - 2.kol. Benešov - Čerčany</w:t>
      </w:r>
    </w:p>
    <w:p w14:paraId="1C49DB50" w14:textId="77777777" w:rsidR="00690DEB" w:rsidRDefault="00690DEB" w:rsidP="00690DEB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 w:hanging="496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</w:t>
      </w:r>
      <w:r w:rsidRPr="00EA0B48">
        <w:rPr>
          <w:rFonts w:ascii="Verdana" w:hAnsi="Verdana"/>
          <w:sz w:val="20"/>
        </w:rPr>
        <w:t>oplnění KL kamenivem souvisle strojně v</w:t>
      </w:r>
      <w:r>
        <w:rPr>
          <w:rFonts w:ascii="Verdana" w:hAnsi="Verdana"/>
          <w:sz w:val="20"/>
        </w:rPr>
        <w:t> </w:t>
      </w:r>
      <w:r w:rsidRPr="00EA0B48">
        <w:rPr>
          <w:rFonts w:ascii="Verdana" w:hAnsi="Verdana"/>
          <w:sz w:val="20"/>
        </w:rPr>
        <w:t>koleji</w:t>
      </w:r>
      <w:r>
        <w:rPr>
          <w:rFonts w:ascii="Verdana" w:hAnsi="Verdana"/>
          <w:sz w:val="20"/>
        </w:rPr>
        <w:t xml:space="preserve"> – 882,525 m3 vč. dodávky a dopravy</w:t>
      </w:r>
    </w:p>
    <w:p w14:paraId="586F454E" w14:textId="44FF010C" w:rsidR="00690DEB" w:rsidRPr="00EA0B48" w:rsidRDefault="00690DEB" w:rsidP="00690DEB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b/>
          <w:sz w:val="20"/>
        </w:rPr>
      </w:pPr>
      <w:r>
        <w:rPr>
          <w:rFonts w:ascii="Verdana" w:hAnsi="Verdana"/>
          <w:sz w:val="20"/>
        </w:rPr>
        <w:t>p</w:t>
      </w:r>
      <w:r w:rsidRPr="00EA0B48">
        <w:rPr>
          <w:rFonts w:ascii="Verdana" w:hAnsi="Verdana"/>
          <w:sz w:val="20"/>
        </w:rPr>
        <w:t>řesná úprava GPK koleje směrové a výškové uspořádání pražce betonové</w:t>
      </w:r>
      <w:r>
        <w:rPr>
          <w:rFonts w:ascii="Verdana" w:hAnsi="Verdana"/>
          <w:sz w:val="20"/>
        </w:rPr>
        <w:t xml:space="preserve"> – dl.8,405 km – km </w:t>
      </w:r>
      <w:r w:rsidRPr="00690DEB">
        <w:rPr>
          <w:rFonts w:ascii="Verdana" w:hAnsi="Verdana"/>
          <w:sz w:val="20"/>
        </w:rPr>
        <w:t>143,187-134,782</w:t>
      </w:r>
    </w:p>
    <w:p w14:paraId="3FC2B8D9" w14:textId="77777777" w:rsidR="00690DEB" w:rsidRDefault="00690DEB" w:rsidP="00690DEB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</w:t>
      </w:r>
      <w:r w:rsidRPr="005812A2">
        <w:rPr>
          <w:rFonts w:ascii="Verdana" w:hAnsi="Verdana"/>
          <w:sz w:val="20"/>
        </w:rPr>
        <w:t>tabilizace kolejového lože koleje stávajícího</w:t>
      </w:r>
      <w:r>
        <w:rPr>
          <w:rFonts w:ascii="Verdana" w:hAnsi="Verdana"/>
          <w:sz w:val="20"/>
        </w:rPr>
        <w:t xml:space="preserve"> – 8,405 km</w:t>
      </w:r>
    </w:p>
    <w:p w14:paraId="2C3A2BCF" w14:textId="77777777" w:rsidR="00690DEB" w:rsidRDefault="00690DEB" w:rsidP="00690DEB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demontáž a montáž</w:t>
      </w:r>
      <w:r w:rsidRPr="005812A2">
        <w:rPr>
          <w:rFonts w:ascii="Verdana" w:hAnsi="Verdana"/>
          <w:sz w:val="20"/>
        </w:rPr>
        <w:t xml:space="preserve"> přímého ukolejnění na elektrizovaných tratích nebo v kolejových obvodech</w:t>
      </w:r>
      <w:r>
        <w:rPr>
          <w:rFonts w:ascii="Verdana" w:hAnsi="Verdana"/>
          <w:sz w:val="20"/>
        </w:rPr>
        <w:t>, o</w:t>
      </w:r>
      <w:r w:rsidRPr="00653884">
        <w:rPr>
          <w:rFonts w:ascii="Verdana" w:hAnsi="Verdana"/>
          <w:sz w:val="20"/>
        </w:rPr>
        <w:t>dpojení a zpětné připojení lan propojovacích jednoho stykového transformátoru</w:t>
      </w:r>
    </w:p>
    <w:p w14:paraId="4EAF68E8" w14:textId="77777777" w:rsidR="00690DEB" w:rsidRDefault="00690DEB" w:rsidP="00690DEB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 w:hanging="496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demontáž a montáž balízy vč. </w:t>
      </w:r>
      <w:proofErr w:type="spellStart"/>
      <w:r>
        <w:rPr>
          <w:rFonts w:ascii="Verdana" w:hAnsi="Verdana"/>
          <w:sz w:val="20"/>
        </w:rPr>
        <w:t>mezipražcového</w:t>
      </w:r>
      <w:proofErr w:type="spellEnd"/>
      <w:r>
        <w:rPr>
          <w:rFonts w:ascii="Verdana" w:hAnsi="Verdana"/>
          <w:sz w:val="20"/>
        </w:rPr>
        <w:t xml:space="preserve"> upevnění, MIB</w:t>
      </w:r>
    </w:p>
    <w:p w14:paraId="3A587BC6" w14:textId="26057342" w:rsidR="00690DEB" w:rsidRDefault="00690DEB" w:rsidP="00690DEB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 w:hanging="496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výměna LIS tv. 60E2, </w:t>
      </w:r>
      <w:proofErr w:type="spellStart"/>
      <w:r>
        <w:rPr>
          <w:rFonts w:ascii="Verdana" w:hAnsi="Verdana"/>
          <w:sz w:val="20"/>
        </w:rPr>
        <w:t>vevaření</w:t>
      </w:r>
      <w:proofErr w:type="spellEnd"/>
      <w:r>
        <w:rPr>
          <w:rFonts w:ascii="Verdana" w:hAnsi="Verdana"/>
          <w:sz w:val="20"/>
        </w:rPr>
        <w:t xml:space="preserve"> – 22,2 m  LIS dodá ST </w:t>
      </w:r>
      <w:proofErr w:type="spellStart"/>
      <w:r>
        <w:rPr>
          <w:rFonts w:ascii="Verdana" w:hAnsi="Verdana"/>
          <w:sz w:val="20"/>
        </w:rPr>
        <w:t>Phaz</w:t>
      </w:r>
      <w:proofErr w:type="spellEnd"/>
    </w:p>
    <w:p w14:paraId="72821689" w14:textId="77777777" w:rsidR="00690DEB" w:rsidRDefault="00690DEB" w:rsidP="00690DEB">
      <w:pPr>
        <w:pStyle w:val="BodyText21"/>
        <w:keepNext w:val="0"/>
        <w:widowControl w:val="0"/>
        <w:spacing w:after="60"/>
        <w:ind w:left="567" w:firstLine="0"/>
        <w:rPr>
          <w:rFonts w:ascii="Verdana" w:hAnsi="Verdana"/>
          <w:sz w:val="20"/>
        </w:rPr>
      </w:pPr>
    </w:p>
    <w:p w14:paraId="4A8C7FCC" w14:textId="77777777" w:rsidR="00E3130C" w:rsidRDefault="00E3130C" w:rsidP="00DD3169">
      <w:pPr>
        <w:ind w:firstLine="0"/>
        <w:rPr>
          <w:rFonts w:cs="Arial"/>
          <w:b/>
          <w:sz w:val="22"/>
        </w:rPr>
      </w:pPr>
    </w:p>
    <w:p w14:paraId="0FEA6E79" w14:textId="7140E569" w:rsidR="00E80773" w:rsidRPr="00690DEB" w:rsidRDefault="00690DEB" w:rsidP="00DD3169">
      <w:pPr>
        <w:ind w:firstLine="0"/>
        <w:rPr>
          <w:rFonts w:ascii="Verdana" w:hAnsi="Verdana" w:cs="Arial"/>
          <w:b/>
          <w:sz w:val="22"/>
        </w:rPr>
      </w:pPr>
      <w:r w:rsidRPr="00690DEB">
        <w:rPr>
          <w:rFonts w:ascii="Verdana" w:hAnsi="Verdana" w:cs="Arial"/>
          <w:b/>
          <w:sz w:val="22"/>
        </w:rPr>
        <w:t>SO 07 - žst. Čerčany</w:t>
      </w:r>
    </w:p>
    <w:p w14:paraId="2FEFB392" w14:textId="354EC096" w:rsidR="00E80773" w:rsidRDefault="00690DEB" w:rsidP="00DD3169">
      <w:pPr>
        <w:ind w:firstLine="0"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ab/>
      </w:r>
      <w:r w:rsidRPr="00690DEB">
        <w:rPr>
          <w:rFonts w:ascii="Verdana" w:hAnsi="Verdana" w:cs="Arial"/>
          <w:b/>
          <w:sz w:val="20"/>
        </w:rPr>
        <w:t>01 - 1.st.kol. Čerčany</w:t>
      </w:r>
    </w:p>
    <w:p w14:paraId="7D980C2C" w14:textId="36B37057" w:rsidR="00690DEB" w:rsidRDefault="00690DEB" w:rsidP="00690DEB">
      <w:pPr>
        <w:pStyle w:val="BodyText21"/>
        <w:keepNext w:val="0"/>
        <w:widowControl w:val="0"/>
        <w:numPr>
          <w:ilvl w:val="0"/>
          <w:numId w:val="25"/>
        </w:numPr>
        <w:tabs>
          <w:tab w:val="clear" w:pos="1495"/>
          <w:tab w:val="num" w:pos="709"/>
        </w:tabs>
        <w:spacing w:after="60"/>
        <w:ind w:hanging="1211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</w:t>
      </w:r>
      <w:r w:rsidRPr="00EA0B48">
        <w:rPr>
          <w:rFonts w:ascii="Verdana" w:hAnsi="Verdana"/>
          <w:sz w:val="20"/>
        </w:rPr>
        <w:t>oplnění KL kamenivem souvisle strojně v</w:t>
      </w:r>
      <w:r>
        <w:rPr>
          <w:rFonts w:ascii="Verdana" w:hAnsi="Verdana"/>
          <w:sz w:val="20"/>
        </w:rPr>
        <w:t> </w:t>
      </w:r>
      <w:r w:rsidRPr="00EA0B48">
        <w:rPr>
          <w:rFonts w:ascii="Verdana" w:hAnsi="Verdana"/>
          <w:sz w:val="20"/>
        </w:rPr>
        <w:t>koleji</w:t>
      </w:r>
      <w:r>
        <w:rPr>
          <w:rFonts w:ascii="Verdana" w:hAnsi="Verdana"/>
          <w:sz w:val="20"/>
        </w:rPr>
        <w:t xml:space="preserve"> – </w:t>
      </w:r>
      <w:r w:rsidR="000056E4">
        <w:rPr>
          <w:rFonts w:ascii="Verdana" w:hAnsi="Verdana"/>
          <w:sz w:val="20"/>
        </w:rPr>
        <w:t>209,685</w:t>
      </w:r>
      <w:r>
        <w:rPr>
          <w:rFonts w:ascii="Verdana" w:hAnsi="Verdana"/>
          <w:sz w:val="20"/>
        </w:rPr>
        <w:t xml:space="preserve"> m3 vč. dodávky a dopravy</w:t>
      </w:r>
    </w:p>
    <w:p w14:paraId="362CBD6A" w14:textId="77777777" w:rsidR="00450780" w:rsidRPr="00EA0B48" w:rsidRDefault="00690DEB" w:rsidP="00690DEB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b/>
          <w:sz w:val="20"/>
        </w:rPr>
      </w:pPr>
      <w:r>
        <w:rPr>
          <w:rFonts w:ascii="Verdana" w:hAnsi="Verdana"/>
          <w:sz w:val="20"/>
        </w:rPr>
        <w:t>p</w:t>
      </w:r>
      <w:r w:rsidRPr="00EA0B48">
        <w:rPr>
          <w:rFonts w:ascii="Verdana" w:hAnsi="Verdana"/>
          <w:sz w:val="20"/>
        </w:rPr>
        <w:t>řesná úprava GPK koleje směrové a výškové uspořádání pražce betonové</w:t>
      </w:r>
      <w:r>
        <w:rPr>
          <w:rFonts w:ascii="Verdana" w:hAnsi="Verdana"/>
          <w:sz w:val="20"/>
        </w:rPr>
        <w:t xml:space="preserve"> – dl.</w:t>
      </w:r>
      <w:r w:rsidR="000056E4">
        <w:rPr>
          <w:rFonts w:ascii="Verdana" w:hAnsi="Verdana"/>
          <w:sz w:val="20"/>
        </w:rPr>
        <w:t>1,997</w:t>
      </w:r>
      <w:r>
        <w:rPr>
          <w:rFonts w:ascii="Verdana" w:hAnsi="Verdana"/>
          <w:sz w:val="20"/>
        </w:rPr>
        <w:t xml:space="preserve"> km – </w:t>
      </w:r>
    </w:p>
    <w:tbl>
      <w:tblPr>
        <w:tblW w:w="4580" w:type="dxa"/>
        <w:tblInd w:w="6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80"/>
      </w:tblGrid>
      <w:tr w:rsidR="00450780" w:rsidRPr="00450780" w14:paraId="4D694A00" w14:textId="77777777" w:rsidTr="00450780">
        <w:trPr>
          <w:trHeight w:val="2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6B6E09" w14:textId="77777777" w:rsidR="00450780" w:rsidRPr="00450780" w:rsidRDefault="00450780" w:rsidP="00450780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8"/>
                <w:szCs w:val="16"/>
              </w:rPr>
            </w:pPr>
            <w:r w:rsidRPr="00450780">
              <w:rPr>
                <w:rFonts w:ascii="Arial CE" w:hAnsi="Arial CE" w:cs="Arial CE"/>
                <w:color w:val="505050"/>
                <w:sz w:val="18"/>
                <w:szCs w:val="16"/>
              </w:rPr>
              <w:t>144,099-143,306"KV17-KV5</w:t>
            </w:r>
          </w:p>
        </w:tc>
      </w:tr>
      <w:tr w:rsidR="00450780" w:rsidRPr="00450780" w14:paraId="1368D59B" w14:textId="77777777" w:rsidTr="00450780">
        <w:trPr>
          <w:trHeight w:val="2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48D038" w14:textId="77777777" w:rsidR="00450780" w:rsidRPr="00450780" w:rsidRDefault="00450780" w:rsidP="00450780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8"/>
                <w:szCs w:val="16"/>
              </w:rPr>
            </w:pPr>
            <w:r w:rsidRPr="00450780">
              <w:rPr>
                <w:rFonts w:ascii="Arial CE" w:hAnsi="Arial CE" w:cs="Arial CE"/>
                <w:color w:val="505050"/>
                <w:sz w:val="18"/>
                <w:szCs w:val="16"/>
              </w:rPr>
              <w:t>145,357-144,153"ZV19-ZV17 - kol.1a</w:t>
            </w:r>
          </w:p>
        </w:tc>
      </w:tr>
    </w:tbl>
    <w:p w14:paraId="2D164F22" w14:textId="28C35522" w:rsidR="00690DEB" w:rsidRDefault="00690DEB" w:rsidP="00690DEB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</w:t>
      </w:r>
      <w:r w:rsidRPr="005812A2">
        <w:rPr>
          <w:rFonts w:ascii="Verdana" w:hAnsi="Verdana"/>
          <w:sz w:val="20"/>
        </w:rPr>
        <w:t>tabilizace kolejového lože koleje stávajícího</w:t>
      </w:r>
      <w:r>
        <w:rPr>
          <w:rFonts w:ascii="Verdana" w:hAnsi="Verdana"/>
          <w:sz w:val="20"/>
        </w:rPr>
        <w:t xml:space="preserve"> – </w:t>
      </w:r>
      <w:r w:rsidR="000056E4">
        <w:rPr>
          <w:rFonts w:ascii="Verdana" w:hAnsi="Verdana"/>
          <w:sz w:val="20"/>
        </w:rPr>
        <w:t>1,997</w:t>
      </w:r>
      <w:r>
        <w:rPr>
          <w:rFonts w:ascii="Verdana" w:hAnsi="Verdana"/>
          <w:sz w:val="20"/>
        </w:rPr>
        <w:t xml:space="preserve"> km</w:t>
      </w:r>
    </w:p>
    <w:p w14:paraId="4BE68618" w14:textId="77777777" w:rsidR="00690DEB" w:rsidRDefault="00690DEB" w:rsidP="00690DEB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demontáž a montáž</w:t>
      </w:r>
      <w:r w:rsidRPr="005812A2">
        <w:rPr>
          <w:rFonts w:ascii="Verdana" w:hAnsi="Verdana"/>
          <w:sz w:val="20"/>
        </w:rPr>
        <w:t xml:space="preserve"> přímého ukolejnění na elektrizovaných tratích nebo v kolejových obvodech</w:t>
      </w:r>
      <w:r>
        <w:rPr>
          <w:rFonts w:ascii="Verdana" w:hAnsi="Verdana"/>
          <w:sz w:val="20"/>
        </w:rPr>
        <w:t>, o</w:t>
      </w:r>
      <w:r w:rsidRPr="00653884">
        <w:rPr>
          <w:rFonts w:ascii="Verdana" w:hAnsi="Verdana"/>
          <w:sz w:val="20"/>
        </w:rPr>
        <w:t>dpojení a zpětné připojení lan propojovacích jednoho stykového transformátoru</w:t>
      </w:r>
    </w:p>
    <w:p w14:paraId="65B33024" w14:textId="77777777" w:rsidR="00690DEB" w:rsidRDefault="00690DEB" w:rsidP="00690DEB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demontáž a montáž balízy vč. </w:t>
      </w:r>
      <w:proofErr w:type="spellStart"/>
      <w:r>
        <w:rPr>
          <w:rFonts w:ascii="Verdana" w:hAnsi="Verdana"/>
          <w:sz w:val="20"/>
        </w:rPr>
        <w:t>mezipražcového</w:t>
      </w:r>
      <w:proofErr w:type="spellEnd"/>
      <w:r>
        <w:rPr>
          <w:rFonts w:ascii="Verdana" w:hAnsi="Verdana"/>
          <w:sz w:val="20"/>
        </w:rPr>
        <w:t xml:space="preserve"> upevnění, MIB</w:t>
      </w:r>
    </w:p>
    <w:p w14:paraId="264AC4B9" w14:textId="6802F003" w:rsidR="00690DEB" w:rsidRDefault="00690DEB" w:rsidP="00690DEB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výměna LIS tv. 60E2, </w:t>
      </w:r>
      <w:proofErr w:type="spellStart"/>
      <w:r>
        <w:rPr>
          <w:rFonts w:ascii="Verdana" w:hAnsi="Verdana"/>
          <w:sz w:val="20"/>
        </w:rPr>
        <w:t>vevaření</w:t>
      </w:r>
      <w:proofErr w:type="spellEnd"/>
      <w:r>
        <w:rPr>
          <w:rFonts w:ascii="Verdana" w:hAnsi="Verdana"/>
          <w:sz w:val="20"/>
        </w:rPr>
        <w:t xml:space="preserve"> – </w:t>
      </w:r>
      <w:r w:rsidR="000056E4">
        <w:rPr>
          <w:rFonts w:ascii="Verdana" w:hAnsi="Verdana"/>
          <w:sz w:val="20"/>
        </w:rPr>
        <w:t>16</w:t>
      </w:r>
      <w:r>
        <w:rPr>
          <w:rFonts w:ascii="Verdana" w:hAnsi="Verdana"/>
          <w:sz w:val="20"/>
        </w:rPr>
        <w:t xml:space="preserve"> m  LIS dodá ST </w:t>
      </w:r>
      <w:proofErr w:type="spellStart"/>
      <w:r>
        <w:rPr>
          <w:rFonts w:ascii="Verdana" w:hAnsi="Verdana"/>
          <w:sz w:val="20"/>
        </w:rPr>
        <w:t>Phaz</w:t>
      </w:r>
      <w:proofErr w:type="spellEnd"/>
    </w:p>
    <w:p w14:paraId="1D69B969" w14:textId="519490D4" w:rsidR="00690DEB" w:rsidRDefault="00690DEB" w:rsidP="00690DEB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</w:t>
      </w:r>
      <w:r w:rsidRPr="00653884">
        <w:rPr>
          <w:rFonts w:ascii="Verdana" w:hAnsi="Verdana"/>
          <w:sz w:val="20"/>
        </w:rPr>
        <w:t xml:space="preserve">emontáž </w:t>
      </w:r>
      <w:r>
        <w:rPr>
          <w:rFonts w:ascii="Verdana" w:hAnsi="Verdana"/>
          <w:sz w:val="20"/>
        </w:rPr>
        <w:t xml:space="preserve">a montáž </w:t>
      </w:r>
      <w:r w:rsidRPr="00653884">
        <w:rPr>
          <w:rFonts w:ascii="Verdana" w:hAnsi="Verdana"/>
          <w:sz w:val="20"/>
        </w:rPr>
        <w:t xml:space="preserve">dílů přejezdu </w:t>
      </w:r>
      <w:proofErr w:type="spellStart"/>
      <w:r w:rsidRPr="00653884">
        <w:rPr>
          <w:rFonts w:ascii="Verdana" w:hAnsi="Verdana"/>
          <w:sz w:val="20"/>
        </w:rPr>
        <w:t>celopryžového</w:t>
      </w:r>
      <w:proofErr w:type="spellEnd"/>
      <w:r w:rsidRPr="00653884">
        <w:rPr>
          <w:rFonts w:ascii="Verdana" w:hAnsi="Verdana"/>
          <w:sz w:val="20"/>
        </w:rPr>
        <w:t xml:space="preserve"> v koleji </w:t>
      </w:r>
      <w:proofErr w:type="spellStart"/>
      <w:r w:rsidRPr="00653884">
        <w:rPr>
          <w:rFonts w:ascii="Verdana" w:hAnsi="Verdana"/>
          <w:sz w:val="20"/>
        </w:rPr>
        <w:t>vnitřní</w:t>
      </w:r>
      <w:r>
        <w:rPr>
          <w:rFonts w:ascii="Verdana" w:hAnsi="Verdana"/>
          <w:sz w:val="20"/>
        </w:rPr>
        <w:t>,vnější</w:t>
      </w:r>
      <w:proofErr w:type="spellEnd"/>
      <w:r w:rsidRPr="00653884">
        <w:rPr>
          <w:rFonts w:ascii="Verdana" w:hAnsi="Verdana"/>
          <w:sz w:val="20"/>
        </w:rPr>
        <w:t xml:space="preserve"> panel</w:t>
      </w:r>
      <w:r>
        <w:rPr>
          <w:rFonts w:ascii="Verdana" w:hAnsi="Verdana"/>
          <w:sz w:val="20"/>
        </w:rPr>
        <w:t xml:space="preserve"> a náběhový klín – </w:t>
      </w:r>
      <w:proofErr w:type="spellStart"/>
      <w:r>
        <w:rPr>
          <w:rFonts w:ascii="Verdana" w:hAnsi="Verdana"/>
          <w:sz w:val="20"/>
        </w:rPr>
        <w:t>Pedestrail</w:t>
      </w:r>
      <w:proofErr w:type="spellEnd"/>
    </w:p>
    <w:p w14:paraId="440E8D47" w14:textId="7BB98CF1" w:rsidR="000056E4" w:rsidRDefault="000056E4" w:rsidP="000056E4">
      <w:pPr>
        <w:ind w:firstLine="567"/>
        <w:rPr>
          <w:rFonts w:ascii="Verdana" w:hAnsi="Verdana" w:cs="Arial"/>
          <w:b/>
          <w:sz w:val="20"/>
        </w:rPr>
      </w:pPr>
      <w:r w:rsidRPr="00690DEB">
        <w:rPr>
          <w:rFonts w:ascii="Verdana" w:hAnsi="Verdana" w:cs="Arial"/>
          <w:b/>
          <w:sz w:val="20"/>
        </w:rPr>
        <w:t>0</w:t>
      </w:r>
      <w:r>
        <w:rPr>
          <w:rFonts w:ascii="Verdana" w:hAnsi="Verdana" w:cs="Arial"/>
          <w:b/>
          <w:sz w:val="20"/>
        </w:rPr>
        <w:t>2</w:t>
      </w:r>
      <w:r w:rsidRPr="00690DEB">
        <w:rPr>
          <w:rFonts w:ascii="Verdana" w:hAnsi="Verdana" w:cs="Arial"/>
          <w:b/>
          <w:sz w:val="20"/>
        </w:rPr>
        <w:t xml:space="preserve"> - </w:t>
      </w:r>
      <w:r>
        <w:rPr>
          <w:rFonts w:ascii="Verdana" w:hAnsi="Verdana" w:cs="Arial"/>
          <w:b/>
          <w:sz w:val="20"/>
        </w:rPr>
        <w:t>2</w:t>
      </w:r>
      <w:r w:rsidRPr="00690DEB">
        <w:rPr>
          <w:rFonts w:ascii="Verdana" w:hAnsi="Verdana" w:cs="Arial"/>
          <w:b/>
          <w:sz w:val="20"/>
        </w:rPr>
        <w:t>.st.kol. Čerčany</w:t>
      </w:r>
    </w:p>
    <w:p w14:paraId="7D4EA8C4" w14:textId="38AB5E32" w:rsidR="000056E4" w:rsidRDefault="000056E4" w:rsidP="000056E4">
      <w:pPr>
        <w:pStyle w:val="BodyText21"/>
        <w:keepNext w:val="0"/>
        <w:widowControl w:val="0"/>
        <w:numPr>
          <w:ilvl w:val="0"/>
          <w:numId w:val="25"/>
        </w:numPr>
        <w:tabs>
          <w:tab w:val="clear" w:pos="1495"/>
          <w:tab w:val="num" w:pos="709"/>
        </w:tabs>
        <w:spacing w:after="60"/>
        <w:ind w:hanging="1211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</w:t>
      </w:r>
      <w:r w:rsidRPr="00EA0B48">
        <w:rPr>
          <w:rFonts w:ascii="Verdana" w:hAnsi="Verdana"/>
          <w:sz w:val="20"/>
        </w:rPr>
        <w:t>oplnění KL kamenivem souvisle strojně v</w:t>
      </w:r>
      <w:r>
        <w:rPr>
          <w:rFonts w:ascii="Verdana" w:hAnsi="Verdana"/>
          <w:sz w:val="20"/>
        </w:rPr>
        <w:t> </w:t>
      </w:r>
      <w:r w:rsidRPr="00EA0B48">
        <w:rPr>
          <w:rFonts w:ascii="Verdana" w:hAnsi="Verdana"/>
          <w:sz w:val="20"/>
        </w:rPr>
        <w:t>koleji</w:t>
      </w:r>
      <w:r>
        <w:rPr>
          <w:rFonts w:ascii="Verdana" w:hAnsi="Verdana"/>
          <w:sz w:val="20"/>
        </w:rPr>
        <w:t xml:space="preserve"> – 225,435 m3 vč. dodávky a dopravy</w:t>
      </w:r>
    </w:p>
    <w:p w14:paraId="604101CE" w14:textId="5E45CC7B" w:rsidR="00450780" w:rsidRPr="00450780" w:rsidRDefault="000056E4" w:rsidP="00DB60AD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 w:rsidRPr="00450780">
        <w:rPr>
          <w:rFonts w:ascii="Verdana" w:hAnsi="Verdana"/>
          <w:sz w:val="20"/>
        </w:rPr>
        <w:t>přesná úprava GPK koleje směrové a výškové uspořádání pražce betonové – dl.</w:t>
      </w:r>
      <w:r w:rsidR="00450780">
        <w:rPr>
          <w:rFonts w:ascii="Verdana" w:hAnsi="Verdana"/>
          <w:sz w:val="20"/>
        </w:rPr>
        <w:t>2,147</w:t>
      </w:r>
      <w:r w:rsidRPr="00450780">
        <w:rPr>
          <w:rFonts w:ascii="Verdana" w:hAnsi="Verdana"/>
          <w:sz w:val="20"/>
        </w:rPr>
        <w:t xml:space="preserve"> km – </w:t>
      </w:r>
    </w:p>
    <w:tbl>
      <w:tblPr>
        <w:tblW w:w="4580" w:type="dxa"/>
        <w:tblInd w:w="78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80"/>
      </w:tblGrid>
      <w:tr w:rsidR="00450780" w:rsidRPr="00450780" w14:paraId="4B46EFAB" w14:textId="77777777" w:rsidTr="00450780">
        <w:trPr>
          <w:trHeight w:val="2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EF3166" w14:textId="77777777" w:rsidR="00450780" w:rsidRPr="00450780" w:rsidRDefault="00450780" w:rsidP="00450780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8"/>
                <w:szCs w:val="16"/>
              </w:rPr>
            </w:pPr>
            <w:r w:rsidRPr="00450780">
              <w:rPr>
                <w:rFonts w:ascii="Arial CE" w:hAnsi="Arial CE" w:cs="Arial CE"/>
                <w:color w:val="505050"/>
                <w:sz w:val="18"/>
                <w:szCs w:val="16"/>
              </w:rPr>
              <w:t>144,099-143,306"KV18-KV6</w:t>
            </w:r>
          </w:p>
        </w:tc>
      </w:tr>
      <w:tr w:rsidR="00450780" w:rsidRPr="00450780" w14:paraId="79AABB00" w14:textId="77777777" w:rsidTr="00450780">
        <w:trPr>
          <w:trHeight w:val="2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65563F" w14:textId="77777777" w:rsidR="00450780" w:rsidRPr="00450780" w:rsidRDefault="00450780" w:rsidP="00450780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8"/>
                <w:szCs w:val="16"/>
              </w:rPr>
            </w:pPr>
            <w:r w:rsidRPr="00450780">
              <w:rPr>
                <w:rFonts w:ascii="Arial CE" w:hAnsi="Arial CE" w:cs="Arial CE"/>
                <w:color w:val="505050"/>
                <w:sz w:val="18"/>
                <w:szCs w:val="16"/>
              </w:rPr>
              <w:t>145,425-144,153"KV20-ZV18 - kol.2a</w:t>
            </w:r>
          </w:p>
        </w:tc>
      </w:tr>
      <w:tr w:rsidR="00450780" w:rsidRPr="00450780" w14:paraId="7306855D" w14:textId="77777777" w:rsidTr="00450780">
        <w:trPr>
          <w:trHeight w:val="2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D4E29E" w14:textId="77777777" w:rsidR="00450780" w:rsidRPr="00450780" w:rsidRDefault="00450780" w:rsidP="00450780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8"/>
                <w:szCs w:val="16"/>
              </w:rPr>
            </w:pPr>
            <w:r w:rsidRPr="00450780">
              <w:rPr>
                <w:rFonts w:ascii="Arial CE" w:hAnsi="Arial CE" w:cs="Arial CE"/>
                <w:color w:val="505050"/>
                <w:sz w:val="18"/>
                <w:szCs w:val="16"/>
              </w:rPr>
              <w:t>0,027+0,027+0,014+0,014"spojky 1-4,2-3,19-20,21-22"</w:t>
            </w:r>
          </w:p>
        </w:tc>
      </w:tr>
    </w:tbl>
    <w:p w14:paraId="11730660" w14:textId="41FB498A" w:rsidR="000056E4" w:rsidRPr="00450780" w:rsidRDefault="000056E4" w:rsidP="00DB60AD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 w:rsidRPr="00450780">
        <w:rPr>
          <w:rFonts w:ascii="Verdana" w:hAnsi="Verdana"/>
          <w:sz w:val="20"/>
        </w:rPr>
        <w:t>stabilizace kolejového lože koleje stávajícího – 1,997 km</w:t>
      </w:r>
    </w:p>
    <w:p w14:paraId="04C84721" w14:textId="77777777" w:rsidR="000056E4" w:rsidRDefault="000056E4" w:rsidP="000056E4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demontáž a montáž</w:t>
      </w:r>
      <w:r w:rsidRPr="005812A2">
        <w:rPr>
          <w:rFonts w:ascii="Verdana" w:hAnsi="Verdana"/>
          <w:sz w:val="20"/>
        </w:rPr>
        <w:t xml:space="preserve"> přímého ukolejnění na elektrizovaných tratích nebo v kolejových obvodech</w:t>
      </w:r>
      <w:r>
        <w:rPr>
          <w:rFonts w:ascii="Verdana" w:hAnsi="Verdana"/>
          <w:sz w:val="20"/>
        </w:rPr>
        <w:t>, o</w:t>
      </w:r>
      <w:r w:rsidRPr="00653884">
        <w:rPr>
          <w:rFonts w:ascii="Verdana" w:hAnsi="Verdana"/>
          <w:sz w:val="20"/>
        </w:rPr>
        <w:t>dpojení a zpětné připojení lan propojovacích jednoho stykového transformátoru</w:t>
      </w:r>
    </w:p>
    <w:p w14:paraId="125D5D96" w14:textId="77777777" w:rsidR="000056E4" w:rsidRDefault="000056E4" w:rsidP="000056E4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demontáž a montáž balízy vč. </w:t>
      </w:r>
      <w:proofErr w:type="spellStart"/>
      <w:r>
        <w:rPr>
          <w:rFonts w:ascii="Verdana" w:hAnsi="Verdana"/>
          <w:sz w:val="20"/>
        </w:rPr>
        <w:t>mezipražcového</w:t>
      </w:r>
      <w:proofErr w:type="spellEnd"/>
      <w:r>
        <w:rPr>
          <w:rFonts w:ascii="Verdana" w:hAnsi="Verdana"/>
          <w:sz w:val="20"/>
        </w:rPr>
        <w:t xml:space="preserve"> upevnění, MIB</w:t>
      </w:r>
    </w:p>
    <w:p w14:paraId="22DBF77F" w14:textId="5DA2374D" w:rsidR="000056E4" w:rsidRDefault="000056E4" w:rsidP="000056E4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výměna LIS tv. 60E2, </w:t>
      </w:r>
      <w:proofErr w:type="spellStart"/>
      <w:r>
        <w:rPr>
          <w:rFonts w:ascii="Verdana" w:hAnsi="Verdana"/>
          <w:sz w:val="20"/>
        </w:rPr>
        <w:t>vevaření</w:t>
      </w:r>
      <w:proofErr w:type="spellEnd"/>
      <w:r>
        <w:rPr>
          <w:rFonts w:ascii="Verdana" w:hAnsi="Verdana"/>
          <w:sz w:val="20"/>
        </w:rPr>
        <w:t xml:space="preserve"> – 1</w:t>
      </w:r>
      <w:r w:rsidR="00450780">
        <w:rPr>
          <w:rFonts w:ascii="Verdana" w:hAnsi="Verdana"/>
          <w:sz w:val="20"/>
        </w:rPr>
        <w:t>0</w:t>
      </w:r>
      <w:r>
        <w:rPr>
          <w:rFonts w:ascii="Verdana" w:hAnsi="Verdana"/>
          <w:sz w:val="20"/>
        </w:rPr>
        <w:t xml:space="preserve"> m  LIS dodá ST </w:t>
      </w:r>
      <w:proofErr w:type="spellStart"/>
      <w:r>
        <w:rPr>
          <w:rFonts w:ascii="Verdana" w:hAnsi="Verdana"/>
          <w:sz w:val="20"/>
        </w:rPr>
        <w:t>Phaz</w:t>
      </w:r>
      <w:proofErr w:type="spellEnd"/>
    </w:p>
    <w:p w14:paraId="6BB278DC" w14:textId="3C200C91" w:rsidR="000056E4" w:rsidRDefault="000056E4" w:rsidP="000056E4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</w:t>
      </w:r>
      <w:r w:rsidRPr="00653884">
        <w:rPr>
          <w:rFonts w:ascii="Verdana" w:hAnsi="Verdana"/>
          <w:sz w:val="20"/>
        </w:rPr>
        <w:t xml:space="preserve">emontáž </w:t>
      </w:r>
      <w:r>
        <w:rPr>
          <w:rFonts w:ascii="Verdana" w:hAnsi="Verdana"/>
          <w:sz w:val="20"/>
        </w:rPr>
        <w:t xml:space="preserve">a montáž </w:t>
      </w:r>
      <w:r w:rsidRPr="00653884">
        <w:rPr>
          <w:rFonts w:ascii="Verdana" w:hAnsi="Verdana"/>
          <w:sz w:val="20"/>
        </w:rPr>
        <w:t xml:space="preserve">dílů přejezdu </w:t>
      </w:r>
      <w:proofErr w:type="spellStart"/>
      <w:r w:rsidRPr="00653884">
        <w:rPr>
          <w:rFonts w:ascii="Verdana" w:hAnsi="Verdana"/>
          <w:sz w:val="20"/>
        </w:rPr>
        <w:t>celopryžového</w:t>
      </w:r>
      <w:proofErr w:type="spellEnd"/>
      <w:r w:rsidRPr="00653884">
        <w:rPr>
          <w:rFonts w:ascii="Verdana" w:hAnsi="Verdana"/>
          <w:sz w:val="20"/>
        </w:rPr>
        <w:t xml:space="preserve"> v koleji </w:t>
      </w:r>
      <w:proofErr w:type="spellStart"/>
      <w:r w:rsidRPr="00653884">
        <w:rPr>
          <w:rFonts w:ascii="Verdana" w:hAnsi="Verdana"/>
          <w:sz w:val="20"/>
        </w:rPr>
        <w:t>vnitřní</w:t>
      </w:r>
      <w:r>
        <w:rPr>
          <w:rFonts w:ascii="Verdana" w:hAnsi="Verdana"/>
          <w:sz w:val="20"/>
        </w:rPr>
        <w:t>,vnější</w:t>
      </w:r>
      <w:proofErr w:type="spellEnd"/>
      <w:r w:rsidRPr="00653884">
        <w:rPr>
          <w:rFonts w:ascii="Verdana" w:hAnsi="Verdana"/>
          <w:sz w:val="20"/>
        </w:rPr>
        <w:t xml:space="preserve"> panel</w:t>
      </w:r>
      <w:r>
        <w:rPr>
          <w:rFonts w:ascii="Verdana" w:hAnsi="Verdana"/>
          <w:sz w:val="20"/>
        </w:rPr>
        <w:t xml:space="preserve"> a náběhový klín – </w:t>
      </w:r>
      <w:proofErr w:type="spellStart"/>
      <w:r>
        <w:rPr>
          <w:rFonts w:ascii="Verdana" w:hAnsi="Verdana"/>
          <w:sz w:val="20"/>
        </w:rPr>
        <w:t>Pedestrail</w:t>
      </w:r>
      <w:proofErr w:type="spellEnd"/>
    </w:p>
    <w:p w14:paraId="6BF57AE1" w14:textId="4EFAAAA7" w:rsidR="00FC78BA" w:rsidRPr="00CB2163" w:rsidRDefault="00FC78BA" w:rsidP="00FC78BA">
      <w:pPr>
        <w:pStyle w:val="BodyText21"/>
        <w:keepNext w:val="0"/>
        <w:widowControl w:val="0"/>
        <w:spacing w:after="60"/>
        <w:ind w:left="420" w:firstLine="0"/>
        <w:rPr>
          <w:rFonts w:ascii="Verdana" w:hAnsi="Verdana"/>
          <w:b/>
          <w:sz w:val="22"/>
        </w:rPr>
      </w:pPr>
      <w:r w:rsidRPr="00CB2163">
        <w:rPr>
          <w:rFonts w:ascii="Verdana" w:hAnsi="Verdana"/>
          <w:b/>
          <w:sz w:val="22"/>
        </w:rPr>
        <w:t xml:space="preserve">03 - Ostatní dopravní koleje žst. </w:t>
      </w:r>
      <w:r>
        <w:rPr>
          <w:rFonts w:ascii="Verdana" w:hAnsi="Verdana"/>
          <w:b/>
          <w:sz w:val="22"/>
        </w:rPr>
        <w:t>Čerčany</w:t>
      </w:r>
    </w:p>
    <w:p w14:paraId="4378000D" w14:textId="15EE3916" w:rsidR="00FC78BA" w:rsidRDefault="00FC78BA" w:rsidP="00FC78BA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 w:hanging="496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</w:t>
      </w:r>
      <w:r w:rsidRPr="00EA0B48">
        <w:rPr>
          <w:rFonts w:ascii="Verdana" w:hAnsi="Verdana"/>
          <w:sz w:val="20"/>
        </w:rPr>
        <w:t>oplnění KL kamenivem souvisle strojně v</w:t>
      </w:r>
      <w:r>
        <w:rPr>
          <w:rFonts w:ascii="Verdana" w:hAnsi="Verdana"/>
          <w:sz w:val="20"/>
        </w:rPr>
        <w:t> </w:t>
      </w:r>
      <w:r w:rsidRPr="00EA0B48">
        <w:rPr>
          <w:rFonts w:ascii="Verdana" w:hAnsi="Verdana"/>
          <w:sz w:val="20"/>
        </w:rPr>
        <w:t>koleji</w:t>
      </w:r>
      <w:r>
        <w:rPr>
          <w:rFonts w:ascii="Verdana" w:hAnsi="Verdana"/>
          <w:sz w:val="20"/>
        </w:rPr>
        <w:t xml:space="preserve"> – 188,895 m3 vč. dodávky a dopravy</w:t>
      </w:r>
    </w:p>
    <w:p w14:paraId="6DA6C55E" w14:textId="19F2D9C4" w:rsidR="00FC78BA" w:rsidRPr="0064208E" w:rsidRDefault="00FC78BA" w:rsidP="00FC78BA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b/>
          <w:sz w:val="20"/>
        </w:rPr>
      </w:pPr>
      <w:r>
        <w:rPr>
          <w:rFonts w:ascii="Verdana" w:hAnsi="Verdana"/>
          <w:sz w:val="20"/>
        </w:rPr>
        <w:t>p</w:t>
      </w:r>
      <w:r w:rsidRPr="00EA0B48">
        <w:rPr>
          <w:rFonts w:ascii="Verdana" w:hAnsi="Verdana"/>
          <w:sz w:val="20"/>
        </w:rPr>
        <w:t>řesná úprava GPK koleje směrové a výškové uspořádání pražce betonové</w:t>
      </w:r>
      <w:r>
        <w:rPr>
          <w:rFonts w:ascii="Verdana" w:hAnsi="Verdana"/>
          <w:sz w:val="20"/>
        </w:rPr>
        <w:t xml:space="preserve"> – dl.1,799 km – </w:t>
      </w:r>
    </w:p>
    <w:tbl>
      <w:tblPr>
        <w:tblW w:w="4720" w:type="dxa"/>
        <w:tblInd w:w="7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0"/>
      </w:tblGrid>
      <w:tr w:rsidR="00FC78BA" w:rsidRPr="0064208E" w14:paraId="27D9C496" w14:textId="77777777" w:rsidTr="00FC78BA">
        <w:trPr>
          <w:trHeight w:val="200"/>
        </w:trPr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tbl>
            <w:tblPr>
              <w:tblW w:w="458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580"/>
            </w:tblGrid>
            <w:tr w:rsidR="00FC78BA" w:rsidRPr="00FC78BA" w14:paraId="15DF9800" w14:textId="77777777" w:rsidTr="00FC78BA">
              <w:trPr>
                <w:trHeight w:val="200"/>
              </w:trPr>
              <w:tc>
                <w:tcPr>
                  <w:tcW w:w="4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EC06495" w14:textId="77777777" w:rsidR="00FC78BA" w:rsidRPr="00FC78BA" w:rsidRDefault="00FC78BA" w:rsidP="00FC78BA">
                  <w:pPr>
                    <w:keepNext w:val="0"/>
                    <w:spacing w:before="0"/>
                    <w:ind w:firstLine="0"/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</w:pPr>
                  <w:r w:rsidRPr="00FC78BA"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  <w:t>143,878-143,315"ZV14-KV6 - 4a</w:t>
                  </w:r>
                </w:p>
              </w:tc>
            </w:tr>
            <w:tr w:rsidR="00FC78BA" w:rsidRPr="00FC78BA" w14:paraId="7A2B4C72" w14:textId="77777777" w:rsidTr="00FC78BA">
              <w:trPr>
                <w:trHeight w:val="200"/>
              </w:trPr>
              <w:tc>
                <w:tcPr>
                  <w:tcW w:w="4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DD6F2BF" w14:textId="77777777" w:rsidR="00FC78BA" w:rsidRPr="00FC78BA" w:rsidRDefault="00FC78BA" w:rsidP="00FC78BA">
                  <w:pPr>
                    <w:keepNext w:val="0"/>
                    <w:spacing w:before="0"/>
                    <w:ind w:firstLine="0"/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</w:pPr>
                  <w:r w:rsidRPr="00FC78BA"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  <w:t>144,099-143,911"KV18-KV14 - 4b</w:t>
                  </w:r>
                </w:p>
              </w:tc>
            </w:tr>
            <w:tr w:rsidR="00FC78BA" w:rsidRPr="00FC78BA" w14:paraId="00CF88CE" w14:textId="77777777" w:rsidTr="00FC78BA">
              <w:trPr>
                <w:trHeight w:val="200"/>
              </w:trPr>
              <w:tc>
                <w:tcPr>
                  <w:tcW w:w="4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A20A10E" w14:textId="77777777" w:rsidR="00FC78BA" w:rsidRPr="00FC78BA" w:rsidRDefault="00FC78BA" w:rsidP="00FC78BA">
                  <w:pPr>
                    <w:keepNext w:val="0"/>
                    <w:spacing w:before="0"/>
                    <w:ind w:firstLine="0"/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</w:pPr>
                  <w:r w:rsidRPr="00FC78BA"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  <w:t>143,387-143,353"5a</w:t>
                  </w:r>
                </w:p>
              </w:tc>
            </w:tr>
            <w:tr w:rsidR="00FC78BA" w:rsidRPr="00FC78BA" w14:paraId="4479BAA8" w14:textId="77777777" w:rsidTr="00FC78BA">
              <w:trPr>
                <w:trHeight w:val="200"/>
              </w:trPr>
              <w:tc>
                <w:tcPr>
                  <w:tcW w:w="4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4BFFDD6" w14:textId="77777777" w:rsidR="00FC78BA" w:rsidRPr="00FC78BA" w:rsidRDefault="00FC78BA" w:rsidP="00FC78BA">
                  <w:pPr>
                    <w:keepNext w:val="0"/>
                    <w:spacing w:before="0"/>
                    <w:ind w:firstLine="0"/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</w:pPr>
                  <w:r w:rsidRPr="00FC78BA"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  <w:t>143,657-143,420"5.kol</w:t>
                  </w:r>
                </w:p>
              </w:tc>
            </w:tr>
            <w:tr w:rsidR="00FC78BA" w:rsidRPr="00FC78BA" w14:paraId="062794CF" w14:textId="77777777" w:rsidTr="00FC78BA">
              <w:trPr>
                <w:trHeight w:val="200"/>
              </w:trPr>
              <w:tc>
                <w:tcPr>
                  <w:tcW w:w="4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CFAA20D" w14:textId="77777777" w:rsidR="00FC78BA" w:rsidRPr="00FC78BA" w:rsidRDefault="00FC78BA" w:rsidP="00FC78BA">
                  <w:pPr>
                    <w:keepNext w:val="0"/>
                    <w:spacing w:before="0"/>
                    <w:ind w:firstLine="0"/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</w:pPr>
                  <w:r w:rsidRPr="00FC78BA"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  <w:t>143,813-143,690"5b</w:t>
                  </w:r>
                </w:p>
              </w:tc>
            </w:tr>
            <w:tr w:rsidR="00FC78BA" w:rsidRPr="00FC78BA" w14:paraId="6F2E9BD9" w14:textId="77777777" w:rsidTr="00FC78BA">
              <w:trPr>
                <w:trHeight w:val="200"/>
              </w:trPr>
              <w:tc>
                <w:tcPr>
                  <w:tcW w:w="4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78472A3" w14:textId="77777777" w:rsidR="00FC78BA" w:rsidRPr="00FC78BA" w:rsidRDefault="00FC78BA" w:rsidP="00FC78BA">
                  <w:pPr>
                    <w:keepNext w:val="0"/>
                    <w:spacing w:before="0"/>
                    <w:ind w:firstLine="0"/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</w:pPr>
                  <w:r w:rsidRPr="00FC78BA"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  <w:t>143,998-143,849"5c</w:t>
                  </w:r>
                </w:p>
              </w:tc>
            </w:tr>
            <w:tr w:rsidR="00FC78BA" w:rsidRPr="00FC78BA" w14:paraId="11CFD7E3" w14:textId="77777777" w:rsidTr="00FC78BA">
              <w:trPr>
                <w:trHeight w:val="200"/>
              </w:trPr>
              <w:tc>
                <w:tcPr>
                  <w:tcW w:w="4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A1DBC5B" w14:textId="77777777" w:rsidR="00FC78BA" w:rsidRPr="00FC78BA" w:rsidRDefault="00FC78BA" w:rsidP="00FC78BA">
                  <w:pPr>
                    <w:keepNext w:val="0"/>
                    <w:spacing w:before="0"/>
                    <w:ind w:firstLine="0"/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</w:pPr>
                  <w:r w:rsidRPr="00FC78BA"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  <w:t>143,612-143,460"7.st. kol.</w:t>
                  </w:r>
                </w:p>
              </w:tc>
            </w:tr>
            <w:tr w:rsidR="00FC78BA" w:rsidRPr="00FC78BA" w14:paraId="41E7D198" w14:textId="77777777" w:rsidTr="00FC78BA">
              <w:trPr>
                <w:trHeight w:val="200"/>
              </w:trPr>
              <w:tc>
                <w:tcPr>
                  <w:tcW w:w="4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D99D75C" w14:textId="77777777" w:rsidR="00FC78BA" w:rsidRPr="00FC78BA" w:rsidRDefault="00FC78BA" w:rsidP="00FC78BA">
                  <w:pPr>
                    <w:keepNext w:val="0"/>
                    <w:spacing w:before="0"/>
                    <w:ind w:firstLine="0"/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</w:pPr>
                  <w:r w:rsidRPr="00FC78BA"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  <w:t>143,998-143,645"7a</w:t>
                  </w:r>
                </w:p>
              </w:tc>
            </w:tr>
          </w:tbl>
          <w:p w14:paraId="31EE8E67" w14:textId="149906ED" w:rsidR="00FC78BA" w:rsidRPr="0064208E" w:rsidRDefault="00FC78BA" w:rsidP="00DB60AD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8"/>
                <w:szCs w:val="16"/>
              </w:rPr>
            </w:pPr>
          </w:p>
        </w:tc>
      </w:tr>
    </w:tbl>
    <w:p w14:paraId="1F3A7F36" w14:textId="5B9841F0" w:rsidR="00FC78BA" w:rsidRDefault="00FC78BA" w:rsidP="00FC78BA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</w:t>
      </w:r>
      <w:r w:rsidRPr="005812A2">
        <w:rPr>
          <w:rFonts w:ascii="Verdana" w:hAnsi="Verdana"/>
          <w:sz w:val="20"/>
        </w:rPr>
        <w:t>tabilizace kolejového lože koleje stávajícího</w:t>
      </w:r>
      <w:r>
        <w:rPr>
          <w:rFonts w:ascii="Verdana" w:hAnsi="Verdana"/>
          <w:sz w:val="20"/>
        </w:rPr>
        <w:t xml:space="preserve"> – </w:t>
      </w:r>
      <w:r w:rsidR="00B10E40">
        <w:rPr>
          <w:rFonts w:ascii="Verdana" w:hAnsi="Verdana"/>
          <w:sz w:val="20"/>
        </w:rPr>
        <w:t>1,799</w:t>
      </w:r>
      <w:r>
        <w:rPr>
          <w:rFonts w:ascii="Verdana" w:hAnsi="Verdana"/>
          <w:sz w:val="20"/>
        </w:rPr>
        <w:t xml:space="preserve"> km</w:t>
      </w:r>
    </w:p>
    <w:p w14:paraId="222F0D91" w14:textId="77777777" w:rsidR="00FC78BA" w:rsidRDefault="00FC78BA" w:rsidP="00FC78BA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demontáž a montáž</w:t>
      </w:r>
      <w:r w:rsidRPr="005812A2">
        <w:rPr>
          <w:rFonts w:ascii="Verdana" w:hAnsi="Verdana"/>
          <w:sz w:val="20"/>
        </w:rPr>
        <w:t xml:space="preserve"> přímého ukolejnění na elektrizovaných tratích nebo v kolejových obvodech</w:t>
      </w:r>
      <w:r>
        <w:rPr>
          <w:rFonts w:ascii="Verdana" w:hAnsi="Verdana"/>
          <w:sz w:val="20"/>
        </w:rPr>
        <w:t>, o</w:t>
      </w:r>
      <w:r w:rsidRPr="00653884">
        <w:rPr>
          <w:rFonts w:ascii="Verdana" w:hAnsi="Verdana"/>
          <w:sz w:val="20"/>
        </w:rPr>
        <w:t>dpojení a zpětné připojení lan propojovacích jednoho stykového transformátoru</w:t>
      </w:r>
    </w:p>
    <w:p w14:paraId="02282A14" w14:textId="5627272C" w:rsidR="00FC78BA" w:rsidRDefault="00FC78BA" w:rsidP="00FC78BA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 w:hanging="496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demontáž a montáž balízy vč. </w:t>
      </w:r>
      <w:proofErr w:type="spellStart"/>
      <w:r>
        <w:rPr>
          <w:rFonts w:ascii="Verdana" w:hAnsi="Verdana"/>
          <w:sz w:val="20"/>
        </w:rPr>
        <w:t>mezipražcového</w:t>
      </w:r>
      <w:proofErr w:type="spellEnd"/>
      <w:r>
        <w:rPr>
          <w:rFonts w:ascii="Verdana" w:hAnsi="Verdana"/>
          <w:sz w:val="20"/>
        </w:rPr>
        <w:t xml:space="preserve"> upevnění, MIB</w:t>
      </w:r>
    </w:p>
    <w:p w14:paraId="7CF7D4E0" w14:textId="30DC3B22" w:rsidR="00B10E40" w:rsidRPr="00C5086D" w:rsidRDefault="00B10E40" w:rsidP="00B10E40">
      <w:pPr>
        <w:pStyle w:val="BodyText21"/>
        <w:keepNext w:val="0"/>
        <w:widowControl w:val="0"/>
        <w:spacing w:after="60"/>
        <w:ind w:firstLine="567"/>
        <w:rPr>
          <w:rFonts w:ascii="Verdana" w:hAnsi="Verdana"/>
          <w:b/>
          <w:sz w:val="20"/>
        </w:rPr>
      </w:pPr>
      <w:r w:rsidRPr="00C5086D">
        <w:rPr>
          <w:rFonts w:ascii="Verdana" w:hAnsi="Verdana"/>
          <w:b/>
          <w:sz w:val="20"/>
        </w:rPr>
        <w:t xml:space="preserve">04 - Výhybky táborské </w:t>
      </w:r>
      <w:proofErr w:type="spellStart"/>
      <w:r w:rsidRPr="00C5086D">
        <w:rPr>
          <w:rFonts w:ascii="Verdana" w:hAnsi="Verdana"/>
          <w:b/>
          <w:sz w:val="20"/>
        </w:rPr>
        <w:t>zhlaví</w:t>
      </w:r>
      <w:proofErr w:type="spellEnd"/>
      <w:r w:rsidRPr="00C5086D">
        <w:rPr>
          <w:rFonts w:ascii="Verdana" w:hAnsi="Verdana"/>
          <w:b/>
          <w:sz w:val="20"/>
        </w:rPr>
        <w:t xml:space="preserve"> </w:t>
      </w:r>
      <w:r>
        <w:rPr>
          <w:rFonts w:ascii="Verdana" w:hAnsi="Verdana"/>
          <w:b/>
          <w:sz w:val="20"/>
        </w:rPr>
        <w:t>Čerčany</w:t>
      </w:r>
    </w:p>
    <w:p w14:paraId="4AAE9E32" w14:textId="6B860618" w:rsidR="00B10E40" w:rsidRDefault="00B10E40" w:rsidP="00B10E40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  <w:szCs w:val="22"/>
        </w:rPr>
      </w:pPr>
      <w:r>
        <w:rPr>
          <w:rFonts w:ascii="Verdana" w:hAnsi="Verdana"/>
          <w:sz w:val="20"/>
          <w:szCs w:val="22"/>
        </w:rPr>
        <w:t>d</w:t>
      </w:r>
      <w:r w:rsidRPr="000B06CC">
        <w:rPr>
          <w:rFonts w:ascii="Verdana" w:hAnsi="Verdana"/>
          <w:sz w:val="20"/>
          <w:szCs w:val="22"/>
        </w:rPr>
        <w:t>oplnění KL kamenivem souvisle strojně ve výhybce</w:t>
      </w:r>
      <w:r>
        <w:rPr>
          <w:rFonts w:ascii="Verdana" w:hAnsi="Verdana"/>
          <w:sz w:val="20"/>
          <w:szCs w:val="22"/>
        </w:rPr>
        <w:t xml:space="preserve"> – 69,634 m3 vč. dodávky a dopravy</w:t>
      </w:r>
    </w:p>
    <w:p w14:paraId="27F7B1B7" w14:textId="023AF03C" w:rsidR="00B10E40" w:rsidRDefault="00B10E40" w:rsidP="00B10E40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  <w:szCs w:val="22"/>
        </w:rPr>
      </w:pPr>
      <w:r>
        <w:rPr>
          <w:rFonts w:ascii="Verdana" w:hAnsi="Verdana"/>
          <w:sz w:val="20"/>
          <w:szCs w:val="22"/>
        </w:rPr>
        <w:t>p</w:t>
      </w:r>
      <w:r w:rsidRPr="000B06CC">
        <w:rPr>
          <w:rFonts w:ascii="Verdana" w:hAnsi="Verdana"/>
          <w:sz w:val="20"/>
          <w:szCs w:val="22"/>
        </w:rPr>
        <w:t>řesná úprava GPK výhybky směrové a výškové uspořádání pražce betonové</w:t>
      </w:r>
      <w:r>
        <w:rPr>
          <w:rFonts w:ascii="Verdana" w:hAnsi="Verdana"/>
          <w:sz w:val="20"/>
          <w:szCs w:val="22"/>
        </w:rPr>
        <w:t xml:space="preserve"> – 713,027 m</w:t>
      </w:r>
    </w:p>
    <w:tbl>
      <w:tblPr>
        <w:tblW w:w="4720" w:type="dxa"/>
        <w:tblInd w:w="78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0"/>
      </w:tblGrid>
      <w:tr w:rsidR="00B10E40" w:rsidRPr="00B10E40" w14:paraId="39E22C10" w14:textId="77777777" w:rsidTr="00B10E40">
        <w:trPr>
          <w:trHeight w:val="200"/>
        </w:trPr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8F5CA5" w14:textId="77777777" w:rsidR="00B10E40" w:rsidRPr="00B10E40" w:rsidRDefault="00B10E40" w:rsidP="00B10E40">
            <w:pPr>
              <w:keepNext w:val="0"/>
              <w:spacing w:before="0"/>
              <w:ind w:firstLine="133"/>
              <w:rPr>
                <w:rFonts w:ascii="Arial CE" w:hAnsi="Arial CE" w:cs="Arial CE"/>
                <w:color w:val="505050"/>
                <w:sz w:val="18"/>
                <w:szCs w:val="16"/>
              </w:rPr>
            </w:pPr>
            <w:r w:rsidRPr="00B10E40">
              <w:rPr>
                <w:rFonts w:ascii="Arial CE" w:hAnsi="Arial CE" w:cs="Arial CE"/>
                <w:color w:val="505050"/>
                <w:sz w:val="18"/>
                <w:szCs w:val="16"/>
              </w:rPr>
              <w:t>39,287"vč1 J60 1:11-300"</w:t>
            </w:r>
          </w:p>
        </w:tc>
      </w:tr>
      <w:tr w:rsidR="00B10E40" w:rsidRPr="00B10E40" w14:paraId="74E93E07" w14:textId="77777777" w:rsidTr="00B10E40">
        <w:trPr>
          <w:trHeight w:val="200"/>
        </w:trPr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C1410C" w14:textId="77777777" w:rsidR="00B10E40" w:rsidRPr="00B10E40" w:rsidRDefault="00B10E40" w:rsidP="00B10E40">
            <w:pPr>
              <w:keepNext w:val="0"/>
              <w:spacing w:before="0"/>
              <w:ind w:firstLine="133"/>
              <w:rPr>
                <w:rFonts w:ascii="Arial CE" w:hAnsi="Arial CE" w:cs="Arial CE"/>
                <w:color w:val="505050"/>
                <w:sz w:val="18"/>
                <w:szCs w:val="16"/>
              </w:rPr>
            </w:pPr>
            <w:r w:rsidRPr="00B10E40">
              <w:rPr>
                <w:rFonts w:ascii="Arial CE" w:hAnsi="Arial CE" w:cs="Arial CE"/>
                <w:color w:val="505050"/>
                <w:sz w:val="18"/>
                <w:szCs w:val="16"/>
              </w:rPr>
              <w:t>39,287"vč2 J60 1:11-300"</w:t>
            </w:r>
          </w:p>
        </w:tc>
      </w:tr>
      <w:tr w:rsidR="00B10E40" w:rsidRPr="00B10E40" w14:paraId="40A96C89" w14:textId="77777777" w:rsidTr="00B10E40">
        <w:trPr>
          <w:trHeight w:val="200"/>
        </w:trPr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FD7620" w14:textId="77777777" w:rsidR="00B10E40" w:rsidRPr="00B10E40" w:rsidRDefault="00B10E40" w:rsidP="00B10E40">
            <w:pPr>
              <w:keepNext w:val="0"/>
              <w:spacing w:before="0"/>
              <w:ind w:firstLine="133"/>
              <w:rPr>
                <w:rFonts w:ascii="Arial CE" w:hAnsi="Arial CE" w:cs="Arial CE"/>
                <w:color w:val="505050"/>
                <w:sz w:val="18"/>
                <w:szCs w:val="16"/>
              </w:rPr>
            </w:pPr>
            <w:r w:rsidRPr="00B10E40">
              <w:rPr>
                <w:rFonts w:ascii="Arial CE" w:hAnsi="Arial CE" w:cs="Arial CE"/>
                <w:color w:val="505050"/>
                <w:sz w:val="18"/>
                <w:szCs w:val="16"/>
              </w:rPr>
              <w:lastRenderedPageBreak/>
              <w:t>39,287"vč3 J60 1:11-300"</w:t>
            </w:r>
          </w:p>
        </w:tc>
      </w:tr>
      <w:tr w:rsidR="00B10E40" w:rsidRPr="00B10E40" w14:paraId="599A0DC3" w14:textId="77777777" w:rsidTr="00B10E40">
        <w:trPr>
          <w:trHeight w:val="200"/>
        </w:trPr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B5A57A" w14:textId="77777777" w:rsidR="00B10E40" w:rsidRPr="00B10E40" w:rsidRDefault="00B10E40" w:rsidP="00B10E40">
            <w:pPr>
              <w:keepNext w:val="0"/>
              <w:spacing w:before="0"/>
              <w:ind w:firstLine="133"/>
              <w:rPr>
                <w:rFonts w:ascii="Arial CE" w:hAnsi="Arial CE" w:cs="Arial CE"/>
                <w:color w:val="505050"/>
                <w:sz w:val="18"/>
                <w:szCs w:val="16"/>
              </w:rPr>
            </w:pPr>
            <w:r w:rsidRPr="00B10E40">
              <w:rPr>
                <w:rFonts w:ascii="Arial CE" w:hAnsi="Arial CE" w:cs="Arial CE"/>
                <w:color w:val="505050"/>
                <w:sz w:val="18"/>
                <w:szCs w:val="16"/>
              </w:rPr>
              <w:t>39,287"vč4 J60 1:11-300"</w:t>
            </w:r>
          </w:p>
        </w:tc>
      </w:tr>
      <w:tr w:rsidR="00B10E40" w:rsidRPr="00B10E40" w14:paraId="04BC14F1" w14:textId="77777777" w:rsidTr="00B10E40">
        <w:trPr>
          <w:trHeight w:val="200"/>
        </w:trPr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0EE6E2" w14:textId="77777777" w:rsidR="00B10E40" w:rsidRPr="00B10E40" w:rsidRDefault="00B10E40" w:rsidP="00B10E40">
            <w:pPr>
              <w:keepNext w:val="0"/>
              <w:spacing w:before="0"/>
              <w:ind w:firstLine="133"/>
              <w:rPr>
                <w:rFonts w:ascii="Arial CE" w:hAnsi="Arial CE" w:cs="Arial CE"/>
                <w:color w:val="505050"/>
                <w:sz w:val="18"/>
                <w:szCs w:val="16"/>
              </w:rPr>
            </w:pPr>
            <w:r w:rsidRPr="00B10E40">
              <w:rPr>
                <w:rFonts w:ascii="Arial CE" w:hAnsi="Arial CE" w:cs="Arial CE"/>
                <w:color w:val="505050"/>
                <w:sz w:val="18"/>
                <w:szCs w:val="16"/>
              </w:rPr>
              <w:t>49,846"vč5 Obl60 1:9-300"</w:t>
            </w:r>
          </w:p>
        </w:tc>
      </w:tr>
      <w:tr w:rsidR="00B10E40" w:rsidRPr="00B10E40" w14:paraId="3936DF9B" w14:textId="77777777" w:rsidTr="00B10E40">
        <w:trPr>
          <w:trHeight w:val="200"/>
        </w:trPr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7C14CD" w14:textId="77777777" w:rsidR="00B10E40" w:rsidRPr="00B10E40" w:rsidRDefault="00B10E40" w:rsidP="00B10E40">
            <w:pPr>
              <w:keepNext w:val="0"/>
              <w:spacing w:before="0"/>
              <w:ind w:firstLine="133"/>
              <w:rPr>
                <w:rFonts w:ascii="Arial CE" w:hAnsi="Arial CE" w:cs="Arial CE"/>
                <w:color w:val="505050"/>
                <w:sz w:val="18"/>
                <w:szCs w:val="16"/>
              </w:rPr>
            </w:pPr>
            <w:r w:rsidRPr="00B10E40">
              <w:rPr>
                <w:rFonts w:ascii="Arial CE" w:hAnsi="Arial CE" w:cs="Arial CE"/>
                <w:color w:val="505050"/>
                <w:sz w:val="18"/>
                <w:szCs w:val="16"/>
              </w:rPr>
              <w:t>62,391"vč6 Obl60 1:12-500"</w:t>
            </w:r>
          </w:p>
        </w:tc>
      </w:tr>
      <w:tr w:rsidR="00B10E40" w:rsidRPr="00B10E40" w14:paraId="1DE72C22" w14:textId="77777777" w:rsidTr="00B10E40">
        <w:trPr>
          <w:trHeight w:val="200"/>
        </w:trPr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2CFCB4" w14:textId="77777777" w:rsidR="00B10E40" w:rsidRPr="00B10E40" w:rsidRDefault="00B10E40" w:rsidP="00B10E40">
            <w:pPr>
              <w:keepNext w:val="0"/>
              <w:spacing w:before="0"/>
              <w:ind w:firstLine="133"/>
              <w:rPr>
                <w:rFonts w:ascii="Arial CE" w:hAnsi="Arial CE" w:cs="Arial CE"/>
                <w:color w:val="505050"/>
                <w:sz w:val="18"/>
                <w:szCs w:val="16"/>
              </w:rPr>
            </w:pPr>
            <w:r w:rsidRPr="00B10E40">
              <w:rPr>
                <w:rFonts w:ascii="Arial CE" w:hAnsi="Arial CE" w:cs="Arial CE"/>
                <w:color w:val="505050"/>
                <w:sz w:val="18"/>
                <w:szCs w:val="16"/>
              </w:rPr>
              <w:t>49,846"vč7 JS49 1:9-300"</w:t>
            </w:r>
          </w:p>
        </w:tc>
      </w:tr>
      <w:tr w:rsidR="00B10E40" w:rsidRPr="00B10E40" w14:paraId="0E3BC7C5" w14:textId="77777777" w:rsidTr="00B10E40">
        <w:trPr>
          <w:trHeight w:val="200"/>
        </w:trPr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94C44E" w14:textId="77777777" w:rsidR="00B10E40" w:rsidRPr="00B10E40" w:rsidRDefault="00B10E40" w:rsidP="00B10E40">
            <w:pPr>
              <w:keepNext w:val="0"/>
              <w:spacing w:before="0"/>
              <w:ind w:firstLine="133"/>
              <w:rPr>
                <w:rFonts w:ascii="Arial CE" w:hAnsi="Arial CE" w:cs="Arial CE"/>
                <w:color w:val="505050"/>
                <w:sz w:val="18"/>
                <w:szCs w:val="16"/>
              </w:rPr>
            </w:pPr>
            <w:r w:rsidRPr="00B10E40">
              <w:rPr>
                <w:rFonts w:ascii="Arial CE" w:hAnsi="Arial CE" w:cs="Arial CE"/>
                <w:color w:val="505050"/>
                <w:sz w:val="18"/>
                <w:szCs w:val="16"/>
              </w:rPr>
              <w:t>49,846"vč8 JS49 1:9-300"</w:t>
            </w:r>
          </w:p>
        </w:tc>
      </w:tr>
      <w:tr w:rsidR="00B10E40" w:rsidRPr="00B10E40" w14:paraId="05EC0937" w14:textId="77777777" w:rsidTr="00B10E40">
        <w:trPr>
          <w:trHeight w:val="200"/>
        </w:trPr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6B8578" w14:textId="77777777" w:rsidR="00B10E40" w:rsidRPr="00B10E40" w:rsidRDefault="00B10E40" w:rsidP="00B10E40">
            <w:pPr>
              <w:keepNext w:val="0"/>
              <w:spacing w:before="0"/>
              <w:ind w:firstLine="133"/>
              <w:rPr>
                <w:rFonts w:ascii="Arial CE" w:hAnsi="Arial CE" w:cs="Arial CE"/>
                <w:color w:val="505050"/>
                <w:sz w:val="18"/>
                <w:szCs w:val="16"/>
              </w:rPr>
            </w:pPr>
            <w:r w:rsidRPr="00B10E40">
              <w:rPr>
                <w:rFonts w:ascii="Arial CE" w:hAnsi="Arial CE" w:cs="Arial CE"/>
                <w:color w:val="505050"/>
                <w:sz w:val="18"/>
                <w:szCs w:val="16"/>
              </w:rPr>
              <w:t>49,846"vč9 OblS49 1:9-300"</w:t>
            </w:r>
          </w:p>
        </w:tc>
      </w:tr>
      <w:tr w:rsidR="00B10E40" w:rsidRPr="00B10E40" w14:paraId="2D2A5BAB" w14:textId="77777777" w:rsidTr="00B10E40">
        <w:trPr>
          <w:trHeight w:val="200"/>
        </w:trPr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2A346F" w14:textId="77777777" w:rsidR="00B10E40" w:rsidRPr="00B10E40" w:rsidRDefault="00B10E40" w:rsidP="00B10E40">
            <w:pPr>
              <w:keepNext w:val="0"/>
              <w:spacing w:before="0"/>
              <w:ind w:firstLine="133"/>
              <w:rPr>
                <w:rFonts w:ascii="Arial CE" w:hAnsi="Arial CE" w:cs="Arial CE"/>
                <w:color w:val="505050"/>
                <w:sz w:val="18"/>
                <w:szCs w:val="16"/>
              </w:rPr>
            </w:pPr>
            <w:r w:rsidRPr="00B10E40">
              <w:rPr>
                <w:rFonts w:ascii="Arial CE" w:hAnsi="Arial CE" w:cs="Arial CE"/>
                <w:color w:val="505050"/>
                <w:sz w:val="18"/>
                <w:szCs w:val="16"/>
              </w:rPr>
              <w:t>49,846"vč11 JS49 1:9-300"</w:t>
            </w:r>
          </w:p>
        </w:tc>
      </w:tr>
      <w:tr w:rsidR="00B10E40" w:rsidRPr="00B10E40" w14:paraId="4DEE3E69" w14:textId="77777777" w:rsidTr="00B10E40">
        <w:trPr>
          <w:trHeight w:val="200"/>
        </w:trPr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0B84B0" w14:textId="77777777" w:rsidR="00B10E40" w:rsidRPr="00B10E40" w:rsidRDefault="00B10E40" w:rsidP="00B10E40">
            <w:pPr>
              <w:keepNext w:val="0"/>
              <w:spacing w:before="0"/>
              <w:ind w:firstLine="133"/>
              <w:rPr>
                <w:rFonts w:ascii="Arial CE" w:hAnsi="Arial CE" w:cs="Arial CE"/>
                <w:color w:val="505050"/>
                <w:sz w:val="18"/>
                <w:szCs w:val="16"/>
              </w:rPr>
            </w:pPr>
            <w:r w:rsidRPr="00B10E40">
              <w:rPr>
                <w:rFonts w:ascii="Arial CE" w:hAnsi="Arial CE" w:cs="Arial CE"/>
                <w:color w:val="505050"/>
                <w:sz w:val="18"/>
                <w:szCs w:val="16"/>
              </w:rPr>
              <w:t>49,846"vč12 JS49 1:9-300"</w:t>
            </w:r>
          </w:p>
        </w:tc>
      </w:tr>
      <w:tr w:rsidR="00B10E40" w:rsidRPr="00B10E40" w14:paraId="092B3CDA" w14:textId="77777777" w:rsidTr="00B10E40">
        <w:trPr>
          <w:trHeight w:val="200"/>
        </w:trPr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DD2041" w14:textId="77777777" w:rsidR="00B10E40" w:rsidRPr="00B10E40" w:rsidRDefault="00B10E40" w:rsidP="00B10E40">
            <w:pPr>
              <w:keepNext w:val="0"/>
              <w:spacing w:before="0"/>
              <w:ind w:firstLine="133"/>
              <w:rPr>
                <w:rFonts w:ascii="Arial CE" w:hAnsi="Arial CE" w:cs="Arial CE"/>
                <w:color w:val="505050"/>
                <w:sz w:val="18"/>
                <w:szCs w:val="16"/>
              </w:rPr>
            </w:pPr>
            <w:r w:rsidRPr="00B10E40">
              <w:rPr>
                <w:rFonts w:ascii="Arial CE" w:hAnsi="Arial CE" w:cs="Arial CE"/>
                <w:color w:val="505050"/>
                <w:sz w:val="18"/>
                <w:szCs w:val="16"/>
              </w:rPr>
              <w:t>49,846"vč13 OblS49 1:9-300"</w:t>
            </w:r>
          </w:p>
        </w:tc>
      </w:tr>
      <w:tr w:rsidR="00B10E40" w:rsidRPr="00B10E40" w14:paraId="180D8315" w14:textId="77777777" w:rsidTr="00B10E40">
        <w:trPr>
          <w:trHeight w:val="200"/>
        </w:trPr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CA2580" w14:textId="77777777" w:rsidR="00B10E40" w:rsidRPr="00B10E40" w:rsidRDefault="00B10E40" w:rsidP="00B10E40">
            <w:pPr>
              <w:keepNext w:val="0"/>
              <w:spacing w:before="0"/>
              <w:ind w:firstLine="133"/>
              <w:rPr>
                <w:rFonts w:ascii="Arial CE" w:hAnsi="Arial CE" w:cs="Arial CE"/>
                <w:color w:val="505050"/>
                <w:sz w:val="18"/>
                <w:szCs w:val="16"/>
              </w:rPr>
            </w:pPr>
            <w:r w:rsidRPr="00B10E40">
              <w:rPr>
                <w:rFonts w:ascii="Arial CE" w:hAnsi="Arial CE" w:cs="Arial CE"/>
                <w:color w:val="505050"/>
                <w:sz w:val="18"/>
                <w:szCs w:val="16"/>
              </w:rPr>
              <w:t>98,566"DKS"</w:t>
            </w:r>
          </w:p>
        </w:tc>
      </w:tr>
      <w:tr w:rsidR="00B10E40" w:rsidRPr="00B10E40" w14:paraId="65A8D2F7" w14:textId="77777777" w:rsidTr="00B10E40">
        <w:trPr>
          <w:trHeight w:val="200"/>
        </w:trPr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6A7F77" w14:textId="77777777" w:rsidR="00B10E40" w:rsidRPr="00B10E40" w:rsidRDefault="00B10E40" w:rsidP="00B10E40">
            <w:pPr>
              <w:keepNext w:val="0"/>
              <w:spacing w:before="0"/>
              <w:ind w:firstLine="133"/>
              <w:rPr>
                <w:rFonts w:ascii="Arial CE" w:hAnsi="Arial CE" w:cs="Arial CE"/>
                <w:color w:val="505050"/>
                <w:sz w:val="18"/>
                <w:szCs w:val="16"/>
              </w:rPr>
            </w:pPr>
            <w:r w:rsidRPr="00B10E40">
              <w:rPr>
                <w:rFonts w:ascii="Arial CE" w:hAnsi="Arial CE" w:cs="Arial CE"/>
                <w:color w:val="505050"/>
                <w:sz w:val="18"/>
                <w:szCs w:val="16"/>
              </w:rPr>
              <w:t>34+12"mezipole 7-8, 11-12</w:t>
            </w:r>
          </w:p>
        </w:tc>
      </w:tr>
      <w:tr w:rsidR="00B10E40" w:rsidRPr="00C5086D" w14:paraId="4142A297" w14:textId="77777777" w:rsidTr="00B10E40">
        <w:trPr>
          <w:trHeight w:val="200"/>
        </w:trPr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69933E" w14:textId="2AF03FA2" w:rsidR="00B10E40" w:rsidRPr="00C5086D" w:rsidRDefault="00B10E40" w:rsidP="00DB60AD">
            <w:pPr>
              <w:keepNext w:val="0"/>
              <w:spacing w:before="0"/>
              <w:ind w:firstLine="133"/>
              <w:rPr>
                <w:rFonts w:ascii="Arial CE" w:hAnsi="Arial CE" w:cs="Arial CE"/>
                <w:color w:val="505050"/>
                <w:sz w:val="16"/>
                <w:szCs w:val="16"/>
              </w:rPr>
            </w:pPr>
          </w:p>
        </w:tc>
      </w:tr>
      <w:tr w:rsidR="00B10E40" w:rsidRPr="00C5086D" w14:paraId="5526E476" w14:textId="77777777" w:rsidTr="00B10E40">
        <w:trPr>
          <w:trHeight w:val="200"/>
        </w:trPr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465B3B" w14:textId="77777777" w:rsidR="00B10E40" w:rsidRPr="00C5086D" w:rsidRDefault="00B10E40" w:rsidP="00DB60AD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6"/>
                <w:szCs w:val="16"/>
              </w:rPr>
            </w:pPr>
          </w:p>
        </w:tc>
      </w:tr>
    </w:tbl>
    <w:p w14:paraId="501770C9" w14:textId="67A13D7F" w:rsidR="00B10E40" w:rsidRDefault="00B10E40" w:rsidP="00B10E40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</w:t>
      </w:r>
      <w:r w:rsidRPr="005812A2">
        <w:rPr>
          <w:rFonts w:ascii="Verdana" w:hAnsi="Verdana"/>
          <w:sz w:val="20"/>
        </w:rPr>
        <w:t xml:space="preserve">tabilizace kolejového lože </w:t>
      </w:r>
      <w:r>
        <w:rPr>
          <w:rFonts w:ascii="Verdana" w:hAnsi="Verdana"/>
          <w:sz w:val="20"/>
        </w:rPr>
        <w:t>výhybky</w:t>
      </w:r>
      <w:r w:rsidRPr="005812A2">
        <w:rPr>
          <w:rFonts w:ascii="Verdana" w:hAnsi="Verdana"/>
          <w:sz w:val="20"/>
        </w:rPr>
        <w:t xml:space="preserve"> stávajícího</w:t>
      </w:r>
      <w:r>
        <w:rPr>
          <w:rFonts w:ascii="Verdana" w:hAnsi="Verdana"/>
          <w:sz w:val="20"/>
        </w:rPr>
        <w:t xml:space="preserve"> – 713,027 m</w:t>
      </w:r>
    </w:p>
    <w:p w14:paraId="2E4EBAC5" w14:textId="372F80B3" w:rsidR="00B10E40" w:rsidRPr="00C5086D" w:rsidRDefault="00B10E40" w:rsidP="00B10E40">
      <w:pPr>
        <w:pStyle w:val="BodyText21"/>
        <w:keepNext w:val="0"/>
        <w:widowControl w:val="0"/>
        <w:spacing w:after="60"/>
        <w:ind w:firstLine="567"/>
        <w:rPr>
          <w:rFonts w:ascii="Verdana" w:hAnsi="Verdana"/>
          <w:b/>
          <w:sz w:val="20"/>
        </w:rPr>
      </w:pPr>
      <w:r w:rsidRPr="00C5086D">
        <w:rPr>
          <w:rFonts w:ascii="Verdana" w:hAnsi="Verdana"/>
          <w:b/>
          <w:sz w:val="20"/>
        </w:rPr>
        <w:t>0</w:t>
      </w:r>
      <w:r>
        <w:rPr>
          <w:rFonts w:ascii="Verdana" w:hAnsi="Verdana"/>
          <w:b/>
          <w:sz w:val="20"/>
        </w:rPr>
        <w:t>5</w:t>
      </w:r>
      <w:r w:rsidRPr="00C5086D">
        <w:rPr>
          <w:rFonts w:ascii="Verdana" w:hAnsi="Verdana"/>
          <w:b/>
          <w:sz w:val="20"/>
        </w:rPr>
        <w:t xml:space="preserve"> - Výhybky </w:t>
      </w:r>
      <w:r>
        <w:rPr>
          <w:rFonts w:ascii="Verdana" w:hAnsi="Verdana"/>
          <w:b/>
          <w:sz w:val="20"/>
        </w:rPr>
        <w:t>praž</w:t>
      </w:r>
      <w:r w:rsidRPr="00C5086D">
        <w:rPr>
          <w:rFonts w:ascii="Verdana" w:hAnsi="Verdana"/>
          <w:b/>
          <w:sz w:val="20"/>
        </w:rPr>
        <w:t xml:space="preserve">ské </w:t>
      </w:r>
      <w:proofErr w:type="spellStart"/>
      <w:r w:rsidRPr="00C5086D">
        <w:rPr>
          <w:rFonts w:ascii="Verdana" w:hAnsi="Verdana"/>
          <w:b/>
          <w:sz w:val="20"/>
        </w:rPr>
        <w:t>zhlaví</w:t>
      </w:r>
      <w:proofErr w:type="spellEnd"/>
      <w:r w:rsidRPr="00C5086D">
        <w:rPr>
          <w:rFonts w:ascii="Verdana" w:hAnsi="Verdana"/>
          <w:b/>
          <w:sz w:val="20"/>
        </w:rPr>
        <w:t xml:space="preserve"> </w:t>
      </w:r>
      <w:r>
        <w:rPr>
          <w:rFonts w:ascii="Verdana" w:hAnsi="Verdana"/>
          <w:b/>
          <w:sz w:val="20"/>
        </w:rPr>
        <w:t>Čerčany</w:t>
      </w:r>
    </w:p>
    <w:p w14:paraId="1D5FD2B0" w14:textId="3CC79221" w:rsidR="00B10E40" w:rsidRDefault="00B10E40" w:rsidP="00B10E40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  <w:szCs w:val="22"/>
        </w:rPr>
      </w:pPr>
      <w:r>
        <w:rPr>
          <w:rFonts w:ascii="Verdana" w:hAnsi="Verdana"/>
          <w:sz w:val="20"/>
          <w:szCs w:val="22"/>
        </w:rPr>
        <w:t>d</w:t>
      </w:r>
      <w:r w:rsidRPr="000B06CC">
        <w:rPr>
          <w:rFonts w:ascii="Verdana" w:hAnsi="Verdana"/>
          <w:sz w:val="20"/>
          <w:szCs w:val="22"/>
        </w:rPr>
        <w:t>oplnění KL kamenivem souvisle strojně ve výhybce</w:t>
      </w:r>
      <w:r>
        <w:rPr>
          <w:rFonts w:ascii="Verdana" w:hAnsi="Verdana"/>
          <w:sz w:val="20"/>
          <w:szCs w:val="22"/>
        </w:rPr>
        <w:t xml:space="preserve"> – </w:t>
      </w:r>
      <w:r w:rsidR="00F16F97">
        <w:rPr>
          <w:rFonts w:ascii="Verdana" w:hAnsi="Verdana"/>
          <w:sz w:val="20"/>
          <w:szCs w:val="22"/>
        </w:rPr>
        <w:t>9,532</w:t>
      </w:r>
      <w:r>
        <w:rPr>
          <w:rFonts w:ascii="Verdana" w:hAnsi="Verdana"/>
          <w:sz w:val="20"/>
          <w:szCs w:val="22"/>
        </w:rPr>
        <w:t xml:space="preserve"> m3 vč. dodávky a dopravy</w:t>
      </w:r>
    </w:p>
    <w:p w14:paraId="0022697B" w14:textId="16A6DEB8" w:rsidR="00B10E40" w:rsidRDefault="00B10E40" w:rsidP="00B10E40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  <w:szCs w:val="22"/>
        </w:rPr>
      </w:pPr>
      <w:r>
        <w:rPr>
          <w:rFonts w:ascii="Verdana" w:hAnsi="Verdana"/>
          <w:sz w:val="20"/>
          <w:szCs w:val="22"/>
        </w:rPr>
        <w:t>p</w:t>
      </w:r>
      <w:r w:rsidRPr="000B06CC">
        <w:rPr>
          <w:rFonts w:ascii="Verdana" w:hAnsi="Verdana"/>
          <w:sz w:val="20"/>
          <w:szCs w:val="22"/>
        </w:rPr>
        <w:t>řesná úprava GPK výhybky směrové a výškové uspořádání pražce betonové</w:t>
      </w:r>
      <w:r>
        <w:rPr>
          <w:rFonts w:ascii="Verdana" w:hAnsi="Verdana"/>
          <w:sz w:val="20"/>
          <w:szCs w:val="22"/>
        </w:rPr>
        <w:t xml:space="preserve"> – </w:t>
      </w:r>
      <w:r w:rsidR="00174F23">
        <w:rPr>
          <w:rFonts w:ascii="Verdana" w:hAnsi="Verdana"/>
          <w:sz w:val="20"/>
          <w:szCs w:val="22"/>
        </w:rPr>
        <w:t>907,806</w:t>
      </w:r>
      <w:r>
        <w:rPr>
          <w:rFonts w:ascii="Verdana" w:hAnsi="Verdana"/>
          <w:sz w:val="20"/>
          <w:szCs w:val="22"/>
        </w:rPr>
        <w:t xml:space="preserve"> m</w:t>
      </w:r>
    </w:p>
    <w:tbl>
      <w:tblPr>
        <w:tblW w:w="4720" w:type="dxa"/>
        <w:tblInd w:w="5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0"/>
      </w:tblGrid>
      <w:tr w:rsidR="00B10E40" w:rsidRPr="005B29D2" w14:paraId="6E25BF7F" w14:textId="77777777" w:rsidTr="00725A09">
        <w:trPr>
          <w:trHeight w:val="200"/>
        </w:trPr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tbl>
            <w:tblPr>
              <w:tblW w:w="458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580"/>
            </w:tblGrid>
            <w:tr w:rsidR="00F16F97" w:rsidRPr="00F16F97" w14:paraId="5F1DBE16" w14:textId="77777777" w:rsidTr="00F16F97">
              <w:trPr>
                <w:trHeight w:val="200"/>
              </w:trPr>
              <w:tc>
                <w:tcPr>
                  <w:tcW w:w="4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C26FF51" w14:textId="77777777" w:rsidR="00F16F97" w:rsidRPr="00F16F97" w:rsidRDefault="00F16F97" w:rsidP="00F16F97">
                  <w:pPr>
                    <w:keepNext w:val="0"/>
                    <w:spacing w:before="0"/>
                    <w:ind w:firstLine="0"/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</w:pPr>
                  <w:r w:rsidRPr="00F16F97"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  <w:t>49,846"vč13 OblS49 1:9-300"</w:t>
                  </w:r>
                </w:p>
              </w:tc>
            </w:tr>
            <w:tr w:rsidR="00F16F97" w:rsidRPr="00F16F97" w14:paraId="3F10AF0C" w14:textId="77777777" w:rsidTr="00F16F97">
              <w:trPr>
                <w:trHeight w:val="200"/>
              </w:trPr>
              <w:tc>
                <w:tcPr>
                  <w:tcW w:w="4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31245E9" w14:textId="77777777" w:rsidR="00F16F97" w:rsidRPr="00F16F97" w:rsidRDefault="00F16F97" w:rsidP="00F16F97">
                  <w:pPr>
                    <w:keepNext w:val="0"/>
                    <w:spacing w:before="0"/>
                    <w:ind w:firstLine="0"/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</w:pPr>
                  <w:r w:rsidRPr="00F16F97"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  <w:t>49,846"vč14 OblS49 1:9-300"</w:t>
                  </w:r>
                </w:p>
              </w:tc>
            </w:tr>
            <w:tr w:rsidR="00F16F97" w:rsidRPr="00F16F97" w14:paraId="00128554" w14:textId="77777777" w:rsidTr="00F16F97">
              <w:trPr>
                <w:trHeight w:val="200"/>
              </w:trPr>
              <w:tc>
                <w:tcPr>
                  <w:tcW w:w="4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E182A0F" w14:textId="77777777" w:rsidR="00F16F97" w:rsidRPr="00F16F97" w:rsidRDefault="00F16F97" w:rsidP="00F16F97">
                  <w:pPr>
                    <w:keepNext w:val="0"/>
                    <w:spacing w:before="0"/>
                    <w:ind w:firstLine="0"/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</w:pPr>
                  <w:r w:rsidRPr="00F16F97"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  <w:t>49,846"vč15 J S49 1:9-300"</w:t>
                  </w:r>
                </w:p>
              </w:tc>
            </w:tr>
            <w:tr w:rsidR="00F16F97" w:rsidRPr="00F16F97" w14:paraId="2827E8A4" w14:textId="77777777" w:rsidTr="00F16F97">
              <w:trPr>
                <w:trHeight w:val="200"/>
              </w:trPr>
              <w:tc>
                <w:tcPr>
                  <w:tcW w:w="4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1918F00" w14:textId="77777777" w:rsidR="00F16F97" w:rsidRPr="00F16F97" w:rsidRDefault="00F16F97" w:rsidP="00F16F97">
                  <w:pPr>
                    <w:keepNext w:val="0"/>
                    <w:spacing w:before="0"/>
                    <w:ind w:firstLine="0"/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</w:pPr>
                  <w:r w:rsidRPr="00F16F97"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  <w:t xml:space="preserve">81,324"vč16 </w:t>
                  </w:r>
                  <w:proofErr w:type="spellStart"/>
                  <w:r w:rsidRPr="00F16F97"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  <w:t>Obl</w:t>
                  </w:r>
                  <w:proofErr w:type="spellEnd"/>
                  <w:r w:rsidRPr="00F16F97"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  <w:t xml:space="preserve"> S49 1:14-760"</w:t>
                  </w:r>
                </w:p>
              </w:tc>
            </w:tr>
            <w:tr w:rsidR="00F16F97" w:rsidRPr="00F16F97" w14:paraId="18CEBA95" w14:textId="77777777" w:rsidTr="00F16F97">
              <w:trPr>
                <w:trHeight w:val="200"/>
              </w:trPr>
              <w:tc>
                <w:tcPr>
                  <w:tcW w:w="4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E14A370" w14:textId="77777777" w:rsidR="00F16F97" w:rsidRPr="00F16F97" w:rsidRDefault="00F16F97" w:rsidP="00F16F97">
                  <w:pPr>
                    <w:keepNext w:val="0"/>
                    <w:spacing w:before="0"/>
                    <w:ind w:firstLine="0"/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</w:pPr>
                  <w:r w:rsidRPr="00F16F97"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  <w:t xml:space="preserve">81,324"vč17 </w:t>
                  </w:r>
                  <w:proofErr w:type="spellStart"/>
                  <w:r w:rsidRPr="00F16F97"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  <w:t>Obl</w:t>
                  </w:r>
                  <w:proofErr w:type="spellEnd"/>
                  <w:r w:rsidRPr="00F16F97"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  <w:t xml:space="preserve"> 60 1:14-760"</w:t>
                  </w:r>
                </w:p>
              </w:tc>
            </w:tr>
            <w:tr w:rsidR="00F16F97" w:rsidRPr="00F16F97" w14:paraId="0DF62E08" w14:textId="77777777" w:rsidTr="00F16F97">
              <w:trPr>
                <w:trHeight w:val="200"/>
              </w:trPr>
              <w:tc>
                <w:tcPr>
                  <w:tcW w:w="4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DD8B720" w14:textId="77777777" w:rsidR="00F16F97" w:rsidRPr="00F16F97" w:rsidRDefault="00F16F97" w:rsidP="00F16F97">
                  <w:pPr>
                    <w:keepNext w:val="0"/>
                    <w:spacing w:before="0"/>
                    <w:ind w:firstLine="0"/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</w:pPr>
                  <w:r w:rsidRPr="00F16F97"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  <w:t xml:space="preserve">81,324"vč18 </w:t>
                  </w:r>
                  <w:proofErr w:type="spellStart"/>
                  <w:r w:rsidRPr="00F16F97"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  <w:t>Obl</w:t>
                  </w:r>
                  <w:proofErr w:type="spellEnd"/>
                  <w:r w:rsidRPr="00F16F97"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  <w:t xml:space="preserve"> 60 1:14-760"</w:t>
                  </w:r>
                </w:p>
              </w:tc>
            </w:tr>
            <w:tr w:rsidR="00F16F97" w:rsidRPr="00F16F97" w14:paraId="059DC385" w14:textId="77777777" w:rsidTr="00F16F97">
              <w:trPr>
                <w:trHeight w:val="200"/>
              </w:trPr>
              <w:tc>
                <w:tcPr>
                  <w:tcW w:w="4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8508F7F" w14:textId="77777777" w:rsidR="00F16F97" w:rsidRPr="00F16F97" w:rsidRDefault="00F16F97" w:rsidP="00F16F97">
                  <w:pPr>
                    <w:keepNext w:val="0"/>
                    <w:spacing w:before="0"/>
                    <w:ind w:firstLine="0"/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</w:pPr>
                  <w:r w:rsidRPr="00F16F97"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  <w:t>81,324"vč19 J60 1:14-760"</w:t>
                  </w:r>
                </w:p>
              </w:tc>
            </w:tr>
            <w:tr w:rsidR="00F16F97" w:rsidRPr="00F16F97" w14:paraId="2F6CF6A4" w14:textId="77777777" w:rsidTr="00F16F97">
              <w:trPr>
                <w:trHeight w:val="200"/>
              </w:trPr>
              <w:tc>
                <w:tcPr>
                  <w:tcW w:w="4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0628AA1" w14:textId="77777777" w:rsidR="00F16F97" w:rsidRPr="00F16F97" w:rsidRDefault="00F16F97" w:rsidP="00F16F97">
                  <w:pPr>
                    <w:keepNext w:val="0"/>
                    <w:spacing w:before="0"/>
                    <w:ind w:firstLine="0"/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</w:pPr>
                  <w:r w:rsidRPr="00F16F97"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  <w:t>81,324"vč20 J60 1:14-760"</w:t>
                  </w:r>
                </w:p>
              </w:tc>
            </w:tr>
            <w:tr w:rsidR="00F16F97" w:rsidRPr="00F16F97" w14:paraId="3ABBBFD3" w14:textId="77777777" w:rsidTr="00F16F97">
              <w:trPr>
                <w:trHeight w:val="200"/>
              </w:trPr>
              <w:tc>
                <w:tcPr>
                  <w:tcW w:w="4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23EB53E" w14:textId="77777777" w:rsidR="00F16F97" w:rsidRPr="00F16F97" w:rsidRDefault="00F16F97" w:rsidP="00F16F97">
                  <w:pPr>
                    <w:keepNext w:val="0"/>
                    <w:spacing w:before="0"/>
                    <w:ind w:firstLine="0"/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</w:pPr>
                  <w:r w:rsidRPr="00F16F97"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  <w:t>81,324"vč21 J60 1:14-760"</w:t>
                  </w:r>
                </w:p>
              </w:tc>
            </w:tr>
            <w:tr w:rsidR="00F16F97" w:rsidRPr="00F16F97" w14:paraId="4D4727AC" w14:textId="77777777" w:rsidTr="00F16F97">
              <w:trPr>
                <w:trHeight w:val="200"/>
              </w:trPr>
              <w:tc>
                <w:tcPr>
                  <w:tcW w:w="4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FBAD340" w14:textId="77777777" w:rsidR="00F16F97" w:rsidRPr="00F16F97" w:rsidRDefault="00F16F97" w:rsidP="00F16F97">
                  <w:pPr>
                    <w:keepNext w:val="0"/>
                    <w:spacing w:before="0"/>
                    <w:ind w:firstLine="0"/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</w:pPr>
                  <w:r w:rsidRPr="00F16F97"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  <w:t>81,324"vč22 J60 1:14-760"</w:t>
                  </w:r>
                </w:p>
              </w:tc>
            </w:tr>
            <w:tr w:rsidR="00F16F97" w:rsidRPr="00F16F97" w14:paraId="04CE7B32" w14:textId="77777777" w:rsidTr="00F16F97">
              <w:trPr>
                <w:trHeight w:val="200"/>
              </w:trPr>
              <w:tc>
                <w:tcPr>
                  <w:tcW w:w="4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DC9E121" w14:textId="77777777" w:rsidR="00F16F97" w:rsidRPr="00F16F97" w:rsidRDefault="00F16F97" w:rsidP="00F16F97">
                  <w:pPr>
                    <w:keepNext w:val="0"/>
                    <w:spacing w:before="0"/>
                    <w:ind w:firstLine="0"/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</w:pPr>
                  <w:r w:rsidRPr="00F16F97"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  <w:t>142+47"mezipole 19-22, 16-17</w:t>
                  </w:r>
                </w:p>
              </w:tc>
            </w:tr>
          </w:tbl>
          <w:p w14:paraId="4335485C" w14:textId="4F3DCE42" w:rsidR="00B10E40" w:rsidRPr="005B29D2" w:rsidRDefault="00B10E40" w:rsidP="00DB60AD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6"/>
                <w:szCs w:val="16"/>
              </w:rPr>
            </w:pPr>
          </w:p>
        </w:tc>
      </w:tr>
    </w:tbl>
    <w:p w14:paraId="5F22298F" w14:textId="048673B2" w:rsidR="00B10E40" w:rsidRDefault="00B10E40" w:rsidP="00B10E40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</w:t>
      </w:r>
      <w:r w:rsidRPr="005812A2">
        <w:rPr>
          <w:rFonts w:ascii="Verdana" w:hAnsi="Verdana"/>
          <w:sz w:val="20"/>
        </w:rPr>
        <w:t xml:space="preserve">tabilizace kolejového lože </w:t>
      </w:r>
      <w:r>
        <w:rPr>
          <w:rFonts w:ascii="Verdana" w:hAnsi="Verdana"/>
          <w:sz w:val="20"/>
        </w:rPr>
        <w:t>výhybky</w:t>
      </w:r>
      <w:r w:rsidRPr="005812A2">
        <w:rPr>
          <w:rFonts w:ascii="Verdana" w:hAnsi="Verdana"/>
          <w:sz w:val="20"/>
        </w:rPr>
        <w:t xml:space="preserve"> stávajícího</w:t>
      </w:r>
      <w:r>
        <w:rPr>
          <w:rFonts w:ascii="Verdana" w:hAnsi="Verdana"/>
          <w:sz w:val="20"/>
        </w:rPr>
        <w:t xml:space="preserve"> – </w:t>
      </w:r>
      <w:r w:rsidR="00174F23">
        <w:rPr>
          <w:rFonts w:ascii="Verdana" w:hAnsi="Verdana"/>
          <w:sz w:val="20"/>
        </w:rPr>
        <w:t>907,806</w:t>
      </w:r>
      <w:r>
        <w:rPr>
          <w:rFonts w:ascii="Verdana" w:hAnsi="Verdana"/>
          <w:sz w:val="20"/>
        </w:rPr>
        <w:t xml:space="preserve"> m</w:t>
      </w:r>
    </w:p>
    <w:p w14:paraId="351116F5" w14:textId="6BAA7DAF" w:rsidR="00D17C18" w:rsidRDefault="00D17C18" w:rsidP="00D17C18">
      <w:pPr>
        <w:pStyle w:val="BodyText21"/>
        <w:keepNext w:val="0"/>
        <w:widowControl w:val="0"/>
        <w:spacing w:after="60"/>
        <w:rPr>
          <w:rFonts w:ascii="Verdana" w:hAnsi="Verdana"/>
          <w:sz w:val="20"/>
        </w:rPr>
      </w:pPr>
    </w:p>
    <w:p w14:paraId="06A483C3" w14:textId="7CC5E0BF" w:rsidR="00D17C18" w:rsidRDefault="00D17C18" w:rsidP="00D17C18">
      <w:pPr>
        <w:pStyle w:val="BodyText21"/>
        <w:keepNext w:val="0"/>
        <w:widowControl w:val="0"/>
        <w:spacing w:after="60"/>
        <w:ind w:firstLine="0"/>
        <w:rPr>
          <w:rFonts w:ascii="Verdana" w:hAnsi="Verdana"/>
          <w:b/>
          <w:sz w:val="22"/>
        </w:rPr>
      </w:pPr>
      <w:r w:rsidRPr="00D17C18">
        <w:rPr>
          <w:rFonts w:ascii="Verdana" w:hAnsi="Verdana"/>
          <w:b/>
          <w:sz w:val="22"/>
        </w:rPr>
        <w:t xml:space="preserve">SO 08 - Čerčany </w:t>
      </w:r>
      <w:r>
        <w:rPr>
          <w:rFonts w:ascii="Verdana" w:hAnsi="Verdana"/>
          <w:b/>
          <w:sz w:val="22"/>
        </w:rPr>
        <w:t>–</w:t>
      </w:r>
      <w:r w:rsidRPr="00D17C18">
        <w:rPr>
          <w:rFonts w:ascii="Verdana" w:hAnsi="Verdana"/>
          <w:b/>
          <w:sz w:val="22"/>
        </w:rPr>
        <w:t xml:space="preserve"> Senohraby</w:t>
      </w:r>
    </w:p>
    <w:p w14:paraId="4E4BF878" w14:textId="36A145F9" w:rsidR="00D17C18" w:rsidRPr="00A50E20" w:rsidRDefault="00D17C18" w:rsidP="00D17C18">
      <w:pPr>
        <w:pStyle w:val="BodyText21"/>
        <w:keepNext w:val="0"/>
        <w:widowControl w:val="0"/>
        <w:spacing w:after="60"/>
        <w:ind w:firstLine="567"/>
        <w:rPr>
          <w:rFonts w:ascii="Verdana" w:hAnsi="Verdana"/>
          <w:b/>
          <w:sz w:val="20"/>
        </w:rPr>
      </w:pPr>
      <w:r w:rsidRPr="00A50E20">
        <w:rPr>
          <w:rFonts w:ascii="Verdana" w:hAnsi="Verdana"/>
          <w:b/>
          <w:sz w:val="20"/>
        </w:rPr>
        <w:t>01 - 1.kol. Senohraby - Čerčany</w:t>
      </w:r>
    </w:p>
    <w:p w14:paraId="538801D0" w14:textId="53A91A73" w:rsidR="00D17C18" w:rsidRDefault="00D17C18" w:rsidP="00D17C18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 w:hanging="496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</w:t>
      </w:r>
      <w:r w:rsidRPr="00EA0B48">
        <w:rPr>
          <w:rFonts w:ascii="Verdana" w:hAnsi="Verdana"/>
          <w:sz w:val="20"/>
        </w:rPr>
        <w:t>oplnění KL kamenivem souvisle strojně v</w:t>
      </w:r>
      <w:r>
        <w:rPr>
          <w:rFonts w:ascii="Verdana" w:hAnsi="Verdana"/>
          <w:sz w:val="20"/>
        </w:rPr>
        <w:t> </w:t>
      </w:r>
      <w:r w:rsidRPr="00EA0B48">
        <w:rPr>
          <w:rFonts w:ascii="Verdana" w:hAnsi="Verdana"/>
          <w:sz w:val="20"/>
        </w:rPr>
        <w:t>koleji</w:t>
      </w:r>
      <w:r>
        <w:rPr>
          <w:rFonts w:ascii="Verdana" w:hAnsi="Verdana"/>
          <w:sz w:val="20"/>
        </w:rPr>
        <w:t xml:space="preserve"> – 460,425 m3 vč. dodávky a dopravy</w:t>
      </w:r>
    </w:p>
    <w:p w14:paraId="23BA69D2" w14:textId="29DAA816" w:rsidR="00D17C18" w:rsidRPr="00EA0B48" w:rsidRDefault="00D17C18" w:rsidP="00D17C18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b/>
          <w:sz w:val="20"/>
        </w:rPr>
      </w:pPr>
      <w:r>
        <w:rPr>
          <w:rFonts w:ascii="Verdana" w:hAnsi="Verdana"/>
          <w:sz w:val="20"/>
        </w:rPr>
        <w:t>p</w:t>
      </w:r>
      <w:r w:rsidRPr="00EA0B48">
        <w:rPr>
          <w:rFonts w:ascii="Verdana" w:hAnsi="Verdana"/>
          <w:sz w:val="20"/>
        </w:rPr>
        <w:t>řesná úprava GPK koleje směrové a výškové uspořádání pražce betonové</w:t>
      </w:r>
      <w:r>
        <w:rPr>
          <w:rFonts w:ascii="Verdana" w:hAnsi="Verdana"/>
          <w:sz w:val="20"/>
        </w:rPr>
        <w:t xml:space="preserve"> – dl.4,385 km – km </w:t>
      </w:r>
      <w:r w:rsidR="00294ED0" w:rsidRPr="00294ED0">
        <w:rPr>
          <w:rFonts w:ascii="Verdana" w:hAnsi="Verdana"/>
          <w:sz w:val="20"/>
        </w:rPr>
        <w:t>149,992-145,607</w:t>
      </w:r>
    </w:p>
    <w:p w14:paraId="417A6E49" w14:textId="7E214C5A" w:rsidR="00D17C18" w:rsidRDefault="00D17C18" w:rsidP="00D17C18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</w:t>
      </w:r>
      <w:r w:rsidRPr="005812A2">
        <w:rPr>
          <w:rFonts w:ascii="Verdana" w:hAnsi="Verdana"/>
          <w:sz w:val="20"/>
        </w:rPr>
        <w:t>tabilizace kolejového lože koleje stávajícího</w:t>
      </w:r>
      <w:r>
        <w:rPr>
          <w:rFonts w:ascii="Verdana" w:hAnsi="Verdana"/>
          <w:sz w:val="20"/>
        </w:rPr>
        <w:t xml:space="preserve"> – 4,385 km</w:t>
      </w:r>
    </w:p>
    <w:p w14:paraId="10E5CDEC" w14:textId="77777777" w:rsidR="00D17C18" w:rsidRDefault="00D17C18" w:rsidP="00D17C18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demontáž a montáž</w:t>
      </w:r>
      <w:r w:rsidRPr="005812A2">
        <w:rPr>
          <w:rFonts w:ascii="Verdana" w:hAnsi="Verdana"/>
          <w:sz w:val="20"/>
        </w:rPr>
        <w:t xml:space="preserve"> přímého ukolejnění na elektrizovaných tratích nebo v kolejových obvodech</w:t>
      </w:r>
      <w:r>
        <w:rPr>
          <w:rFonts w:ascii="Verdana" w:hAnsi="Verdana"/>
          <w:sz w:val="20"/>
        </w:rPr>
        <w:t>, o</w:t>
      </w:r>
      <w:r w:rsidRPr="00653884">
        <w:rPr>
          <w:rFonts w:ascii="Verdana" w:hAnsi="Verdana"/>
          <w:sz w:val="20"/>
        </w:rPr>
        <w:t>dpojení a zpětné připojení lan propojovacích jednoho stykového transformátoru</w:t>
      </w:r>
    </w:p>
    <w:p w14:paraId="5B19A3AF" w14:textId="446F2657" w:rsidR="00D17C18" w:rsidRDefault="00D17C18" w:rsidP="00D17C18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 w:hanging="496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demontáž a montáž balízy vč. </w:t>
      </w:r>
      <w:proofErr w:type="spellStart"/>
      <w:r>
        <w:rPr>
          <w:rFonts w:ascii="Verdana" w:hAnsi="Verdana"/>
          <w:sz w:val="20"/>
        </w:rPr>
        <w:t>mezipražcového</w:t>
      </w:r>
      <w:proofErr w:type="spellEnd"/>
      <w:r>
        <w:rPr>
          <w:rFonts w:ascii="Verdana" w:hAnsi="Verdana"/>
          <w:sz w:val="20"/>
        </w:rPr>
        <w:t xml:space="preserve"> upevnění, MIB</w:t>
      </w:r>
    </w:p>
    <w:p w14:paraId="771EA2FB" w14:textId="4FEA1046" w:rsidR="00294ED0" w:rsidRDefault="00294ED0" w:rsidP="00D17C18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 w:hanging="496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</w:t>
      </w:r>
      <w:r w:rsidRPr="00294ED0">
        <w:rPr>
          <w:rFonts w:ascii="Verdana" w:hAnsi="Verdana"/>
          <w:sz w:val="20"/>
        </w:rPr>
        <w:t>emontáž</w:t>
      </w:r>
      <w:r>
        <w:rPr>
          <w:rFonts w:ascii="Verdana" w:hAnsi="Verdana"/>
          <w:sz w:val="20"/>
        </w:rPr>
        <w:t xml:space="preserve"> a montáž </w:t>
      </w:r>
      <w:r w:rsidRPr="00294ED0">
        <w:rPr>
          <w:rFonts w:ascii="Verdana" w:hAnsi="Verdana"/>
          <w:sz w:val="20"/>
        </w:rPr>
        <w:t xml:space="preserve">indikátoru </w:t>
      </w:r>
      <w:proofErr w:type="spellStart"/>
      <w:r w:rsidRPr="00294ED0">
        <w:rPr>
          <w:rFonts w:ascii="Verdana" w:hAnsi="Verdana"/>
          <w:sz w:val="20"/>
        </w:rPr>
        <w:t>horkoběžnosti</w:t>
      </w:r>
      <w:proofErr w:type="spellEnd"/>
    </w:p>
    <w:p w14:paraId="01A95F53" w14:textId="475C2AD4" w:rsidR="00D17C18" w:rsidRDefault="00D17C18" w:rsidP="00D17C18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 w:hanging="496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výměna LIS tv. 60E2, </w:t>
      </w:r>
      <w:proofErr w:type="spellStart"/>
      <w:r>
        <w:rPr>
          <w:rFonts w:ascii="Verdana" w:hAnsi="Verdana"/>
          <w:sz w:val="20"/>
        </w:rPr>
        <w:t>vevaření</w:t>
      </w:r>
      <w:proofErr w:type="spellEnd"/>
      <w:r>
        <w:rPr>
          <w:rFonts w:ascii="Verdana" w:hAnsi="Verdana"/>
          <w:sz w:val="20"/>
        </w:rPr>
        <w:t xml:space="preserve"> – 7,6 m  LIS dodá ST </w:t>
      </w:r>
      <w:proofErr w:type="spellStart"/>
      <w:r>
        <w:rPr>
          <w:rFonts w:ascii="Verdana" w:hAnsi="Verdana"/>
          <w:sz w:val="20"/>
        </w:rPr>
        <w:t>Phaz</w:t>
      </w:r>
      <w:proofErr w:type="spellEnd"/>
    </w:p>
    <w:p w14:paraId="4C07AA15" w14:textId="7773F595" w:rsidR="00D17C18" w:rsidRPr="00A50E20" w:rsidRDefault="00D17C18" w:rsidP="00D17C18">
      <w:pPr>
        <w:pStyle w:val="BodyText21"/>
        <w:keepNext w:val="0"/>
        <w:widowControl w:val="0"/>
        <w:spacing w:after="60"/>
        <w:ind w:firstLine="567"/>
        <w:rPr>
          <w:rFonts w:ascii="Verdana" w:hAnsi="Verdana"/>
          <w:b/>
          <w:sz w:val="20"/>
        </w:rPr>
      </w:pPr>
      <w:r w:rsidRPr="00A50E20">
        <w:rPr>
          <w:rFonts w:ascii="Verdana" w:hAnsi="Verdana"/>
          <w:b/>
          <w:sz w:val="20"/>
        </w:rPr>
        <w:t>02 - 2.kol. Čerčany - Senohraby</w:t>
      </w:r>
    </w:p>
    <w:p w14:paraId="5D14CA15" w14:textId="747D767B" w:rsidR="00D17C18" w:rsidRDefault="00D17C18" w:rsidP="00D17C18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 w:hanging="496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</w:t>
      </w:r>
      <w:r w:rsidRPr="00EA0B48">
        <w:rPr>
          <w:rFonts w:ascii="Verdana" w:hAnsi="Verdana"/>
          <w:sz w:val="20"/>
        </w:rPr>
        <w:t>oplnění KL kamenivem souvisle strojně v</w:t>
      </w:r>
      <w:r>
        <w:rPr>
          <w:rFonts w:ascii="Verdana" w:hAnsi="Verdana"/>
          <w:sz w:val="20"/>
        </w:rPr>
        <w:t> </w:t>
      </w:r>
      <w:r w:rsidRPr="00EA0B48">
        <w:rPr>
          <w:rFonts w:ascii="Verdana" w:hAnsi="Verdana"/>
          <w:sz w:val="20"/>
        </w:rPr>
        <w:t>koleji</w:t>
      </w:r>
      <w:r>
        <w:rPr>
          <w:rFonts w:ascii="Verdana" w:hAnsi="Verdana"/>
          <w:sz w:val="20"/>
        </w:rPr>
        <w:t xml:space="preserve"> – </w:t>
      </w:r>
      <w:r w:rsidR="00294ED0">
        <w:rPr>
          <w:rFonts w:ascii="Verdana" w:hAnsi="Verdana"/>
          <w:sz w:val="20"/>
        </w:rPr>
        <w:t>465,150</w:t>
      </w:r>
      <w:r>
        <w:rPr>
          <w:rFonts w:ascii="Verdana" w:hAnsi="Verdana"/>
          <w:sz w:val="20"/>
        </w:rPr>
        <w:t xml:space="preserve"> m3 vč. dodávky a dopravy</w:t>
      </w:r>
    </w:p>
    <w:p w14:paraId="01997B66" w14:textId="1DEE3806" w:rsidR="00D17C18" w:rsidRPr="00EA0B48" w:rsidRDefault="00D17C18" w:rsidP="00D17C18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b/>
          <w:sz w:val="20"/>
        </w:rPr>
      </w:pPr>
      <w:r>
        <w:rPr>
          <w:rFonts w:ascii="Verdana" w:hAnsi="Verdana"/>
          <w:sz w:val="20"/>
        </w:rPr>
        <w:t>p</w:t>
      </w:r>
      <w:r w:rsidRPr="00EA0B48">
        <w:rPr>
          <w:rFonts w:ascii="Verdana" w:hAnsi="Verdana"/>
          <w:sz w:val="20"/>
        </w:rPr>
        <w:t>řesná úprava GPK koleje směrové a výškové uspořádání pražce betonové</w:t>
      </w:r>
      <w:r>
        <w:rPr>
          <w:rFonts w:ascii="Verdana" w:hAnsi="Verdana"/>
          <w:sz w:val="20"/>
        </w:rPr>
        <w:t xml:space="preserve"> – dl.</w:t>
      </w:r>
      <w:r w:rsidR="00294ED0">
        <w:rPr>
          <w:rFonts w:ascii="Verdana" w:hAnsi="Verdana"/>
          <w:sz w:val="20"/>
        </w:rPr>
        <w:t>4,430</w:t>
      </w:r>
      <w:r>
        <w:rPr>
          <w:rFonts w:ascii="Verdana" w:hAnsi="Verdana"/>
          <w:sz w:val="20"/>
        </w:rPr>
        <w:t xml:space="preserve"> km – km </w:t>
      </w:r>
      <w:r w:rsidRPr="00690DEB">
        <w:rPr>
          <w:rFonts w:ascii="Verdana" w:hAnsi="Verdana"/>
          <w:sz w:val="20"/>
        </w:rPr>
        <w:t>143,187-134,782</w:t>
      </w:r>
    </w:p>
    <w:p w14:paraId="781F9D84" w14:textId="37BB532B" w:rsidR="00D17C18" w:rsidRDefault="00D17C18" w:rsidP="00D17C18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</w:t>
      </w:r>
      <w:r w:rsidRPr="005812A2">
        <w:rPr>
          <w:rFonts w:ascii="Verdana" w:hAnsi="Verdana"/>
          <w:sz w:val="20"/>
        </w:rPr>
        <w:t>tabilizace kolejového lože koleje stávajícího</w:t>
      </w:r>
      <w:r>
        <w:rPr>
          <w:rFonts w:ascii="Verdana" w:hAnsi="Verdana"/>
          <w:sz w:val="20"/>
        </w:rPr>
        <w:t xml:space="preserve"> – </w:t>
      </w:r>
      <w:r w:rsidR="00294ED0">
        <w:rPr>
          <w:rFonts w:ascii="Verdana" w:hAnsi="Verdana"/>
          <w:sz w:val="20"/>
        </w:rPr>
        <w:t>4,430</w:t>
      </w:r>
      <w:r>
        <w:rPr>
          <w:rFonts w:ascii="Verdana" w:hAnsi="Verdana"/>
          <w:sz w:val="20"/>
        </w:rPr>
        <w:t xml:space="preserve"> km</w:t>
      </w:r>
    </w:p>
    <w:p w14:paraId="6FEACA43" w14:textId="77777777" w:rsidR="00D17C18" w:rsidRDefault="00D17C18" w:rsidP="00D17C18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demontáž a montáž</w:t>
      </w:r>
      <w:r w:rsidRPr="005812A2">
        <w:rPr>
          <w:rFonts w:ascii="Verdana" w:hAnsi="Verdana"/>
          <w:sz w:val="20"/>
        </w:rPr>
        <w:t xml:space="preserve"> přímého ukolejnění na elektrizovaných tratích nebo v kolejových obvodech</w:t>
      </w:r>
      <w:r>
        <w:rPr>
          <w:rFonts w:ascii="Verdana" w:hAnsi="Verdana"/>
          <w:sz w:val="20"/>
        </w:rPr>
        <w:t>, o</w:t>
      </w:r>
      <w:r w:rsidRPr="00653884">
        <w:rPr>
          <w:rFonts w:ascii="Verdana" w:hAnsi="Verdana"/>
          <w:sz w:val="20"/>
        </w:rPr>
        <w:t>dpojení a zpětné připojení lan propojovacích jednoho stykového transformátoru</w:t>
      </w:r>
    </w:p>
    <w:p w14:paraId="1D5E54B8" w14:textId="46BCFA19" w:rsidR="00D17C18" w:rsidRDefault="00D17C18" w:rsidP="00D17C18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 w:hanging="496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demontáž a montáž balízy vč. </w:t>
      </w:r>
      <w:proofErr w:type="spellStart"/>
      <w:r>
        <w:rPr>
          <w:rFonts w:ascii="Verdana" w:hAnsi="Verdana"/>
          <w:sz w:val="20"/>
        </w:rPr>
        <w:t>mezipražcového</w:t>
      </w:r>
      <w:proofErr w:type="spellEnd"/>
      <w:r>
        <w:rPr>
          <w:rFonts w:ascii="Verdana" w:hAnsi="Verdana"/>
          <w:sz w:val="20"/>
        </w:rPr>
        <w:t xml:space="preserve"> upevnění, MIB</w:t>
      </w:r>
    </w:p>
    <w:p w14:paraId="5AD3654D" w14:textId="00FF3328" w:rsidR="00294ED0" w:rsidRPr="00294ED0" w:rsidRDefault="00294ED0" w:rsidP="00294ED0">
      <w:pPr>
        <w:pStyle w:val="BodyText21"/>
        <w:keepNext w:val="0"/>
        <w:widowControl w:val="0"/>
        <w:spacing w:after="60"/>
        <w:ind w:firstLine="567"/>
        <w:rPr>
          <w:rFonts w:ascii="Verdana" w:hAnsi="Verdana"/>
          <w:b/>
          <w:sz w:val="20"/>
        </w:rPr>
      </w:pPr>
      <w:r w:rsidRPr="00294ED0">
        <w:rPr>
          <w:rFonts w:ascii="Verdana" w:hAnsi="Verdana"/>
          <w:b/>
          <w:sz w:val="20"/>
        </w:rPr>
        <w:lastRenderedPageBreak/>
        <w:t>01 - 1.st.kol. Senohraby</w:t>
      </w:r>
    </w:p>
    <w:p w14:paraId="55A7C25B" w14:textId="122CE0D1" w:rsidR="0065448F" w:rsidRDefault="0065448F" w:rsidP="0065448F">
      <w:pPr>
        <w:pStyle w:val="BodyText21"/>
        <w:keepNext w:val="0"/>
        <w:widowControl w:val="0"/>
        <w:numPr>
          <w:ilvl w:val="0"/>
          <w:numId w:val="25"/>
        </w:numPr>
        <w:tabs>
          <w:tab w:val="clear" w:pos="1495"/>
          <w:tab w:val="num" w:pos="709"/>
        </w:tabs>
        <w:spacing w:after="60"/>
        <w:ind w:hanging="1211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</w:t>
      </w:r>
      <w:r w:rsidRPr="00EA0B48">
        <w:rPr>
          <w:rFonts w:ascii="Verdana" w:hAnsi="Verdana"/>
          <w:sz w:val="20"/>
        </w:rPr>
        <w:t>oplnění KL kamenivem souvisle strojně v</w:t>
      </w:r>
      <w:r>
        <w:rPr>
          <w:rFonts w:ascii="Verdana" w:hAnsi="Verdana"/>
          <w:sz w:val="20"/>
        </w:rPr>
        <w:t> </w:t>
      </w:r>
      <w:r w:rsidRPr="00EA0B48">
        <w:rPr>
          <w:rFonts w:ascii="Verdana" w:hAnsi="Verdana"/>
          <w:sz w:val="20"/>
        </w:rPr>
        <w:t>koleji</w:t>
      </w:r>
      <w:r>
        <w:rPr>
          <w:rFonts w:ascii="Verdana" w:hAnsi="Verdana"/>
          <w:sz w:val="20"/>
        </w:rPr>
        <w:t xml:space="preserve"> – 73,340 m3 vč. dodávky a dopravy</w:t>
      </w:r>
    </w:p>
    <w:p w14:paraId="1FD80BCE" w14:textId="4DACA504" w:rsidR="0065448F" w:rsidRPr="00EA0B48" w:rsidRDefault="0065448F" w:rsidP="0065448F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b/>
          <w:sz w:val="20"/>
        </w:rPr>
      </w:pPr>
      <w:r>
        <w:rPr>
          <w:rFonts w:ascii="Verdana" w:hAnsi="Verdana"/>
          <w:sz w:val="20"/>
        </w:rPr>
        <w:t>p</w:t>
      </w:r>
      <w:r w:rsidRPr="00EA0B48">
        <w:rPr>
          <w:rFonts w:ascii="Verdana" w:hAnsi="Verdana"/>
          <w:sz w:val="20"/>
        </w:rPr>
        <w:t>řesná úprava GPK koleje směrové a výškové uspořádání pražce betonové</w:t>
      </w:r>
      <w:r>
        <w:rPr>
          <w:rFonts w:ascii="Verdana" w:hAnsi="Verdana"/>
          <w:sz w:val="20"/>
        </w:rPr>
        <w:t xml:space="preserve"> – dl.0,708 km – </w:t>
      </w:r>
    </w:p>
    <w:tbl>
      <w:tblPr>
        <w:tblW w:w="4580" w:type="dxa"/>
        <w:tblInd w:w="6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80"/>
      </w:tblGrid>
      <w:tr w:rsidR="0065448F" w:rsidRPr="00450780" w14:paraId="2A049CF5" w14:textId="77777777" w:rsidTr="00DB60AD">
        <w:trPr>
          <w:trHeight w:val="2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49A325" w14:textId="4FD64466" w:rsidR="0065448F" w:rsidRPr="00450780" w:rsidRDefault="0065448F" w:rsidP="00DB60AD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6"/>
                <w:szCs w:val="16"/>
              </w:rPr>
            </w:pPr>
            <w:r w:rsidRPr="0065448F">
              <w:rPr>
                <w:rFonts w:ascii="Arial CE" w:hAnsi="Arial CE" w:cs="Arial CE"/>
                <w:color w:val="505050"/>
                <w:sz w:val="16"/>
                <w:szCs w:val="16"/>
              </w:rPr>
              <w:t>150,734-150,026"KV2-KV5</w:t>
            </w:r>
          </w:p>
        </w:tc>
      </w:tr>
      <w:tr w:rsidR="0065448F" w:rsidRPr="00450780" w14:paraId="1D06226C" w14:textId="77777777" w:rsidTr="00DB60AD">
        <w:trPr>
          <w:trHeight w:val="2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0626AB" w14:textId="6A0AD2C5" w:rsidR="0065448F" w:rsidRPr="00450780" w:rsidRDefault="0065448F" w:rsidP="00DB60AD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6"/>
                <w:szCs w:val="16"/>
              </w:rPr>
            </w:pPr>
          </w:p>
        </w:tc>
      </w:tr>
    </w:tbl>
    <w:p w14:paraId="0F635AD6" w14:textId="4F9B50FB" w:rsidR="0065448F" w:rsidRDefault="0065448F" w:rsidP="0065448F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</w:t>
      </w:r>
      <w:r w:rsidRPr="005812A2">
        <w:rPr>
          <w:rFonts w:ascii="Verdana" w:hAnsi="Verdana"/>
          <w:sz w:val="20"/>
        </w:rPr>
        <w:t>tabilizace kolejového lože koleje stávajícího</w:t>
      </w:r>
      <w:r>
        <w:rPr>
          <w:rFonts w:ascii="Verdana" w:hAnsi="Verdana"/>
          <w:sz w:val="20"/>
        </w:rPr>
        <w:t xml:space="preserve"> – 0,708 km</w:t>
      </w:r>
    </w:p>
    <w:p w14:paraId="71A06FCC" w14:textId="77777777" w:rsidR="0065448F" w:rsidRDefault="0065448F" w:rsidP="0065448F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demontáž a montáž</w:t>
      </w:r>
      <w:r w:rsidRPr="005812A2">
        <w:rPr>
          <w:rFonts w:ascii="Verdana" w:hAnsi="Verdana"/>
          <w:sz w:val="20"/>
        </w:rPr>
        <w:t xml:space="preserve"> přímého ukolejnění na elektrizovaných tratích nebo v kolejových obvodech</w:t>
      </w:r>
      <w:r>
        <w:rPr>
          <w:rFonts w:ascii="Verdana" w:hAnsi="Verdana"/>
          <w:sz w:val="20"/>
        </w:rPr>
        <w:t>, o</w:t>
      </w:r>
      <w:r w:rsidRPr="00653884">
        <w:rPr>
          <w:rFonts w:ascii="Verdana" w:hAnsi="Verdana"/>
          <w:sz w:val="20"/>
        </w:rPr>
        <w:t>dpojení a zpětné připojení lan propojovacích jednoho stykového transformátoru</w:t>
      </w:r>
    </w:p>
    <w:p w14:paraId="32EDDDD2" w14:textId="1839BAF8" w:rsidR="0065448F" w:rsidRDefault="0065448F" w:rsidP="0065448F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demontáž a montáž balízy vč. </w:t>
      </w:r>
      <w:proofErr w:type="spellStart"/>
      <w:r>
        <w:rPr>
          <w:rFonts w:ascii="Verdana" w:hAnsi="Verdana"/>
          <w:sz w:val="20"/>
        </w:rPr>
        <w:t>mezipražcového</w:t>
      </w:r>
      <w:proofErr w:type="spellEnd"/>
      <w:r>
        <w:rPr>
          <w:rFonts w:ascii="Verdana" w:hAnsi="Verdana"/>
          <w:sz w:val="20"/>
        </w:rPr>
        <w:t xml:space="preserve"> upevnění, MIB</w:t>
      </w:r>
    </w:p>
    <w:p w14:paraId="4FFA5FF2" w14:textId="59B26C99" w:rsidR="0065448F" w:rsidRPr="00294ED0" w:rsidRDefault="0065448F" w:rsidP="0065448F">
      <w:pPr>
        <w:pStyle w:val="BodyText21"/>
        <w:keepNext w:val="0"/>
        <w:widowControl w:val="0"/>
        <w:spacing w:after="60"/>
        <w:ind w:firstLine="567"/>
        <w:rPr>
          <w:rFonts w:ascii="Verdana" w:hAnsi="Verdana"/>
          <w:b/>
          <w:sz w:val="20"/>
        </w:rPr>
      </w:pPr>
      <w:r w:rsidRPr="00294ED0">
        <w:rPr>
          <w:rFonts w:ascii="Verdana" w:hAnsi="Verdana"/>
          <w:b/>
          <w:sz w:val="20"/>
        </w:rPr>
        <w:t>0</w:t>
      </w:r>
      <w:r>
        <w:rPr>
          <w:rFonts w:ascii="Verdana" w:hAnsi="Verdana"/>
          <w:b/>
          <w:sz w:val="20"/>
        </w:rPr>
        <w:t>2</w:t>
      </w:r>
      <w:r w:rsidRPr="00294ED0">
        <w:rPr>
          <w:rFonts w:ascii="Verdana" w:hAnsi="Verdana"/>
          <w:b/>
          <w:sz w:val="20"/>
        </w:rPr>
        <w:t xml:space="preserve"> - </w:t>
      </w:r>
      <w:r>
        <w:rPr>
          <w:rFonts w:ascii="Verdana" w:hAnsi="Verdana"/>
          <w:b/>
          <w:sz w:val="20"/>
        </w:rPr>
        <w:t>2</w:t>
      </w:r>
      <w:r w:rsidRPr="00294ED0">
        <w:rPr>
          <w:rFonts w:ascii="Verdana" w:hAnsi="Verdana"/>
          <w:b/>
          <w:sz w:val="20"/>
        </w:rPr>
        <w:t>.st.kol. Senohraby</w:t>
      </w:r>
    </w:p>
    <w:p w14:paraId="533FB8BB" w14:textId="643DC84E" w:rsidR="0065448F" w:rsidRDefault="0065448F" w:rsidP="0065448F">
      <w:pPr>
        <w:pStyle w:val="BodyText21"/>
        <w:keepNext w:val="0"/>
        <w:widowControl w:val="0"/>
        <w:numPr>
          <w:ilvl w:val="0"/>
          <w:numId w:val="25"/>
        </w:numPr>
        <w:tabs>
          <w:tab w:val="clear" w:pos="1495"/>
          <w:tab w:val="num" w:pos="709"/>
        </w:tabs>
        <w:spacing w:after="60"/>
        <w:ind w:hanging="1211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</w:t>
      </w:r>
      <w:r w:rsidRPr="00EA0B48">
        <w:rPr>
          <w:rFonts w:ascii="Verdana" w:hAnsi="Verdana"/>
          <w:sz w:val="20"/>
        </w:rPr>
        <w:t>oplnění KL kamenivem souvisle strojně v</w:t>
      </w:r>
      <w:r>
        <w:rPr>
          <w:rFonts w:ascii="Verdana" w:hAnsi="Verdana"/>
          <w:sz w:val="20"/>
        </w:rPr>
        <w:t> </w:t>
      </w:r>
      <w:r w:rsidRPr="00EA0B48">
        <w:rPr>
          <w:rFonts w:ascii="Verdana" w:hAnsi="Verdana"/>
          <w:sz w:val="20"/>
        </w:rPr>
        <w:t>koleji</w:t>
      </w:r>
      <w:r>
        <w:rPr>
          <w:rFonts w:ascii="Verdana" w:hAnsi="Verdana"/>
          <w:sz w:val="20"/>
        </w:rPr>
        <w:t xml:space="preserve"> – 80,220 m3 vč. dodávky a dopravy</w:t>
      </w:r>
    </w:p>
    <w:p w14:paraId="4E9EB466" w14:textId="2E095594" w:rsidR="0065448F" w:rsidRPr="00EA0B48" w:rsidRDefault="0065448F" w:rsidP="0065448F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b/>
          <w:sz w:val="20"/>
        </w:rPr>
      </w:pPr>
      <w:r>
        <w:rPr>
          <w:rFonts w:ascii="Verdana" w:hAnsi="Verdana"/>
          <w:sz w:val="20"/>
        </w:rPr>
        <w:t>p</w:t>
      </w:r>
      <w:r w:rsidRPr="00EA0B48">
        <w:rPr>
          <w:rFonts w:ascii="Verdana" w:hAnsi="Verdana"/>
          <w:sz w:val="20"/>
        </w:rPr>
        <w:t>řesná úprava GPK koleje směrové a výškové uspořádání pražce betonové</w:t>
      </w:r>
      <w:r>
        <w:rPr>
          <w:rFonts w:ascii="Verdana" w:hAnsi="Verdana"/>
          <w:sz w:val="20"/>
        </w:rPr>
        <w:t xml:space="preserve"> – dl.0,764 km – </w:t>
      </w:r>
    </w:p>
    <w:tbl>
      <w:tblPr>
        <w:tblW w:w="4580" w:type="dxa"/>
        <w:tblInd w:w="6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80"/>
      </w:tblGrid>
      <w:tr w:rsidR="0065448F" w:rsidRPr="00450780" w14:paraId="56796841" w14:textId="77777777" w:rsidTr="00DB60AD">
        <w:trPr>
          <w:trHeight w:val="2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7B9E6C" w14:textId="7B0F8149" w:rsidR="0065448F" w:rsidRPr="00450780" w:rsidRDefault="0065448F" w:rsidP="00DB60AD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6"/>
                <w:szCs w:val="16"/>
              </w:rPr>
            </w:pPr>
            <w:r w:rsidRPr="0065448F">
              <w:rPr>
                <w:rFonts w:ascii="Arial CE" w:hAnsi="Arial CE" w:cs="Arial CE"/>
                <w:color w:val="505050"/>
                <w:sz w:val="16"/>
                <w:szCs w:val="16"/>
              </w:rPr>
              <w:t>150,767-150,003"KV6-KV1</w:t>
            </w:r>
          </w:p>
        </w:tc>
      </w:tr>
      <w:tr w:rsidR="0065448F" w:rsidRPr="00450780" w14:paraId="6D5325BD" w14:textId="77777777" w:rsidTr="00DB60AD">
        <w:trPr>
          <w:trHeight w:val="2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A16959" w14:textId="77777777" w:rsidR="0065448F" w:rsidRPr="00450780" w:rsidRDefault="0065448F" w:rsidP="00DB60AD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6"/>
                <w:szCs w:val="16"/>
              </w:rPr>
            </w:pPr>
          </w:p>
        </w:tc>
      </w:tr>
    </w:tbl>
    <w:p w14:paraId="29DBBC85" w14:textId="047DC40D" w:rsidR="0065448F" w:rsidRDefault="0065448F" w:rsidP="0065448F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</w:t>
      </w:r>
      <w:r w:rsidRPr="005812A2">
        <w:rPr>
          <w:rFonts w:ascii="Verdana" w:hAnsi="Verdana"/>
          <w:sz w:val="20"/>
        </w:rPr>
        <w:t>tabilizace kolejového lože koleje stávajícího</w:t>
      </w:r>
      <w:r>
        <w:rPr>
          <w:rFonts w:ascii="Verdana" w:hAnsi="Verdana"/>
          <w:sz w:val="20"/>
        </w:rPr>
        <w:t xml:space="preserve"> – 0,764 km</w:t>
      </w:r>
    </w:p>
    <w:p w14:paraId="6DDC13B4" w14:textId="77777777" w:rsidR="0065448F" w:rsidRDefault="0065448F" w:rsidP="0065448F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demontáž a montáž</w:t>
      </w:r>
      <w:r w:rsidRPr="005812A2">
        <w:rPr>
          <w:rFonts w:ascii="Verdana" w:hAnsi="Verdana"/>
          <w:sz w:val="20"/>
        </w:rPr>
        <w:t xml:space="preserve"> přímého ukolejnění na elektrizovaných tratích nebo v kolejových obvodech</w:t>
      </w:r>
      <w:r>
        <w:rPr>
          <w:rFonts w:ascii="Verdana" w:hAnsi="Verdana"/>
          <w:sz w:val="20"/>
        </w:rPr>
        <w:t>, o</w:t>
      </w:r>
      <w:r w:rsidRPr="00653884">
        <w:rPr>
          <w:rFonts w:ascii="Verdana" w:hAnsi="Verdana"/>
          <w:sz w:val="20"/>
        </w:rPr>
        <w:t>dpojení a zpětné připojení lan propojovacích jednoho stykového transformátoru</w:t>
      </w:r>
    </w:p>
    <w:p w14:paraId="2EECD4FB" w14:textId="082A51E2" w:rsidR="0065448F" w:rsidRDefault="0065448F" w:rsidP="0065448F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demontáž a montáž balízy vč. </w:t>
      </w:r>
      <w:proofErr w:type="spellStart"/>
      <w:r>
        <w:rPr>
          <w:rFonts w:ascii="Verdana" w:hAnsi="Verdana"/>
          <w:sz w:val="20"/>
        </w:rPr>
        <w:t>mezipražcového</w:t>
      </w:r>
      <w:proofErr w:type="spellEnd"/>
      <w:r>
        <w:rPr>
          <w:rFonts w:ascii="Verdana" w:hAnsi="Verdana"/>
          <w:sz w:val="20"/>
        </w:rPr>
        <w:t xml:space="preserve"> upevnění, MIB</w:t>
      </w:r>
    </w:p>
    <w:p w14:paraId="7C327312" w14:textId="48D1D716" w:rsidR="005B7392" w:rsidRPr="00294ED0" w:rsidRDefault="005B7392" w:rsidP="005B7392">
      <w:pPr>
        <w:pStyle w:val="BodyText21"/>
        <w:keepNext w:val="0"/>
        <w:widowControl w:val="0"/>
        <w:spacing w:after="60"/>
        <w:ind w:firstLine="567"/>
        <w:rPr>
          <w:rFonts w:ascii="Verdana" w:hAnsi="Verdana"/>
          <w:b/>
          <w:sz w:val="20"/>
        </w:rPr>
      </w:pPr>
      <w:r w:rsidRPr="00294ED0">
        <w:rPr>
          <w:rFonts w:ascii="Verdana" w:hAnsi="Verdana"/>
          <w:b/>
          <w:sz w:val="20"/>
        </w:rPr>
        <w:t>0</w:t>
      </w:r>
      <w:r>
        <w:rPr>
          <w:rFonts w:ascii="Verdana" w:hAnsi="Verdana"/>
          <w:b/>
          <w:sz w:val="20"/>
        </w:rPr>
        <w:t>3</w:t>
      </w:r>
      <w:r w:rsidRPr="00294ED0">
        <w:rPr>
          <w:rFonts w:ascii="Verdana" w:hAnsi="Verdana"/>
          <w:b/>
          <w:sz w:val="20"/>
        </w:rPr>
        <w:t xml:space="preserve"> - </w:t>
      </w:r>
      <w:r>
        <w:rPr>
          <w:rFonts w:ascii="Verdana" w:hAnsi="Verdana"/>
          <w:b/>
          <w:sz w:val="20"/>
        </w:rPr>
        <w:t>0</w:t>
      </w:r>
      <w:r w:rsidRPr="00294ED0">
        <w:rPr>
          <w:rFonts w:ascii="Verdana" w:hAnsi="Verdana"/>
          <w:b/>
          <w:sz w:val="20"/>
        </w:rPr>
        <w:t>.st.kol. Senohraby</w:t>
      </w:r>
    </w:p>
    <w:p w14:paraId="36756F8D" w14:textId="60C4B964" w:rsidR="005B7392" w:rsidRDefault="005B7392" w:rsidP="005B7392">
      <w:pPr>
        <w:pStyle w:val="BodyText21"/>
        <w:keepNext w:val="0"/>
        <w:widowControl w:val="0"/>
        <w:numPr>
          <w:ilvl w:val="0"/>
          <w:numId w:val="25"/>
        </w:numPr>
        <w:tabs>
          <w:tab w:val="clear" w:pos="1495"/>
          <w:tab w:val="num" w:pos="709"/>
        </w:tabs>
        <w:spacing w:after="60"/>
        <w:ind w:hanging="1211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</w:t>
      </w:r>
      <w:r w:rsidRPr="00EA0B48">
        <w:rPr>
          <w:rFonts w:ascii="Verdana" w:hAnsi="Verdana"/>
          <w:sz w:val="20"/>
        </w:rPr>
        <w:t>oplnění KL kamenivem souvisle strojně v</w:t>
      </w:r>
      <w:r>
        <w:rPr>
          <w:rFonts w:ascii="Verdana" w:hAnsi="Verdana"/>
          <w:sz w:val="20"/>
        </w:rPr>
        <w:t> </w:t>
      </w:r>
      <w:r w:rsidRPr="00EA0B48">
        <w:rPr>
          <w:rFonts w:ascii="Verdana" w:hAnsi="Verdana"/>
          <w:sz w:val="20"/>
        </w:rPr>
        <w:t>koleji</w:t>
      </w:r>
      <w:r>
        <w:rPr>
          <w:rFonts w:ascii="Verdana" w:hAnsi="Verdana"/>
          <w:sz w:val="20"/>
        </w:rPr>
        <w:t xml:space="preserve"> – 67,830 m3 vč. dodávky a dopravy</w:t>
      </w:r>
    </w:p>
    <w:p w14:paraId="5245515C" w14:textId="5F8B39ED" w:rsidR="005B7392" w:rsidRPr="00EA0B48" w:rsidRDefault="005B7392" w:rsidP="005B7392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b/>
          <w:sz w:val="20"/>
        </w:rPr>
      </w:pPr>
      <w:r>
        <w:rPr>
          <w:rFonts w:ascii="Verdana" w:hAnsi="Verdana"/>
          <w:sz w:val="20"/>
        </w:rPr>
        <w:t>p</w:t>
      </w:r>
      <w:r w:rsidRPr="00EA0B48">
        <w:rPr>
          <w:rFonts w:ascii="Verdana" w:hAnsi="Verdana"/>
          <w:sz w:val="20"/>
        </w:rPr>
        <w:t>řesná úprava GPK koleje směrové a výškové uspořádání pražce betonové</w:t>
      </w:r>
      <w:r>
        <w:rPr>
          <w:rFonts w:ascii="Verdana" w:hAnsi="Verdana"/>
          <w:sz w:val="20"/>
        </w:rPr>
        <w:t xml:space="preserve"> – dl.0,646 km – </w:t>
      </w:r>
    </w:p>
    <w:tbl>
      <w:tblPr>
        <w:tblW w:w="4580" w:type="dxa"/>
        <w:tblInd w:w="6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80"/>
      </w:tblGrid>
      <w:tr w:rsidR="005B7392" w:rsidRPr="00450780" w14:paraId="1AEADAA1" w14:textId="77777777" w:rsidTr="00DB60AD">
        <w:trPr>
          <w:trHeight w:val="2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4F07CB" w14:textId="77777777" w:rsidR="005B7392" w:rsidRPr="00450780" w:rsidRDefault="005B7392" w:rsidP="00DB60AD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6"/>
                <w:szCs w:val="16"/>
              </w:rPr>
            </w:pPr>
            <w:r w:rsidRPr="0065448F">
              <w:rPr>
                <w:rFonts w:ascii="Arial CE" w:hAnsi="Arial CE" w:cs="Arial CE"/>
                <w:color w:val="505050"/>
                <w:sz w:val="16"/>
                <w:szCs w:val="16"/>
              </w:rPr>
              <w:t>150,767-150,003"KV6-KV1</w:t>
            </w:r>
          </w:p>
        </w:tc>
      </w:tr>
      <w:tr w:rsidR="005B7392" w:rsidRPr="00450780" w14:paraId="1AF67E00" w14:textId="77777777" w:rsidTr="00DB60AD">
        <w:trPr>
          <w:trHeight w:val="2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D20AD6" w14:textId="77777777" w:rsidR="005B7392" w:rsidRPr="00450780" w:rsidRDefault="005B7392" w:rsidP="00DB60AD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6"/>
                <w:szCs w:val="16"/>
              </w:rPr>
            </w:pPr>
          </w:p>
        </w:tc>
      </w:tr>
    </w:tbl>
    <w:p w14:paraId="7D4C79B2" w14:textId="5A4B5EF8" w:rsidR="005B7392" w:rsidRDefault="005B7392" w:rsidP="005B7392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</w:t>
      </w:r>
      <w:r w:rsidRPr="005812A2">
        <w:rPr>
          <w:rFonts w:ascii="Verdana" w:hAnsi="Verdana"/>
          <w:sz w:val="20"/>
        </w:rPr>
        <w:t>tabilizace kolejového lože koleje stávajícího</w:t>
      </w:r>
      <w:r>
        <w:rPr>
          <w:rFonts w:ascii="Verdana" w:hAnsi="Verdana"/>
          <w:sz w:val="20"/>
        </w:rPr>
        <w:t xml:space="preserve"> – 0,646 km</w:t>
      </w:r>
    </w:p>
    <w:p w14:paraId="79E5AE9A" w14:textId="77777777" w:rsidR="005B7392" w:rsidRDefault="005B7392" w:rsidP="005B7392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demontáž a montáž</w:t>
      </w:r>
      <w:r w:rsidRPr="005812A2">
        <w:rPr>
          <w:rFonts w:ascii="Verdana" w:hAnsi="Verdana"/>
          <w:sz w:val="20"/>
        </w:rPr>
        <w:t xml:space="preserve"> přímého ukolejnění na elektrizovaných tratích nebo v kolejových obvodech</w:t>
      </w:r>
      <w:r>
        <w:rPr>
          <w:rFonts w:ascii="Verdana" w:hAnsi="Verdana"/>
          <w:sz w:val="20"/>
        </w:rPr>
        <w:t>, o</w:t>
      </w:r>
      <w:r w:rsidRPr="00653884">
        <w:rPr>
          <w:rFonts w:ascii="Verdana" w:hAnsi="Verdana"/>
          <w:sz w:val="20"/>
        </w:rPr>
        <w:t>dpojení a zpětné připojení lan propojovacích jednoho stykového transformátoru</w:t>
      </w:r>
    </w:p>
    <w:p w14:paraId="7B683D68" w14:textId="233B5023" w:rsidR="005B7392" w:rsidRDefault="005B7392" w:rsidP="005B7392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demontáž a montáž balízy vč. </w:t>
      </w:r>
      <w:proofErr w:type="spellStart"/>
      <w:r>
        <w:rPr>
          <w:rFonts w:ascii="Verdana" w:hAnsi="Verdana"/>
          <w:sz w:val="20"/>
        </w:rPr>
        <w:t>mezipražcového</w:t>
      </w:r>
      <w:proofErr w:type="spellEnd"/>
      <w:r>
        <w:rPr>
          <w:rFonts w:ascii="Verdana" w:hAnsi="Verdana"/>
          <w:sz w:val="20"/>
        </w:rPr>
        <w:t xml:space="preserve"> upevnění, MIB</w:t>
      </w:r>
    </w:p>
    <w:p w14:paraId="4356E7B9" w14:textId="48C951E1" w:rsidR="005B7392" w:rsidRPr="00C5086D" w:rsidRDefault="005B7392" w:rsidP="005B7392">
      <w:pPr>
        <w:pStyle w:val="BodyText21"/>
        <w:keepNext w:val="0"/>
        <w:widowControl w:val="0"/>
        <w:spacing w:after="60"/>
        <w:ind w:firstLine="567"/>
        <w:rPr>
          <w:rFonts w:ascii="Verdana" w:hAnsi="Verdana"/>
          <w:b/>
          <w:sz w:val="20"/>
        </w:rPr>
      </w:pPr>
      <w:r w:rsidRPr="00C5086D">
        <w:rPr>
          <w:rFonts w:ascii="Verdana" w:hAnsi="Verdana"/>
          <w:b/>
          <w:sz w:val="20"/>
        </w:rPr>
        <w:t xml:space="preserve">04 - Výhybky </w:t>
      </w:r>
      <w:r>
        <w:rPr>
          <w:rFonts w:ascii="Verdana" w:hAnsi="Verdana"/>
          <w:b/>
          <w:sz w:val="20"/>
        </w:rPr>
        <w:t>benešovské</w:t>
      </w:r>
      <w:r w:rsidRPr="00C5086D">
        <w:rPr>
          <w:rFonts w:ascii="Verdana" w:hAnsi="Verdana"/>
          <w:b/>
          <w:sz w:val="20"/>
        </w:rPr>
        <w:t xml:space="preserve"> </w:t>
      </w:r>
      <w:proofErr w:type="spellStart"/>
      <w:r w:rsidRPr="00C5086D">
        <w:rPr>
          <w:rFonts w:ascii="Verdana" w:hAnsi="Verdana"/>
          <w:b/>
          <w:sz w:val="20"/>
        </w:rPr>
        <w:t>zhlaví</w:t>
      </w:r>
      <w:proofErr w:type="spellEnd"/>
      <w:r w:rsidRPr="00C5086D">
        <w:rPr>
          <w:rFonts w:ascii="Verdana" w:hAnsi="Verdana"/>
          <w:b/>
          <w:sz w:val="20"/>
        </w:rPr>
        <w:t xml:space="preserve"> </w:t>
      </w:r>
      <w:r>
        <w:rPr>
          <w:rFonts w:ascii="Verdana" w:hAnsi="Verdana"/>
          <w:b/>
          <w:sz w:val="20"/>
        </w:rPr>
        <w:t>Senohraby</w:t>
      </w:r>
    </w:p>
    <w:p w14:paraId="78048BD4" w14:textId="765510E7" w:rsidR="005B7392" w:rsidRDefault="005B7392" w:rsidP="005B7392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  <w:szCs w:val="22"/>
        </w:rPr>
      </w:pPr>
      <w:r>
        <w:rPr>
          <w:rFonts w:ascii="Verdana" w:hAnsi="Verdana"/>
          <w:sz w:val="20"/>
          <w:szCs w:val="22"/>
        </w:rPr>
        <w:t>d</w:t>
      </w:r>
      <w:r w:rsidRPr="000B06CC">
        <w:rPr>
          <w:rFonts w:ascii="Verdana" w:hAnsi="Verdana"/>
          <w:sz w:val="20"/>
          <w:szCs w:val="22"/>
        </w:rPr>
        <w:t>oplnění KL kamenivem souvisle strojně ve výhybce</w:t>
      </w:r>
      <w:r>
        <w:rPr>
          <w:rFonts w:ascii="Verdana" w:hAnsi="Verdana"/>
          <w:sz w:val="20"/>
          <w:szCs w:val="22"/>
        </w:rPr>
        <w:t xml:space="preserve"> – 16,485 m3 vč. dodávky a dopravy</w:t>
      </w:r>
    </w:p>
    <w:p w14:paraId="61754C3C" w14:textId="42CFC7C3" w:rsidR="005B7392" w:rsidRDefault="005B7392" w:rsidP="005B7392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  <w:szCs w:val="22"/>
        </w:rPr>
      </w:pPr>
      <w:r>
        <w:rPr>
          <w:rFonts w:ascii="Verdana" w:hAnsi="Verdana"/>
          <w:sz w:val="20"/>
          <w:szCs w:val="22"/>
        </w:rPr>
        <w:t>p</w:t>
      </w:r>
      <w:r w:rsidRPr="000B06CC">
        <w:rPr>
          <w:rFonts w:ascii="Verdana" w:hAnsi="Verdana"/>
          <w:sz w:val="20"/>
          <w:szCs w:val="22"/>
        </w:rPr>
        <w:t>řesná úprava GPK výhybky směrové a výškové uspořádání pražce betonové</w:t>
      </w:r>
      <w:r>
        <w:rPr>
          <w:rFonts w:ascii="Verdana" w:hAnsi="Verdana"/>
          <w:sz w:val="20"/>
          <w:szCs w:val="22"/>
        </w:rPr>
        <w:t xml:space="preserve"> – 157,119 m</w:t>
      </w:r>
    </w:p>
    <w:tbl>
      <w:tblPr>
        <w:tblW w:w="4720" w:type="dxa"/>
        <w:tblInd w:w="78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0"/>
      </w:tblGrid>
      <w:tr w:rsidR="005B7392" w:rsidRPr="00B10E40" w14:paraId="038076E4" w14:textId="77777777" w:rsidTr="00DB60AD">
        <w:trPr>
          <w:trHeight w:val="200"/>
        </w:trPr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tbl>
            <w:tblPr>
              <w:tblW w:w="458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580"/>
            </w:tblGrid>
            <w:tr w:rsidR="005B7392" w:rsidRPr="005B7392" w14:paraId="1C3787DA" w14:textId="77777777" w:rsidTr="005B7392">
              <w:trPr>
                <w:trHeight w:val="200"/>
              </w:trPr>
              <w:tc>
                <w:tcPr>
                  <w:tcW w:w="4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F9D9A5C" w14:textId="77777777" w:rsidR="005B7392" w:rsidRPr="005B7392" w:rsidRDefault="005B7392" w:rsidP="005B7392">
                  <w:pPr>
                    <w:keepNext w:val="0"/>
                    <w:spacing w:before="0"/>
                    <w:ind w:firstLine="0"/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</w:pPr>
                  <w:r w:rsidRPr="005B7392"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  <w:t>53,608"vč1 J60 1:11-300"</w:t>
                  </w:r>
                </w:p>
              </w:tc>
            </w:tr>
            <w:tr w:rsidR="005B7392" w:rsidRPr="005B7392" w14:paraId="176C2B0E" w14:textId="77777777" w:rsidTr="005B7392">
              <w:trPr>
                <w:trHeight w:val="200"/>
              </w:trPr>
              <w:tc>
                <w:tcPr>
                  <w:tcW w:w="4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963742A" w14:textId="77777777" w:rsidR="005B7392" w:rsidRPr="005B7392" w:rsidRDefault="005B7392" w:rsidP="005B7392">
                  <w:pPr>
                    <w:keepNext w:val="0"/>
                    <w:spacing w:before="0"/>
                    <w:ind w:firstLine="0"/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</w:pPr>
                  <w:r w:rsidRPr="005B7392"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  <w:t>53,608"vč2 J60 1:11-300"</w:t>
                  </w:r>
                </w:p>
              </w:tc>
            </w:tr>
            <w:tr w:rsidR="005B7392" w:rsidRPr="005B7392" w14:paraId="762C8858" w14:textId="77777777" w:rsidTr="005B7392">
              <w:trPr>
                <w:trHeight w:val="200"/>
              </w:trPr>
              <w:tc>
                <w:tcPr>
                  <w:tcW w:w="4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BBC699D" w14:textId="77777777" w:rsidR="005B7392" w:rsidRPr="005B7392" w:rsidRDefault="005B7392" w:rsidP="005B7392">
                  <w:pPr>
                    <w:keepNext w:val="0"/>
                    <w:spacing w:before="0"/>
                    <w:ind w:firstLine="0"/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</w:pPr>
                  <w:r w:rsidRPr="005B7392"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  <w:t>49,846"vč3 JS49 1:9-300"</w:t>
                  </w:r>
                </w:p>
              </w:tc>
            </w:tr>
            <w:tr w:rsidR="005B7392" w:rsidRPr="005B7392" w14:paraId="76D3B036" w14:textId="77777777" w:rsidTr="005B7392">
              <w:trPr>
                <w:trHeight w:val="200"/>
              </w:trPr>
              <w:tc>
                <w:tcPr>
                  <w:tcW w:w="4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5778FC8" w14:textId="77777777" w:rsidR="005B7392" w:rsidRPr="005B7392" w:rsidRDefault="005B7392" w:rsidP="005B7392">
                  <w:pPr>
                    <w:keepNext w:val="0"/>
                    <w:spacing w:before="0"/>
                    <w:ind w:firstLine="0"/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</w:pPr>
                  <w:r w:rsidRPr="005B7392"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  <w:t xml:space="preserve"> 0,017+0,04"spojky 2-3,1-3</w:t>
                  </w:r>
                </w:p>
              </w:tc>
            </w:tr>
          </w:tbl>
          <w:p w14:paraId="6BFA7C53" w14:textId="382F5FDA" w:rsidR="005B7392" w:rsidRPr="00B10E40" w:rsidRDefault="005B7392" w:rsidP="00DB60AD">
            <w:pPr>
              <w:keepNext w:val="0"/>
              <w:spacing w:before="0"/>
              <w:ind w:firstLine="133"/>
              <w:rPr>
                <w:rFonts w:ascii="Arial CE" w:hAnsi="Arial CE" w:cs="Arial CE"/>
                <w:color w:val="505050"/>
                <w:sz w:val="16"/>
                <w:szCs w:val="16"/>
              </w:rPr>
            </w:pPr>
          </w:p>
        </w:tc>
      </w:tr>
    </w:tbl>
    <w:p w14:paraId="6786B924" w14:textId="742FC603" w:rsidR="005B7392" w:rsidRDefault="005B7392" w:rsidP="005B7392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</w:t>
      </w:r>
      <w:r w:rsidRPr="005812A2">
        <w:rPr>
          <w:rFonts w:ascii="Verdana" w:hAnsi="Verdana"/>
          <w:sz w:val="20"/>
        </w:rPr>
        <w:t xml:space="preserve">tabilizace kolejového lože </w:t>
      </w:r>
      <w:r>
        <w:rPr>
          <w:rFonts w:ascii="Verdana" w:hAnsi="Verdana"/>
          <w:sz w:val="20"/>
        </w:rPr>
        <w:t>výhybky</w:t>
      </w:r>
      <w:r w:rsidRPr="005812A2">
        <w:rPr>
          <w:rFonts w:ascii="Verdana" w:hAnsi="Verdana"/>
          <w:sz w:val="20"/>
        </w:rPr>
        <w:t xml:space="preserve"> stávajícího</w:t>
      </w:r>
      <w:r>
        <w:rPr>
          <w:rFonts w:ascii="Verdana" w:hAnsi="Verdana"/>
          <w:sz w:val="20"/>
        </w:rPr>
        <w:t xml:space="preserve"> – 157,119 m</w:t>
      </w:r>
    </w:p>
    <w:p w14:paraId="36797F62" w14:textId="34EA60DF" w:rsidR="005B7392" w:rsidRPr="00C5086D" w:rsidRDefault="005B7392" w:rsidP="005B7392">
      <w:pPr>
        <w:pStyle w:val="BodyText21"/>
        <w:keepNext w:val="0"/>
        <w:widowControl w:val="0"/>
        <w:spacing w:after="60"/>
        <w:ind w:firstLine="567"/>
        <w:rPr>
          <w:rFonts w:ascii="Verdana" w:hAnsi="Verdana"/>
          <w:b/>
          <w:sz w:val="20"/>
        </w:rPr>
      </w:pPr>
      <w:r w:rsidRPr="00C5086D">
        <w:rPr>
          <w:rFonts w:ascii="Verdana" w:hAnsi="Verdana"/>
          <w:b/>
          <w:sz w:val="20"/>
        </w:rPr>
        <w:t>0</w:t>
      </w:r>
      <w:r>
        <w:rPr>
          <w:rFonts w:ascii="Verdana" w:hAnsi="Verdana"/>
          <w:b/>
          <w:sz w:val="20"/>
        </w:rPr>
        <w:t>5</w:t>
      </w:r>
      <w:r w:rsidRPr="00C5086D">
        <w:rPr>
          <w:rFonts w:ascii="Verdana" w:hAnsi="Verdana"/>
          <w:b/>
          <w:sz w:val="20"/>
        </w:rPr>
        <w:t xml:space="preserve"> - Výhybky </w:t>
      </w:r>
      <w:r>
        <w:rPr>
          <w:rFonts w:ascii="Verdana" w:hAnsi="Verdana"/>
          <w:b/>
          <w:sz w:val="20"/>
        </w:rPr>
        <w:t>praž</w:t>
      </w:r>
      <w:r w:rsidRPr="00C5086D">
        <w:rPr>
          <w:rFonts w:ascii="Verdana" w:hAnsi="Verdana"/>
          <w:b/>
          <w:sz w:val="20"/>
        </w:rPr>
        <w:t xml:space="preserve">ské </w:t>
      </w:r>
      <w:proofErr w:type="spellStart"/>
      <w:r w:rsidRPr="00C5086D">
        <w:rPr>
          <w:rFonts w:ascii="Verdana" w:hAnsi="Verdana"/>
          <w:b/>
          <w:sz w:val="20"/>
        </w:rPr>
        <w:t>zhlaví</w:t>
      </w:r>
      <w:proofErr w:type="spellEnd"/>
      <w:r w:rsidRPr="00C5086D">
        <w:rPr>
          <w:rFonts w:ascii="Verdana" w:hAnsi="Verdana"/>
          <w:b/>
          <w:sz w:val="20"/>
        </w:rPr>
        <w:t xml:space="preserve"> </w:t>
      </w:r>
      <w:r>
        <w:rPr>
          <w:rFonts w:ascii="Verdana" w:hAnsi="Verdana"/>
          <w:b/>
          <w:sz w:val="20"/>
        </w:rPr>
        <w:t>Senohraby</w:t>
      </w:r>
    </w:p>
    <w:p w14:paraId="6E189C41" w14:textId="7DAC991E" w:rsidR="005B7392" w:rsidRDefault="005B7392" w:rsidP="005B7392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  <w:szCs w:val="22"/>
        </w:rPr>
      </w:pPr>
      <w:r>
        <w:rPr>
          <w:rFonts w:ascii="Verdana" w:hAnsi="Verdana"/>
          <w:sz w:val="20"/>
          <w:szCs w:val="22"/>
        </w:rPr>
        <w:t>d</w:t>
      </w:r>
      <w:r w:rsidRPr="000B06CC">
        <w:rPr>
          <w:rFonts w:ascii="Verdana" w:hAnsi="Verdana"/>
          <w:sz w:val="20"/>
          <w:szCs w:val="22"/>
        </w:rPr>
        <w:t>oplnění KL kamenivem souvisle strojně ve výhybce</w:t>
      </w:r>
      <w:r>
        <w:rPr>
          <w:rFonts w:ascii="Verdana" w:hAnsi="Verdana"/>
          <w:sz w:val="20"/>
          <w:szCs w:val="22"/>
        </w:rPr>
        <w:t xml:space="preserve"> – </w:t>
      </w:r>
      <w:r w:rsidR="00C11FF1">
        <w:rPr>
          <w:rFonts w:ascii="Verdana" w:hAnsi="Verdana"/>
          <w:sz w:val="20"/>
          <w:szCs w:val="22"/>
        </w:rPr>
        <w:t>17,850</w:t>
      </w:r>
      <w:r>
        <w:rPr>
          <w:rFonts w:ascii="Verdana" w:hAnsi="Verdana"/>
          <w:sz w:val="20"/>
          <w:szCs w:val="22"/>
        </w:rPr>
        <w:t xml:space="preserve"> m3 vč. dodávky a dopravy</w:t>
      </w:r>
    </w:p>
    <w:p w14:paraId="412F58A8" w14:textId="4ACA1502" w:rsidR="005B7392" w:rsidRDefault="005B7392" w:rsidP="005B7392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  <w:szCs w:val="22"/>
        </w:rPr>
      </w:pPr>
      <w:r>
        <w:rPr>
          <w:rFonts w:ascii="Verdana" w:hAnsi="Verdana"/>
          <w:sz w:val="20"/>
          <w:szCs w:val="22"/>
        </w:rPr>
        <w:t>p</w:t>
      </w:r>
      <w:r w:rsidRPr="000B06CC">
        <w:rPr>
          <w:rFonts w:ascii="Verdana" w:hAnsi="Verdana"/>
          <w:sz w:val="20"/>
          <w:szCs w:val="22"/>
        </w:rPr>
        <w:t>řesná úprava GPK výhybky směrové a výškové uspořádání pražce betonové</w:t>
      </w:r>
      <w:r>
        <w:rPr>
          <w:rFonts w:ascii="Verdana" w:hAnsi="Verdana"/>
          <w:sz w:val="20"/>
          <w:szCs w:val="22"/>
        </w:rPr>
        <w:t xml:space="preserve"> – </w:t>
      </w:r>
      <w:r w:rsidR="00C11FF1">
        <w:rPr>
          <w:rFonts w:ascii="Verdana" w:hAnsi="Verdana"/>
          <w:sz w:val="20"/>
          <w:szCs w:val="22"/>
        </w:rPr>
        <w:t>169,664</w:t>
      </w:r>
      <w:r>
        <w:rPr>
          <w:rFonts w:ascii="Verdana" w:hAnsi="Verdana"/>
          <w:sz w:val="20"/>
          <w:szCs w:val="22"/>
        </w:rPr>
        <w:t xml:space="preserve"> m</w:t>
      </w:r>
    </w:p>
    <w:tbl>
      <w:tblPr>
        <w:tblW w:w="4720" w:type="dxa"/>
        <w:tblInd w:w="5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0"/>
      </w:tblGrid>
      <w:tr w:rsidR="005B7392" w:rsidRPr="005B29D2" w14:paraId="5B10B611" w14:textId="77777777" w:rsidTr="00DB60AD">
        <w:trPr>
          <w:trHeight w:val="200"/>
        </w:trPr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tbl>
            <w:tblPr>
              <w:tblW w:w="472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720"/>
            </w:tblGrid>
            <w:tr w:rsidR="005B7392" w:rsidRPr="00F16F97" w14:paraId="6825F5C0" w14:textId="77777777" w:rsidTr="00C11FF1">
              <w:trPr>
                <w:trHeight w:val="200"/>
              </w:trPr>
              <w:tc>
                <w:tcPr>
                  <w:tcW w:w="4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tbl>
                  <w:tblPr>
                    <w:tblW w:w="4580" w:type="dxa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80"/>
                  </w:tblGrid>
                  <w:tr w:rsidR="00C11FF1" w:rsidRPr="00C11FF1" w14:paraId="72773303" w14:textId="77777777" w:rsidTr="00C11FF1">
                    <w:trPr>
                      <w:trHeight w:val="200"/>
                    </w:trPr>
                    <w:tc>
                      <w:tcPr>
                        <w:tcW w:w="45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14:paraId="4958E5DD" w14:textId="77777777" w:rsidR="00C11FF1" w:rsidRPr="00C11FF1" w:rsidRDefault="00C11FF1" w:rsidP="00C11FF1">
                        <w:pPr>
                          <w:keepNext w:val="0"/>
                          <w:spacing w:before="0"/>
                          <w:ind w:firstLine="0"/>
                          <w:rPr>
                            <w:rFonts w:ascii="Arial CE" w:hAnsi="Arial CE" w:cs="Arial CE"/>
                            <w:b/>
                            <w:color w:val="505050"/>
                            <w:sz w:val="18"/>
                            <w:szCs w:val="16"/>
                          </w:rPr>
                        </w:pPr>
                        <w:r w:rsidRPr="00C11FF1">
                          <w:rPr>
                            <w:rFonts w:ascii="Arial CE" w:hAnsi="Arial CE" w:cs="Arial CE"/>
                            <w:b/>
                            <w:color w:val="505050"/>
                            <w:sz w:val="18"/>
                            <w:szCs w:val="16"/>
                          </w:rPr>
                          <w:t>53,608"vč4 JS49 1:11-300"</w:t>
                        </w:r>
                      </w:p>
                    </w:tc>
                  </w:tr>
                  <w:tr w:rsidR="00C11FF1" w:rsidRPr="00C11FF1" w14:paraId="59EF10B7" w14:textId="77777777" w:rsidTr="00C11FF1">
                    <w:trPr>
                      <w:trHeight w:val="200"/>
                    </w:trPr>
                    <w:tc>
                      <w:tcPr>
                        <w:tcW w:w="45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14:paraId="61ECF139" w14:textId="77777777" w:rsidR="00C11FF1" w:rsidRPr="00C11FF1" w:rsidRDefault="00C11FF1" w:rsidP="00C11FF1">
                        <w:pPr>
                          <w:keepNext w:val="0"/>
                          <w:spacing w:before="0"/>
                          <w:ind w:firstLine="0"/>
                          <w:rPr>
                            <w:rFonts w:ascii="Arial CE" w:hAnsi="Arial CE" w:cs="Arial CE"/>
                            <w:b/>
                            <w:color w:val="505050"/>
                            <w:sz w:val="18"/>
                            <w:szCs w:val="16"/>
                          </w:rPr>
                        </w:pPr>
                        <w:r w:rsidRPr="00C11FF1">
                          <w:rPr>
                            <w:rFonts w:ascii="Arial CE" w:hAnsi="Arial CE" w:cs="Arial CE"/>
                            <w:b/>
                            <w:color w:val="505050"/>
                            <w:sz w:val="18"/>
                            <w:szCs w:val="16"/>
                          </w:rPr>
                          <w:t>53,608"vč5 J60 1:11-300"</w:t>
                        </w:r>
                      </w:p>
                    </w:tc>
                  </w:tr>
                  <w:tr w:rsidR="00C11FF1" w:rsidRPr="00C11FF1" w14:paraId="00A4A251" w14:textId="77777777" w:rsidTr="00C11FF1">
                    <w:trPr>
                      <w:trHeight w:val="200"/>
                    </w:trPr>
                    <w:tc>
                      <w:tcPr>
                        <w:tcW w:w="45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14:paraId="436123BB" w14:textId="77777777" w:rsidR="00C11FF1" w:rsidRPr="00C11FF1" w:rsidRDefault="00C11FF1" w:rsidP="00C11FF1">
                        <w:pPr>
                          <w:keepNext w:val="0"/>
                          <w:spacing w:before="0"/>
                          <w:ind w:firstLine="0"/>
                          <w:rPr>
                            <w:rFonts w:ascii="Arial CE" w:hAnsi="Arial CE" w:cs="Arial CE"/>
                            <w:b/>
                            <w:color w:val="505050"/>
                            <w:sz w:val="18"/>
                            <w:szCs w:val="16"/>
                          </w:rPr>
                        </w:pPr>
                        <w:r w:rsidRPr="00C11FF1">
                          <w:rPr>
                            <w:rFonts w:ascii="Arial CE" w:hAnsi="Arial CE" w:cs="Arial CE"/>
                            <w:b/>
                            <w:color w:val="505050"/>
                            <w:sz w:val="18"/>
                            <w:szCs w:val="16"/>
                          </w:rPr>
                          <w:t>62,391"vč6 obl60 1:12-500"</w:t>
                        </w:r>
                      </w:p>
                    </w:tc>
                  </w:tr>
                  <w:tr w:rsidR="00C11FF1" w:rsidRPr="00C11FF1" w14:paraId="0C74CF80" w14:textId="77777777" w:rsidTr="00C11FF1">
                    <w:trPr>
                      <w:trHeight w:val="200"/>
                    </w:trPr>
                    <w:tc>
                      <w:tcPr>
                        <w:tcW w:w="45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14:paraId="46F3A7AF" w14:textId="77777777" w:rsidR="00C11FF1" w:rsidRPr="00C11FF1" w:rsidRDefault="00C11FF1" w:rsidP="00C11FF1">
                        <w:pPr>
                          <w:keepNext w:val="0"/>
                          <w:spacing w:before="0"/>
                          <w:ind w:firstLine="0"/>
                          <w:rPr>
                            <w:rFonts w:ascii="Arial CE" w:hAnsi="Arial CE" w:cs="Arial CE"/>
                            <w:b/>
                            <w:color w:val="505050"/>
                            <w:sz w:val="18"/>
                            <w:szCs w:val="16"/>
                          </w:rPr>
                        </w:pPr>
                        <w:r w:rsidRPr="00C11FF1">
                          <w:rPr>
                            <w:rFonts w:ascii="Arial CE" w:hAnsi="Arial CE" w:cs="Arial CE"/>
                            <w:b/>
                            <w:color w:val="505050"/>
                            <w:sz w:val="18"/>
                            <w:szCs w:val="16"/>
                          </w:rPr>
                          <w:t>0,012+0,045"spojky 4-5,4-6"</w:t>
                        </w:r>
                      </w:p>
                    </w:tc>
                  </w:tr>
                </w:tbl>
                <w:p w14:paraId="5069065D" w14:textId="4594DB1F" w:rsidR="005B7392" w:rsidRPr="00F16F97" w:rsidRDefault="005B7392" w:rsidP="00DB60AD">
                  <w:pPr>
                    <w:keepNext w:val="0"/>
                    <w:spacing w:before="0"/>
                    <w:ind w:firstLine="0"/>
                    <w:rPr>
                      <w:rFonts w:ascii="Arial CE" w:hAnsi="Arial CE" w:cs="Arial CE"/>
                      <w:b/>
                      <w:color w:val="505050"/>
                      <w:sz w:val="16"/>
                      <w:szCs w:val="16"/>
                    </w:rPr>
                  </w:pPr>
                </w:p>
              </w:tc>
            </w:tr>
            <w:tr w:rsidR="005B7392" w:rsidRPr="00F16F97" w14:paraId="3EF4C23C" w14:textId="77777777" w:rsidTr="00C11FF1">
              <w:trPr>
                <w:trHeight w:val="200"/>
              </w:trPr>
              <w:tc>
                <w:tcPr>
                  <w:tcW w:w="4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351AA08" w14:textId="7AA71597" w:rsidR="005B7392" w:rsidRPr="00F16F97" w:rsidRDefault="005B7392" w:rsidP="00DB60AD">
                  <w:pPr>
                    <w:keepNext w:val="0"/>
                    <w:spacing w:before="0"/>
                    <w:ind w:firstLine="0"/>
                    <w:rPr>
                      <w:rFonts w:ascii="Arial CE" w:hAnsi="Arial CE" w:cs="Arial CE"/>
                      <w:b/>
                      <w:color w:val="505050"/>
                      <w:sz w:val="16"/>
                      <w:szCs w:val="16"/>
                    </w:rPr>
                  </w:pPr>
                </w:p>
              </w:tc>
            </w:tr>
          </w:tbl>
          <w:p w14:paraId="38DB95DB" w14:textId="77777777" w:rsidR="005B7392" w:rsidRPr="005B29D2" w:rsidRDefault="005B7392" w:rsidP="00DB60AD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6"/>
                <w:szCs w:val="16"/>
              </w:rPr>
            </w:pPr>
          </w:p>
        </w:tc>
      </w:tr>
    </w:tbl>
    <w:p w14:paraId="2B259D44" w14:textId="7F9C74FE" w:rsidR="005B7392" w:rsidRDefault="005B7392" w:rsidP="005B7392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</w:t>
      </w:r>
      <w:r w:rsidRPr="005812A2">
        <w:rPr>
          <w:rFonts w:ascii="Verdana" w:hAnsi="Verdana"/>
          <w:sz w:val="20"/>
        </w:rPr>
        <w:t xml:space="preserve">tabilizace kolejového lože </w:t>
      </w:r>
      <w:r>
        <w:rPr>
          <w:rFonts w:ascii="Verdana" w:hAnsi="Verdana"/>
          <w:sz w:val="20"/>
        </w:rPr>
        <w:t>výhybky</w:t>
      </w:r>
      <w:r w:rsidRPr="005812A2">
        <w:rPr>
          <w:rFonts w:ascii="Verdana" w:hAnsi="Verdana"/>
          <w:sz w:val="20"/>
        </w:rPr>
        <w:t xml:space="preserve"> stávajícího</w:t>
      </w:r>
      <w:r>
        <w:rPr>
          <w:rFonts w:ascii="Verdana" w:hAnsi="Verdana"/>
          <w:sz w:val="20"/>
        </w:rPr>
        <w:t xml:space="preserve"> – </w:t>
      </w:r>
      <w:r w:rsidR="00F83E03">
        <w:rPr>
          <w:rFonts w:ascii="Verdana" w:hAnsi="Verdana"/>
          <w:sz w:val="20"/>
        </w:rPr>
        <w:t>169,664</w:t>
      </w:r>
      <w:r>
        <w:rPr>
          <w:rFonts w:ascii="Verdana" w:hAnsi="Verdana"/>
          <w:sz w:val="20"/>
        </w:rPr>
        <w:t xml:space="preserve"> m</w:t>
      </w:r>
    </w:p>
    <w:p w14:paraId="357E24CF" w14:textId="77777777" w:rsidR="005B7392" w:rsidRDefault="005B7392" w:rsidP="005B7392">
      <w:pPr>
        <w:pStyle w:val="BodyText21"/>
        <w:keepNext w:val="0"/>
        <w:widowControl w:val="0"/>
        <w:spacing w:after="60"/>
        <w:rPr>
          <w:rFonts w:ascii="Verdana" w:hAnsi="Verdana"/>
          <w:sz w:val="20"/>
        </w:rPr>
      </w:pPr>
    </w:p>
    <w:p w14:paraId="5A940937" w14:textId="77777777" w:rsidR="005B7392" w:rsidRDefault="005B7392" w:rsidP="005B7392">
      <w:pPr>
        <w:pStyle w:val="BodyText21"/>
        <w:keepNext w:val="0"/>
        <w:widowControl w:val="0"/>
        <w:spacing w:after="60"/>
        <w:rPr>
          <w:rFonts w:ascii="Verdana" w:hAnsi="Verdana"/>
          <w:sz w:val="20"/>
        </w:rPr>
      </w:pPr>
    </w:p>
    <w:p w14:paraId="79C68572" w14:textId="57831FF9" w:rsidR="0065448F" w:rsidRPr="000A3BEB" w:rsidRDefault="000A3BEB" w:rsidP="008B568C">
      <w:pPr>
        <w:pStyle w:val="BodyText21"/>
        <w:keepNext w:val="0"/>
        <w:widowControl w:val="0"/>
        <w:spacing w:after="60"/>
        <w:ind w:firstLine="0"/>
        <w:rPr>
          <w:rFonts w:ascii="Verdana" w:hAnsi="Verdana"/>
          <w:b/>
          <w:sz w:val="22"/>
          <w:szCs w:val="22"/>
        </w:rPr>
      </w:pPr>
      <w:r w:rsidRPr="000A3BEB">
        <w:rPr>
          <w:rFonts w:ascii="Verdana" w:hAnsi="Verdana"/>
          <w:b/>
          <w:sz w:val="22"/>
          <w:szCs w:val="22"/>
        </w:rPr>
        <w:lastRenderedPageBreak/>
        <w:t>SO 10 - Senohraby - Strančice</w:t>
      </w:r>
    </w:p>
    <w:p w14:paraId="4AFFA271" w14:textId="11C6172E" w:rsidR="00D17C18" w:rsidRPr="000A3BEB" w:rsidRDefault="000A3BEB" w:rsidP="000A3BEB">
      <w:pPr>
        <w:pStyle w:val="BodyText21"/>
        <w:keepNext w:val="0"/>
        <w:widowControl w:val="0"/>
        <w:spacing w:after="60"/>
        <w:ind w:firstLine="0"/>
        <w:rPr>
          <w:rFonts w:ascii="Verdana" w:hAnsi="Verdana"/>
          <w:b/>
          <w:sz w:val="20"/>
        </w:rPr>
      </w:pPr>
      <w:r>
        <w:rPr>
          <w:rFonts w:ascii="Verdana" w:hAnsi="Verdana"/>
          <w:sz w:val="20"/>
        </w:rPr>
        <w:tab/>
      </w:r>
      <w:r w:rsidRPr="000A3BEB">
        <w:rPr>
          <w:rFonts w:ascii="Verdana" w:hAnsi="Verdana"/>
          <w:b/>
          <w:sz w:val="20"/>
        </w:rPr>
        <w:t>01 - 1</w:t>
      </w:r>
      <w:r>
        <w:rPr>
          <w:rFonts w:ascii="Verdana" w:hAnsi="Verdana"/>
          <w:b/>
          <w:sz w:val="20"/>
        </w:rPr>
        <w:t>.</w:t>
      </w:r>
      <w:r w:rsidRPr="000A3BEB">
        <w:rPr>
          <w:rFonts w:ascii="Verdana" w:hAnsi="Verdana"/>
          <w:b/>
          <w:sz w:val="20"/>
        </w:rPr>
        <w:t>kol. Strančice - Senohraby</w:t>
      </w:r>
    </w:p>
    <w:p w14:paraId="4C10A7E4" w14:textId="0B32FDEE" w:rsidR="000A3BEB" w:rsidRDefault="000A3BEB" w:rsidP="000A3BEB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 w:hanging="496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</w:t>
      </w:r>
      <w:r w:rsidRPr="00EA0B48">
        <w:rPr>
          <w:rFonts w:ascii="Verdana" w:hAnsi="Verdana"/>
          <w:sz w:val="20"/>
        </w:rPr>
        <w:t>oplnění KL kamenivem souvisle strojně v</w:t>
      </w:r>
      <w:r>
        <w:rPr>
          <w:rFonts w:ascii="Verdana" w:hAnsi="Verdana"/>
          <w:sz w:val="20"/>
        </w:rPr>
        <w:t> </w:t>
      </w:r>
      <w:r w:rsidRPr="00EA0B48">
        <w:rPr>
          <w:rFonts w:ascii="Verdana" w:hAnsi="Verdana"/>
          <w:sz w:val="20"/>
        </w:rPr>
        <w:t>koleji</w:t>
      </w:r>
      <w:r>
        <w:rPr>
          <w:rFonts w:ascii="Verdana" w:hAnsi="Verdana"/>
          <w:sz w:val="20"/>
        </w:rPr>
        <w:t xml:space="preserve"> – 685,545 m3 vč. dodávky a dopravy</w:t>
      </w:r>
    </w:p>
    <w:p w14:paraId="3605BFED" w14:textId="5832BF6C" w:rsidR="000A3BEB" w:rsidRPr="00EA0B48" w:rsidRDefault="000A3BEB" w:rsidP="000A3BEB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b/>
          <w:sz w:val="20"/>
        </w:rPr>
      </w:pPr>
      <w:r>
        <w:rPr>
          <w:rFonts w:ascii="Verdana" w:hAnsi="Verdana"/>
          <w:sz w:val="20"/>
        </w:rPr>
        <w:t>p</w:t>
      </w:r>
      <w:r w:rsidRPr="00EA0B48">
        <w:rPr>
          <w:rFonts w:ascii="Verdana" w:hAnsi="Verdana"/>
          <w:sz w:val="20"/>
        </w:rPr>
        <w:t>řesná úprava GPK koleje směrové a výškové uspořádání pražce betonové</w:t>
      </w:r>
      <w:r>
        <w:rPr>
          <w:rFonts w:ascii="Verdana" w:hAnsi="Verdana"/>
          <w:sz w:val="20"/>
        </w:rPr>
        <w:t xml:space="preserve"> – dl.6,529 km – km </w:t>
      </w:r>
      <w:r w:rsidRPr="000A3BEB">
        <w:rPr>
          <w:rFonts w:ascii="Verdana" w:hAnsi="Verdana"/>
          <w:sz w:val="20"/>
        </w:rPr>
        <w:t>157,297-150,768"Strančice ZV1 - Senohraby ZV5</w:t>
      </w:r>
    </w:p>
    <w:p w14:paraId="15A0C8BB" w14:textId="42D831FC" w:rsidR="000A3BEB" w:rsidRDefault="000A3BEB" w:rsidP="000A3BEB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</w:t>
      </w:r>
      <w:r w:rsidRPr="005812A2">
        <w:rPr>
          <w:rFonts w:ascii="Verdana" w:hAnsi="Verdana"/>
          <w:sz w:val="20"/>
        </w:rPr>
        <w:t>tabilizace kolejového lože koleje stávajícího</w:t>
      </w:r>
      <w:r>
        <w:rPr>
          <w:rFonts w:ascii="Verdana" w:hAnsi="Verdana"/>
          <w:sz w:val="20"/>
        </w:rPr>
        <w:t xml:space="preserve"> – 6,529 km</w:t>
      </w:r>
    </w:p>
    <w:p w14:paraId="54417B69" w14:textId="77777777" w:rsidR="000A3BEB" w:rsidRDefault="000A3BEB" w:rsidP="000A3BEB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demontáž a montáž</w:t>
      </w:r>
      <w:r w:rsidRPr="005812A2">
        <w:rPr>
          <w:rFonts w:ascii="Verdana" w:hAnsi="Verdana"/>
          <w:sz w:val="20"/>
        </w:rPr>
        <w:t xml:space="preserve"> přímého ukolejnění na elektrizovaných tratích nebo v kolejových obvodech</w:t>
      </w:r>
      <w:r>
        <w:rPr>
          <w:rFonts w:ascii="Verdana" w:hAnsi="Verdana"/>
          <w:sz w:val="20"/>
        </w:rPr>
        <w:t>, o</w:t>
      </w:r>
      <w:r w:rsidRPr="00653884">
        <w:rPr>
          <w:rFonts w:ascii="Verdana" w:hAnsi="Verdana"/>
          <w:sz w:val="20"/>
        </w:rPr>
        <w:t>dpojení a zpětné připojení lan propojovacích jednoho stykového transformátoru</w:t>
      </w:r>
    </w:p>
    <w:p w14:paraId="6F283DF0" w14:textId="7B026AD5" w:rsidR="000A3BEB" w:rsidRDefault="000A3BEB" w:rsidP="000A3BEB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 w:hanging="496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demontáž a montáž balízy vč. </w:t>
      </w:r>
      <w:proofErr w:type="spellStart"/>
      <w:r>
        <w:rPr>
          <w:rFonts w:ascii="Verdana" w:hAnsi="Verdana"/>
          <w:sz w:val="20"/>
        </w:rPr>
        <w:t>mezipražcového</w:t>
      </w:r>
      <w:proofErr w:type="spellEnd"/>
      <w:r>
        <w:rPr>
          <w:rFonts w:ascii="Verdana" w:hAnsi="Verdana"/>
          <w:sz w:val="20"/>
        </w:rPr>
        <w:t xml:space="preserve"> upevnění, MIB</w:t>
      </w:r>
    </w:p>
    <w:p w14:paraId="26C968DD" w14:textId="665A62B0" w:rsidR="000A3BEB" w:rsidRDefault="000A3BEB" w:rsidP="000A3BEB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 w:hanging="496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</w:t>
      </w:r>
      <w:r w:rsidRPr="000A3BEB">
        <w:rPr>
          <w:rFonts w:ascii="Verdana" w:hAnsi="Verdana"/>
          <w:sz w:val="20"/>
        </w:rPr>
        <w:t xml:space="preserve">emontáž </w:t>
      </w:r>
      <w:r>
        <w:rPr>
          <w:rFonts w:ascii="Verdana" w:hAnsi="Verdana"/>
          <w:sz w:val="20"/>
        </w:rPr>
        <w:t xml:space="preserve">a </w:t>
      </w:r>
      <w:proofErr w:type="spellStart"/>
      <w:r>
        <w:rPr>
          <w:rFonts w:ascii="Verdana" w:hAnsi="Verdana"/>
          <w:sz w:val="20"/>
        </w:rPr>
        <w:t>montáž</w:t>
      </w:r>
      <w:r w:rsidRPr="000A3BEB">
        <w:rPr>
          <w:rFonts w:ascii="Verdana" w:hAnsi="Verdana"/>
          <w:sz w:val="20"/>
        </w:rPr>
        <w:t>dílů</w:t>
      </w:r>
      <w:proofErr w:type="spellEnd"/>
      <w:r w:rsidRPr="000A3BEB">
        <w:rPr>
          <w:rFonts w:ascii="Verdana" w:hAnsi="Verdana"/>
          <w:sz w:val="20"/>
        </w:rPr>
        <w:t xml:space="preserve"> přejezdu </w:t>
      </w:r>
      <w:proofErr w:type="spellStart"/>
      <w:r w:rsidRPr="000A3BEB">
        <w:rPr>
          <w:rFonts w:ascii="Verdana" w:hAnsi="Verdana"/>
          <w:sz w:val="20"/>
        </w:rPr>
        <w:t>celopryžového</w:t>
      </w:r>
      <w:proofErr w:type="spellEnd"/>
      <w:r w:rsidRPr="000A3BEB">
        <w:rPr>
          <w:rFonts w:ascii="Verdana" w:hAnsi="Verdana"/>
          <w:sz w:val="20"/>
        </w:rPr>
        <w:t xml:space="preserve"> v koleji vnější</w:t>
      </w:r>
      <w:r>
        <w:rPr>
          <w:rFonts w:ascii="Verdana" w:hAnsi="Verdana"/>
          <w:sz w:val="20"/>
        </w:rPr>
        <w:t xml:space="preserve"> a </w:t>
      </w:r>
      <w:proofErr w:type="spellStart"/>
      <w:r>
        <w:rPr>
          <w:rFonts w:ascii="Verdana" w:hAnsi="Verdana"/>
          <w:sz w:val="20"/>
        </w:rPr>
        <w:t>vntřní</w:t>
      </w:r>
      <w:proofErr w:type="spellEnd"/>
      <w:r w:rsidRPr="000A3BEB">
        <w:rPr>
          <w:rFonts w:ascii="Verdana" w:hAnsi="Verdana"/>
          <w:sz w:val="20"/>
        </w:rPr>
        <w:t xml:space="preserve"> panel</w:t>
      </w:r>
      <w:r>
        <w:rPr>
          <w:rFonts w:ascii="Verdana" w:hAnsi="Verdana"/>
          <w:sz w:val="20"/>
        </w:rPr>
        <w:t xml:space="preserve">, náběhový klín – </w:t>
      </w:r>
      <w:proofErr w:type="spellStart"/>
      <w:r>
        <w:rPr>
          <w:rFonts w:ascii="Verdana" w:hAnsi="Verdana"/>
          <w:sz w:val="20"/>
        </w:rPr>
        <w:t>Strail</w:t>
      </w:r>
      <w:proofErr w:type="spellEnd"/>
      <w:r>
        <w:rPr>
          <w:rFonts w:ascii="Verdana" w:hAnsi="Verdana"/>
          <w:sz w:val="20"/>
        </w:rPr>
        <w:t xml:space="preserve"> 9,6m</w:t>
      </w:r>
    </w:p>
    <w:p w14:paraId="026A715D" w14:textId="6B96C30F" w:rsidR="00DF2158" w:rsidRPr="000A3BEB" w:rsidRDefault="00DF2158" w:rsidP="00A67231">
      <w:pPr>
        <w:pStyle w:val="BodyText21"/>
        <w:keepNext w:val="0"/>
        <w:widowControl w:val="0"/>
        <w:spacing w:after="60"/>
        <w:ind w:firstLine="567"/>
        <w:rPr>
          <w:rFonts w:ascii="Verdana" w:hAnsi="Verdana"/>
          <w:b/>
          <w:sz w:val="20"/>
        </w:rPr>
      </w:pPr>
      <w:r w:rsidRPr="000A3BEB">
        <w:rPr>
          <w:rFonts w:ascii="Verdana" w:hAnsi="Verdana"/>
          <w:b/>
          <w:sz w:val="20"/>
        </w:rPr>
        <w:t>0</w:t>
      </w:r>
      <w:r w:rsidR="00A67231">
        <w:rPr>
          <w:rFonts w:ascii="Verdana" w:hAnsi="Verdana"/>
          <w:b/>
          <w:sz w:val="20"/>
        </w:rPr>
        <w:t>2</w:t>
      </w:r>
      <w:r w:rsidRPr="000A3BEB">
        <w:rPr>
          <w:rFonts w:ascii="Verdana" w:hAnsi="Verdana"/>
          <w:b/>
          <w:sz w:val="20"/>
        </w:rPr>
        <w:t xml:space="preserve"> - </w:t>
      </w:r>
      <w:r>
        <w:rPr>
          <w:rFonts w:ascii="Verdana" w:hAnsi="Verdana"/>
          <w:b/>
          <w:sz w:val="20"/>
        </w:rPr>
        <w:t>2.</w:t>
      </w:r>
      <w:r w:rsidRPr="000A3BEB">
        <w:rPr>
          <w:rFonts w:ascii="Verdana" w:hAnsi="Verdana"/>
          <w:b/>
          <w:sz w:val="20"/>
        </w:rPr>
        <w:t>kol. Senohraby</w:t>
      </w:r>
      <w:r>
        <w:rPr>
          <w:rFonts w:ascii="Verdana" w:hAnsi="Verdana"/>
          <w:b/>
          <w:sz w:val="20"/>
        </w:rPr>
        <w:t xml:space="preserve"> - </w:t>
      </w:r>
      <w:r w:rsidRPr="000A3BEB">
        <w:rPr>
          <w:rFonts w:ascii="Verdana" w:hAnsi="Verdana"/>
          <w:b/>
          <w:sz w:val="20"/>
        </w:rPr>
        <w:t>Strančice</w:t>
      </w:r>
    </w:p>
    <w:p w14:paraId="488BA579" w14:textId="32211DF1" w:rsidR="00DF2158" w:rsidRDefault="00DF2158" w:rsidP="00DF2158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 w:hanging="496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</w:t>
      </w:r>
      <w:r w:rsidRPr="00EA0B48">
        <w:rPr>
          <w:rFonts w:ascii="Verdana" w:hAnsi="Verdana"/>
          <w:sz w:val="20"/>
        </w:rPr>
        <w:t>oplnění KL kamenivem souvisle strojně v</w:t>
      </w:r>
      <w:r>
        <w:rPr>
          <w:rFonts w:ascii="Verdana" w:hAnsi="Verdana"/>
          <w:sz w:val="20"/>
        </w:rPr>
        <w:t> </w:t>
      </w:r>
      <w:r w:rsidRPr="00EA0B48">
        <w:rPr>
          <w:rFonts w:ascii="Verdana" w:hAnsi="Verdana"/>
          <w:sz w:val="20"/>
        </w:rPr>
        <w:t>koleji</w:t>
      </w:r>
      <w:r>
        <w:rPr>
          <w:rFonts w:ascii="Verdana" w:hAnsi="Verdana"/>
          <w:sz w:val="20"/>
        </w:rPr>
        <w:t xml:space="preserve"> – 687,330 m3 vč. dodávky a dopravy</w:t>
      </w:r>
    </w:p>
    <w:p w14:paraId="08880335" w14:textId="078C88EC" w:rsidR="00DF2158" w:rsidRDefault="00DF2158" w:rsidP="00DB60AD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 w:rsidRPr="00DF2158">
        <w:rPr>
          <w:rFonts w:ascii="Verdana" w:hAnsi="Verdana"/>
          <w:sz w:val="20"/>
        </w:rPr>
        <w:t>přesná úprava GPK koleje směrové a výškové uspořádání pražce betonové – dl.6,546 km – km 157,355-150,809 KV2 Strančice-ZV6 Senohraby</w:t>
      </w:r>
    </w:p>
    <w:p w14:paraId="3604EF3A" w14:textId="56965A15" w:rsidR="00DF2158" w:rsidRPr="00DF2158" w:rsidRDefault="00DF2158" w:rsidP="00DB60AD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 w:rsidRPr="00DF2158">
        <w:rPr>
          <w:rFonts w:ascii="Verdana" w:hAnsi="Verdana"/>
          <w:sz w:val="20"/>
        </w:rPr>
        <w:t>stabilizace kolejového lože koleje stávajícího – 6,5</w:t>
      </w:r>
      <w:r>
        <w:rPr>
          <w:rFonts w:ascii="Verdana" w:hAnsi="Verdana"/>
          <w:sz w:val="20"/>
        </w:rPr>
        <w:t>46</w:t>
      </w:r>
      <w:r w:rsidRPr="00DF2158">
        <w:rPr>
          <w:rFonts w:ascii="Verdana" w:hAnsi="Verdana"/>
          <w:sz w:val="20"/>
        </w:rPr>
        <w:t xml:space="preserve"> km</w:t>
      </w:r>
    </w:p>
    <w:p w14:paraId="765A6001" w14:textId="77777777" w:rsidR="00DF2158" w:rsidRDefault="00DF2158" w:rsidP="00DF2158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demontáž a montáž</w:t>
      </w:r>
      <w:r w:rsidRPr="005812A2">
        <w:rPr>
          <w:rFonts w:ascii="Verdana" w:hAnsi="Verdana"/>
          <w:sz w:val="20"/>
        </w:rPr>
        <w:t xml:space="preserve"> přímého ukolejnění na elektrizovaných tratích nebo v kolejových obvodech</w:t>
      </w:r>
      <w:r>
        <w:rPr>
          <w:rFonts w:ascii="Verdana" w:hAnsi="Verdana"/>
          <w:sz w:val="20"/>
        </w:rPr>
        <w:t>, o</w:t>
      </w:r>
      <w:r w:rsidRPr="00653884">
        <w:rPr>
          <w:rFonts w:ascii="Verdana" w:hAnsi="Verdana"/>
          <w:sz w:val="20"/>
        </w:rPr>
        <w:t>dpojení a zpětné připojení lan propojovacích jednoho stykového transformátoru</w:t>
      </w:r>
    </w:p>
    <w:p w14:paraId="042201B3" w14:textId="77777777" w:rsidR="00DF2158" w:rsidRDefault="00DF2158" w:rsidP="00DF2158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 w:hanging="496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demontáž a montáž balízy vč. </w:t>
      </w:r>
      <w:proofErr w:type="spellStart"/>
      <w:r>
        <w:rPr>
          <w:rFonts w:ascii="Verdana" w:hAnsi="Verdana"/>
          <w:sz w:val="20"/>
        </w:rPr>
        <w:t>mezipražcového</w:t>
      </w:r>
      <w:proofErr w:type="spellEnd"/>
      <w:r>
        <w:rPr>
          <w:rFonts w:ascii="Verdana" w:hAnsi="Verdana"/>
          <w:sz w:val="20"/>
        </w:rPr>
        <w:t xml:space="preserve"> upevnění, MIB</w:t>
      </w:r>
    </w:p>
    <w:p w14:paraId="27A7E2E8" w14:textId="75BC6F6B" w:rsidR="00DF2158" w:rsidRDefault="00DF2158" w:rsidP="00DF2158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 w:hanging="496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</w:t>
      </w:r>
      <w:r w:rsidRPr="000A3BEB">
        <w:rPr>
          <w:rFonts w:ascii="Verdana" w:hAnsi="Verdana"/>
          <w:sz w:val="20"/>
        </w:rPr>
        <w:t xml:space="preserve">emontáž </w:t>
      </w:r>
      <w:r>
        <w:rPr>
          <w:rFonts w:ascii="Verdana" w:hAnsi="Verdana"/>
          <w:sz w:val="20"/>
        </w:rPr>
        <w:t>a montáž</w:t>
      </w:r>
      <w:r w:rsidR="00887788">
        <w:rPr>
          <w:rFonts w:ascii="Verdana" w:hAnsi="Verdana"/>
          <w:sz w:val="20"/>
        </w:rPr>
        <w:t xml:space="preserve"> </w:t>
      </w:r>
      <w:r w:rsidRPr="000A3BEB">
        <w:rPr>
          <w:rFonts w:ascii="Verdana" w:hAnsi="Verdana"/>
          <w:sz w:val="20"/>
        </w:rPr>
        <w:t xml:space="preserve">dílů přejezdu </w:t>
      </w:r>
      <w:proofErr w:type="spellStart"/>
      <w:r w:rsidRPr="000A3BEB">
        <w:rPr>
          <w:rFonts w:ascii="Verdana" w:hAnsi="Verdana"/>
          <w:sz w:val="20"/>
        </w:rPr>
        <w:t>celopryžového</w:t>
      </w:r>
      <w:proofErr w:type="spellEnd"/>
      <w:r w:rsidRPr="000A3BEB">
        <w:rPr>
          <w:rFonts w:ascii="Verdana" w:hAnsi="Verdana"/>
          <w:sz w:val="20"/>
        </w:rPr>
        <w:t xml:space="preserve"> v koleji vnější</w:t>
      </w:r>
      <w:r>
        <w:rPr>
          <w:rFonts w:ascii="Verdana" w:hAnsi="Verdana"/>
          <w:sz w:val="20"/>
        </w:rPr>
        <w:t xml:space="preserve"> a </w:t>
      </w:r>
      <w:proofErr w:type="spellStart"/>
      <w:r>
        <w:rPr>
          <w:rFonts w:ascii="Verdana" w:hAnsi="Verdana"/>
          <w:sz w:val="20"/>
        </w:rPr>
        <w:t>vntřní</w:t>
      </w:r>
      <w:proofErr w:type="spellEnd"/>
      <w:r w:rsidRPr="000A3BEB">
        <w:rPr>
          <w:rFonts w:ascii="Verdana" w:hAnsi="Verdana"/>
          <w:sz w:val="20"/>
        </w:rPr>
        <w:t xml:space="preserve"> panel</w:t>
      </w:r>
      <w:r>
        <w:rPr>
          <w:rFonts w:ascii="Verdana" w:hAnsi="Verdana"/>
          <w:sz w:val="20"/>
        </w:rPr>
        <w:t xml:space="preserve">, náběhový klín – </w:t>
      </w:r>
      <w:proofErr w:type="spellStart"/>
      <w:r>
        <w:rPr>
          <w:rFonts w:ascii="Verdana" w:hAnsi="Verdana"/>
          <w:sz w:val="20"/>
        </w:rPr>
        <w:t>Strail</w:t>
      </w:r>
      <w:proofErr w:type="spellEnd"/>
      <w:r>
        <w:rPr>
          <w:rFonts w:ascii="Verdana" w:hAnsi="Verdana"/>
          <w:sz w:val="20"/>
        </w:rPr>
        <w:t xml:space="preserve"> 9,6m</w:t>
      </w:r>
    </w:p>
    <w:p w14:paraId="6FC98FB8" w14:textId="74D1804D" w:rsidR="00A67231" w:rsidRDefault="00A67231" w:rsidP="00A67231">
      <w:pPr>
        <w:pStyle w:val="BodyText21"/>
        <w:keepNext w:val="0"/>
        <w:widowControl w:val="0"/>
        <w:spacing w:after="60"/>
        <w:ind w:firstLine="0"/>
        <w:rPr>
          <w:rFonts w:ascii="Verdana" w:hAnsi="Verdana"/>
          <w:b/>
          <w:sz w:val="22"/>
        </w:rPr>
      </w:pPr>
      <w:r w:rsidRPr="00A67231">
        <w:rPr>
          <w:rFonts w:ascii="Verdana" w:hAnsi="Verdana"/>
          <w:b/>
          <w:sz w:val="22"/>
        </w:rPr>
        <w:t>SO 11 - žst. Strančice</w:t>
      </w:r>
    </w:p>
    <w:p w14:paraId="24340827" w14:textId="6635DE63" w:rsidR="00A67231" w:rsidRDefault="00A67231" w:rsidP="00A67231">
      <w:pPr>
        <w:pStyle w:val="BodyText21"/>
        <w:keepNext w:val="0"/>
        <w:widowControl w:val="0"/>
        <w:spacing w:after="60"/>
        <w:ind w:firstLine="0"/>
        <w:rPr>
          <w:rFonts w:ascii="Verdana" w:hAnsi="Verdana"/>
          <w:b/>
          <w:sz w:val="22"/>
        </w:rPr>
      </w:pPr>
      <w:r>
        <w:rPr>
          <w:rFonts w:ascii="Verdana" w:hAnsi="Verdana"/>
          <w:b/>
          <w:sz w:val="22"/>
        </w:rPr>
        <w:tab/>
      </w:r>
      <w:r w:rsidRPr="00A50E20">
        <w:rPr>
          <w:rFonts w:ascii="Verdana" w:hAnsi="Verdana"/>
          <w:b/>
          <w:sz w:val="20"/>
        </w:rPr>
        <w:t>01 - 1.st.kol. Strančice</w:t>
      </w:r>
    </w:p>
    <w:p w14:paraId="26905EA1" w14:textId="291CA121" w:rsidR="00A67231" w:rsidRDefault="00A67231" w:rsidP="00A67231">
      <w:pPr>
        <w:pStyle w:val="BodyText21"/>
        <w:keepNext w:val="0"/>
        <w:widowControl w:val="0"/>
        <w:numPr>
          <w:ilvl w:val="0"/>
          <w:numId w:val="25"/>
        </w:numPr>
        <w:tabs>
          <w:tab w:val="clear" w:pos="1495"/>
          <w:tab w:val="num" w:pos="709"/>
        </w:tabs>
        <w:spacing w:after="60"/>
        <w:ind w:hanging="1211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</w:t>
      </w:r>
      <w:r w:rsidRPr="00EA0B48">
        <w:rPr>
          <w:rFonts w:ascii="Verdana" w:hAnsi="Verdana"/>
          <w:sz w:val="20"/>
        </w:rPr>
        <w:t>oplnění KL kamenivem souvisle strojně v</w:t>
      </w:r>
      <w:r>
        <w:rPr>
          <w:rFonts w:ascii="Verdana" w:hAnsi="Verdana"/>
          <w:sz w:val="20"/>
        </w:rPr>
        <w:t> </w:t>
      </w:r>
      <w:r w:rsidRPr="00EA0B48">
        <w:rPr>
          <w:rFonts w:ascii="Verdana" w:hAnsi="Verdana"/>
          <w:sz w:val="20"/>
        </w:rPr>
        <w:t>koleji</w:t>
      </w:r>
      <w:r>
        <w:rPr>
          <w:rFonts w:ascii="Verdana" w:hAnsi="Verdana"/>
          <w:sz w:val="20"/>
        </w:rPr>
        <w:t xml:space="preserve"> – 76,545 m3 vč. dodávky a dopravy</w:t>
      </w:r>
    </w:p>
    <w:p w14:paraId="0B8B1983" w14:textId="14EBAB69" w:rsidR="00A67231" w:rsidRPr="00EA0B48" w:rsidRDefault="00A67231" w:rsidP="00A67231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b/>
          <w:sz w:val="20"/>
        </w:rPr>
      </w:pPr>
      <w:r>
        <w:rPr>
          <w:rFonts w:ascii="Verdana" w:hAnsi="Verdana"/>
          <w:sz w:val="20"/>
        </w:rPr>
        <w:t>p</w:t>
      </w:r>
      <w:r w:rsidRPr="00EA0B48">
        <w:rPr>
          <w:rFonts w:ascii="Verdana" w:hAnsi="Verdana"/>
          <w:sz w:val="20"/>
        </w:rPr>
        <w:t>řesná úprava GPK koleje směrové a výškové uspořádání pražce betonové</w:t>
      </w:r>
      <w:r>
        <w:rPr>
          <w:rFonts w:ascii="Verdana" w:hAnsi="Verdana"/>
          <w:sz w:val="20"/>
        </w:rPr>
        <w:t xml:space="preserve"> – dl.0,729 km – </w:t>
      </w:r>
    </w:p>
    <w:tbl>
      <w:tblPr>
        <w:tblW w:w="4580" w:type="dxa"/>
        <w:tblInd w:w="6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80"/>
      </w:tblGrid>
      <w:tr w:rsidR="00A67231" w:rsidRPr="00450780" w14:paraId="2C934EC7" w14:textId="77777777" w:rsidTr="00A67231">
        <w:trPr>
          <w:trHeight w:val="2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5E73F4" w14:textId="7A8936ED" w:rsidR="00A67231" w:rsidRPr="00450780" w:rsidRDefault="00A67231" w:rsidP="00DB60AD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8"/>
                <w:szCs w:val="16"/>
              </w:rPr>
            </w:pPr>
            <w:r w:rsidRPr="00A67231">
              <w:rPr>
                <w:rFonts w:ascii="Arial CE" w:hAnsi="Arial CE" w:cs="Arial CE"/>
                <w:color w:val="505050"/>
                <w:sz w:val="18"/>
                <w:szCs w:val="16"/>
              </w:rPr>
              <w:t>158,308-157,579"KV14-KV6</w:t>
            </w:r>
          </w:p>
        </w:tc>
      </w:tr>
    </w:tbl>
    <w:p w14:paraId="26319E11" w14:textId="37E00299" w:rsidR="00A67231" w:rsidRDefault="00A67231" w:rsidP="00A67231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</w:t>
      </w:r>
      <w:r w:rsidRPr="005812A2">
        <w:rPr>
          <w:rFonts w:ascii="Verdana" w:hAnsi="Verdana"/>
          <w:sz w:val="20"/>
        </w:rPr>
        <w:t>tabilizace kolejového lože koleje stávajícího</w:t>
      </w:r>
      <w:r>
        <w:rPr>
          <w:rFonts w:ascii="Verdana" w:hAnsi="Verdana"/>
          <w:sz w:val="20"/>
        </w:rPr>
        <w:t xml:space="preserve"> – 0,729</w:t>
      </w:r>
    </w:p>
    <w:p w14:paraId="5889C2CC" w14:textId="77777777" w:rsidR="00A67231" w:rsidRDefault="00A67231" w:rsidP="00A67231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demontáž a montáž</w:t>
      </w:r>
      <w:r w:rsidRPr="005812A2">
        <w:rPr>
          <w:rFonts w:ascii="Verdana" w:hAnsi="Verdana"/>
          <w:sz w:val="20"/>
        </w:rPr>
        <w:t xml:space="preserve"> přímého ukolejnění na elektrizovaných tratích nebo v kolejových obvodech</w:t>
      </w:r>
      <w:r>
        <w:rPr>
          <w:rFonts w:ascii="Verdana" w:hAnsi="Verdana"/>
          <w:sz w:val="20"/>
        </w:rPr>
        <w:t>, o</w:t>
      </w:r>
      <w:r w:rsidRPr="00653884">
        <w:rPr>
          <w:rFonts w:ascii="Verdana" w:hAnsi="Verdana"/>
          <w:sz w:val="20"/>
        </w:rPr>
        <w:t>dpojení a zpětné připojení lan propojovacích jednoho stykového transformátoru</w:t>
      </w:r>
    </w:p>
    <w:p w14:paraId="3802F708" w14:textId="2159F35D" w:rsidR="00A67231" w:rsidRDefault="00A67231" w:rsidP="00A67231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demontáž a montáž balízy vč. </w:t>
      </w:r>
      <w:proofErr w:type="spellStart"/>
      <w:r>
        <w:rPr>
          <w:rFonts w:ascii="Verdana" w:hAnsi="Verdana"/>
          <w:sz w:val="20"/>
        </w:rPr>
        <w:t>mezipražcového</w:t>
      </w:r>
      <w:proofErr w:type="spellEnd"/>
      <w:r>
        <w:rPr>
          <w:rFonts w:ascii="Verdana" w:hAnsi="Verdana"/>
          <w:sz w:val="20"/>
        </w:rPr>
        <w:t xml:space="preserve"> upevnění, MIB</w:t>
      </w:r>
    </w:p>
    <w:p w14:paraId="4D16BCD9" w14:textId="6C418411" w:rsidR="00887788" w:rsidRDefault="00887788" w:rsidP="00887788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 w:hanging="496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</w:t>
      </w:r>
      <w:r w:rsidRPr="000A3BEB">
        <w:rPr>
          <w:rFonts w:ascii="Verdana" w:hAnsi="Verdana"/>
          <w:sz w:val="20"/>
        </w:rPr>
        <w:t xml:space="preserve">emontáž </w:t>
      </w:r>
      <w:r>
        <w:rPr>
          <w:rFonts w:ascii="Verdana" w:hAnsi="Verdana"/>
          <w:sz w:val="20"/>
        </w:rPr>
        <w:t xml:space="preserve">a montáž </w:t>
      </w:r>
      <w:r w:rsidRPr="000A3BEB">
        <w:rPr>
          <w:rFonts w:ascii="Verdana" w:hAnsi="Verdana"/>
          <w:sz w:val="20"/>
        </w:rPr>
        <w:t xml:space="preserve">dílů přejezdu </w:t>
      </w:r>
      <w:proofErr w:type="spellStart"/>
      <w:r w:rsidRPr="000A3BEB">
        <w:rPr>
          <w:rFonts w:ascii="Verdana" w:hAnsi="Verdana"/>
          <w:sz w:val="20"/>
        </w:rPr>
        <w:t>celopryžového</w:t>
      </w:r>
      <w:proofErr w:type="spellEnd"/>
      <w:r w:rsidRPr="000A3BEB">
        <w:rPr>
          <w:rFonts w:ascii="Verdana" w:hAnsi="Verdana"/>
          <w:sz w:val="20"/>
        </w:rPr>
        <w:t xml:space="preserve"> v koleji vnější</w:t>
      </w:r>
      <w:r>
        <w:rPr>
          <w:rFonts w:ascii="Verdana" w:hAnsi="Verdana"/>
          <w:sz w:val="20"/>
        </w:rPr>
        <w:t xml:space="preserve"> a </w:t>
      </w:r>
      <w:proofErr w:type="spellStart"/>
      <w:r>
        <w:rPr>
          <w:rFonts w:ascii="Verdana" w:hAnsi="Verdana"/>
          <w:sz w:val="20"/>
        </w:rPr>
        <w:t>vntřní</w:t>
      </w:r>
      <w:proofErr w:type="spellEnd"/>
      <w:r w:rsidRPr="000A3BEB">
        <w:rPr>
          <w:rFonts w:ascii="Verdana" w:hAnsi="Verdana"/>
          <w:sz w:val="20"/>
        </w:rPr>
        <w:t xml:space="preserve"> panel</w:t>
      </w:r>
      <w:r>
        <w:rPr>
          <w:rFonts w:ascii="Verdana" w:hAnsi="Verdana"/>
          <w:sz w:val="20"/>
        </w:rPr>
        <w:t>, náběhový klín –</w:t>
      </w:r>
      <w:proofErr w:type="spellStart"/>
      <w:r>
        <w:rPr>
          <w:rFonts w:ascii="Verdana" w:hAnsi="Verdana"/>
          <w:sz w:val="20"/>
        </w:rPr>
        <w:t>Pede</w:t>
      </w:r>
      <w:proofErr w:type="spellEnd"/>
      <w:r>
        <w:rPr>
          <w:rFonts w:ascii="Verdana" w:hAnsi="Verdana"/>
          <w:sz w:val="20"/>
        </w:rPr>
        <w:t xml:space="preserve"> </w:t>
      </w:r>
      <w:proofErr w:type="spellStart"/>
      <w:r>
        <w:rPr>
          <w:rFonts w:ascii="Verdana" w:hAnsi="Verdana"/>
          <w:sz w:val="20"/>
        </w:rPr>
        <w:t>Strail</w:t>
      </w:r>
      <w:proofErr w:type="spellEnd"/>
      <w:r>
        <w:rPr>
          <w:rFonts w:ascii="Verdana" w:hAnsi="Verdana"/>
          <w:sz w:val="20"/>
        </w:rPr>
        <w:t xml:space="preserve"> </w:t>
      </w:r>
    </w:p>
    <w:p w14:paraId="64CBCF76" w14:textId="0526BBB6" w:rsidR="00A67231" w:rsidRDefault="00A67231" w:rsidP="00A67231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výměna LIS tv. 60E2, </w:t>
      </w:r>
      <w:proofErr w:type="spellStart"/>
      <w:r>
        <w:rPr>
          <w:rFonts w:ascii="Verdana" w:hAnsi="Verdana"/>
          <w:sz w:val="20"/>
        </w:rPr>
        <w:t>vevaření</w:t>
      </w:r>
      <w:proofErr w:type="spellEnd"/>
      <w:r>
        <w:rPr>
          <w:rFonts w:ascii="Verdana" w:hAnsi="Verdana"/>
          <w:sz w:val="20"/>
        </w:rPr>
        <w:t xml:space="preserve"> – 8 m  LIS dodá ST </w:t>
      </w:r>
      <w:proofErr w:type="spellStart"/>
      <w:r>
        <w:rPr>
          <w:rFonts w:ascii="Verdana" w:hAnsi="Verdana"/>
          <w:sz w:val="20"/>
        </w:rPr>
        <w:t>Phaz</w:t>
      </w:r>
      <w:proofErr w:type="spellEnd"/>
    </w:p>
    <w:p w14:paraId="0FE60318" w14:textId="48525495" w:rsidR="00887788" w:rsidRPr="00A50E20" w:rsidRDefault="00887788" w:rsidP="00887788">
      <w:pPr>
        <w:pStyle w:val="BodyText21"/>
        <w:keepNext w:val="0"/>
        <w:widowControl w:val="0"/>
        <w:spacing w:after="60"/>
        <w:ind w:firstLine="567"/>
        <w:rPr>
          <w:rFonts w:ascii="Verdana" w:hAnsi="Verdana"/>
          <w:b/>
          <w:sz w:val="20"/>
        </w:rPr>
      </w:pPr>
      <w:r w:rsidRPr="00A50E20">
        <w:rPr>
          <w:rFonts w:ascii="Verdana" w:hAnsi="Verdana"/>
          <w:b/>
          <w:sz w:val="20"/>
        </w:rPr>
        <w:t>02 - 2.st.kol. Strančice</w:t>
      </w:r>
    </w:p>
    <w:p w14:paraId="06115C15" w14:textId="4F1B9E9D" w:rsidR="00887788" w:rsidRDefault="00887788" w:rsidP="00887788">
      <w:pPr>
        <w:pStyle w:val="BodyText21"/>
        <w:keepNext w:val="0"/>
        <w:widowControl w:val="0"/>
        <w:numPr>
          <w:ilvl w:val="0"/>
          <w:numId w:val="25"/>
        </w:numPr>
        <w:tabs>
          <w:tab w:val="clear" w:pos="1495"/>
          <w:tab w:val="num" w:pos="709"/>
        </w:tabs>
        <w:spacing w:after="60"/>
        <w:ind w:hanging="1211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</w:t>
      </w:r>
      <w:r w:rsidRPr="00EA0B48">
        <w:rPr>
          <w:rFonts w:ascii="Verdana" w:hAnsi="Verdana"/>
          <w:sz w:val="20"/>
        </w:rPr>
        <w:t>oplnění KL kamenivem souvisle strojně v</w:t>
      </w:r>
      <w:r>
        <w:rPr>
          <w:rFonts w:ascii="Verdana" w:hAnsi="Verdana"/>
          <w:sz w:val="20"/>
        </w:rPr>
        <w:t> </w:t>
      </w:r>
      <w:r w:rsidRPr="00EA0B48">
        <w:rPr>
          <w:rFonts w:ascii="Verdana" w:hAnsi="Verdana"/>
          <w:sz w:val="20"/>
        </w:rPr>
        <w:t>koleji</w:t>
      </w:r>
      <w:r>
        <w:rPr>
          <w:rFonts w:ascii="Verdana" w:hAnsi="Verdana"/>
          <w:sz w:val="20"/>
        </w:rPr>
        <w:t xml:space="preserve"> – 83,160 m3 vč. dodávky a dopravy</w:t>
      </w:r>
    </w:p>
    <w:p w14:paraId="6306331F" w14:textId="1F9D6F1D" w:rsidR="00887788" w:rsidRPr="00EA0B48" w:rsidRDefault="00887788" w:rsidP="00887788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b/>
          <w:sz w:val="20"/>
        </w:rPr>
      </w:pPr>
      <w:r>
        <w:rPr>
          <w:rFonts w:ascii="Verdana" w:hAnsi="Verdana"/>
          <w:sz w:val="20"/>
        </w:rPr>
        <w:t>p</w:t>
      </w:r>
      <w:r w:rsidRPr="00EA0B48">
        <w:rPr>
          <w:rFonts w:ascii="Verdana" w:hAnsi="Verdana"/>
          <w:sz w:val="20"/>
        </w:rPr>
        <w:t>řesná úprava GPK koleje směrové a výškové uspořádání pražce betonové</w:t>
      </w:r>
      <w:r>
        <w:rPr>
          <w:rFonts w:ascii="Verdana" w:hAnsi="Verdana"/>
          <w:sz w:val="20"/>
        </w:rPr>
        <w:t xml:space="preserve"> – dl.0,792 km – </w:t>
      </w:r>
    </w:p>
    <w:tbl>
      <w:tblPr>
        <w:tblW w:w="4580" w:type="dxa"/>
        <w:tblInd w:w="6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80"/>
      </w:tblGrid>
      <w:tr w:rsidR="00887788" w:rsidRPr="00450780" w14:paraId="6AE77850" w14:textId="77777777" w:rsidTr="00DB60AD">
        <w:trPr>
          <w:trHeight w:val="2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E40D84" w14:textId="77777777" w:rsidR="00887788" w:rsidRPr="00450780" w:rsidRDefault="00887788" w:rsidP="00DB60AD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8"/>
                <w:szCs w:val="16"/>
              </w:rPr>
            </w:pPr>
            <w:r w:rsidRPr="00A67231">
              <w:rPr>
                <w:rFonts w:ascii="Arial CE" w:hAnsi="Arial CE" w:cs="Arial CE"/>
                <w:color w:val="505050"/>
                <w:sz w:val="18"/>
                <w:szCs w:val="16"/>
              </w:rPr>
              <w:t>158,308-157,579"KV14-KV6</w:t>
            </w:r>
          </w:p>
        </w:tc>
      </w:tr>
    </w:tbl>
    <w:p w14:paraId="4CFF7C8A" w14:textId="37E10F0B" w:rsidR="00887788" w:rsidRDefault="00887788" w:rsidP="00887788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</w:t>
      </w:r>
      <w:r w:rsidRPr="005812A2">
        <w:rPr>
          <w:rFonts w:ascii="Verdana" w:hAnsi="Verdana"/>
          <w:sz w:val="20"/>
        </w:rPr>
        <w:t>tabilizace kolejového lože koleje stávajícího</w:t>
      </w:r>
      <w:r>
        <w:rPr>
          <w:rFonts w:ascii="Verdana" w:hAnsi="Verdana"/>
          <w:sz w:val="20"/>
        </w:rPr>
        <w:t xml:space="preserve"> – 0,792</w:t>
      </w:r>
    </w:p>
    <w:p w14:paraId="00598E22" w14:textId="77777777" w:rsidR="00887788" w:rsidRDefault="00887788" w:rsidP="00887788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demontáž a montáž</w:t>
      </w:r>
      <w:r w:rsidRPr="005812A2">
        <w:rPr>
          <w:rFonts w:ascii="Verdana" w:hAnsi="Verdana"/>
          <w:sz w:val="20"/>
        </w:rPr>
        <w:t xml:space="preserve"> přímého ukolejnění na elektrizovaných tratích nebo v kolejových obvodech</w:t>
      </w:r>
      <w:r>
        <w:rPr>
          <w:rFonts w:ascii="Verdana" w:hAnsi="Verdana"/>
          <w:sz w:val="20"/>
        </w:rPr>
        <w:t>, o</w:t>
      </w:r>
      <w:r w:rsidRPr="00653884">
        <w:rPr>
          <w:rFonts w:ascii="Verdana" w:hAnsi="Verdana"/>
          <w:sz w:val="20"/>
        </w:rPr>
        <w:t>dpojení a zpětné připojení lan propojovacích jednoho stykového transformátoru</w:t>
      </w:r>
    </w:p>
    <w:p w14:paraId="06AE5338" w14:textId="2874766A" w:rsidR="00887788" w:rsidRDefault="00887788" w:rsidP="00887788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demontáž a montáž balízy vč. </w:t>
      </w:r>
      <w:proofErr w:type="spellStart"/>
      <w:r>
        <w:rPr>
          <w:rFonts w:ascii="Verdana" w:hAnsi="Verdana"/>
          <w:sz w:val="20"/>
        </w:rPr>
        <w:t>mezipražcového</w:t>
      </w:r>
      <w:proofErr w:type="spellEnd"/>
      <w:r>
        <w:rPr>
          <w:rFonts w:ascii="Verdana" w:hAnsi="Verdana"/>
          <w:sz w:val="20"/>
        </w:rPr>
        <w:t xml:space="preserve"> upevnění, MIB</w:t>
      </w:r>
    </w:p>
    <w:p w14:paraId="7EE4B250" w14:textId="52ED9E1A" w:rsidR="00887788" w:rsidRDefault="00887788" w:rsidP="00887788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 w:hanging="496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</w:t>
      </w:r>
      <w:r w:rsidRPr="000A3BEB">
        <w:rPr>
          <w:rFonts w:ascii="Verdana" w:hAnsi="Verdana"/>
          <w:sz w:val="20"/>
        </w:rPr>
        <w:t xml:space="preserve">emontáž </w:t>
      </w:r>
      <w:r>
        <w:rPr>
          <w:rFonts w:ascii="Verdana" w:hAnsi="Verdana"/>
          <w:sz w:val="20"/>
        </w:rPr>
        <w:t xml:space="preserve">a montáž </w:t>
      </w:r>
      <w:r w:rsidRPr="000A3BEB">
        <w:rPr>
          <w:rFonts w:ascii="Verdana" w:hAnsi="Verdana"/>
          <w:sz w:val="20"/>
        </w:rPr>
        <w:t xml:space="preserve">dílů přejezdu </w:t>
      </w:r>
      <w:proofErr w:type="spellStart"/>
      <w:r w:rsidRPr="000A3BEB">
        <w:rPr>
          <w:rFonts w:ascii="Verdana" w:hAnsi="Verdana"/>
          <w:sz w:val="20"/>
        </w:rPr>
        <w:t>celopryžového</w:t>
      </w:r>
      <w:proofErr w:type="spellEnd"/>
      <w:r w:rsidRPr="000A3BEB">
        <w:rPr>
          <w:rFonts w:ascii="Verdana" w:hAnsi="Verdana"/>
          <w:sz w:val="20"/>
        </w:rPr>
        <w:t xml:space="preserve"> v koleji vnější</w:t>
      </w:r>
      <w:r>
        <w:rPr>
          <w:rFonts w:ascii="Verdana" w:hAnsi="Verdana"/>
          <w:sz w:val="20"/>
        </w:rPr>
        <w:t xml:space="preserve"> a </w:t>
      </w:r>
      <w:proofErr w:type="spellStart"/>
      <w:r>
        <w:rPr>
          <w:rFonts w:ascii="Verdana" w:hAnsi="Verdana"/>
          <w:sz w:val="20"/>
        </w:rPr>
        <w:t>vntřní</w:t>
      </w:r>
      <w:proofErr w:type="spellEnd"/>
      <w:r w:rsidRPr="000A3BEB">
        <w:rPr>
          <w:rFonts w:ascii="Verdana" w:hAnsi="Verdana"/>
          <w:sz w:val="20"/>
        </w:rPr>
        <w:t xml:space="preserve"> panel</w:t>
      </w:r>
      <w:r>
        <w:rPr>
          <w:rFonts w:ascii="Verdana" w:hAnsi="Verdana"/>
          <w:sz w:val="20"/>
        </w:rPr>
        <w:t xml:space="preserve">, náběhový klín </w:t>
      </w:r>
      <w:r>
        <w:rPr>
          <w:rFonts w:ascii="Verdana" w:hAnsi="Verdana"/>
          <w:sz w:val="20"/>
        </w:rPr>
        <w:lastRenderedPageBreak/>
        <w:t>–</w:t>
      </w:r>
      <w:proofErr w:type="spellStart"/>
      <w:r>
        <w:rPr>
          <w:rFonts w:ascii="Verdana" w:hAnsi="Verdana"/>
          <w:sz w:val="20"/>
        </w:rPr>
        <w:t>Pede</w:t>
      </w:r>
      <w:proofErr w:type="spellEnd"/>
      <w:r>
        <w:rPr>
          <w:rFonts w:ascii="Verdana" w:hAnsi="Verdana"/>
          <w:sz w:val="20"/>
        </w:rPr>
        <w:t xml:space="preserve"> </w:t>
      </w:r>
      <w:proofErr w:type="spellStart"/>
      <w:r>
        <w:rPr>
          <w:rFonts w:ascii="Verdana" w:hAnsi="Verdana"/>
          <w:sz w:val="20"/>
        </w:rPr>
        <w:t>Strail</w:t>
      </w:r>
      <w:proofErr w:type="spellEnd"/>
      <w:r>
        <w:rPr>
          <w:rFonts w:ascii="Verdana" w:hAnsi="Verdana"/>
          <w:sz w:val="20"/>
        </w:rPr>
        <w:t xml:space="preserve"> </w:t>
      </w:r>
    </w:p>
    <w:p w14:paraId="68BB4CE8" w14:textId="783366E9" w:rsidR="00887788" w:rsidRDefault="00887788" w:rsidP="00887788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výměna LIS tv. 60E2, </w:t>
      </w:r>
      <w:proofErr w:type="spellStart"/>
      <w:r>
        <w:rPr>
          <w:rFonts w:ascii="Verdana" w:hAnsi="Verdana"/>
          <w:sz w:val="20"/>
        </w:rPr>
        <w:t>vevaření</w:t>
      </w:r>
      <w:proofErr w:type="spellEnd"/>
      <w:r>
        <w:rPr>
          <w:rFonts w:ascii="Verdana" w:hAnsi="Verdana"/>
          <w:sz w:val="20"/>
        </w:rPr>
        <w:t xml:space="preserve"> – 12 m  LIS dodá ST </w:t>
      </w:r>
      <w:proofErr w:type="spellStart"/>
      <w:r>
        <w:rPr>
          <w:rFonts w:ascii="Verdana" w:hAnsi="Verdana"/>
          <w:sz w:val="20"/>
        </w:rPr>
        <w:t>Phaz</w:t>
      </w:r>
      <w:proofErr w:type="spellEnd"/>
    </w:p>
    <w:p w14:paraId="6D5B1412" w14:textId="28EBFB32" w:rsidR="0095506F" w:rsidRPr="00A50E20" w:rsidRDefault="0095506F" w:rsidP="0095506F">
      <w:pPr>
        <w:pStyle w:val="BodyText21"/>
        <w:keepNext w:val="0"/>
        <w:widowControl w:val="0"/>
        <w:spacing w:after="60"/>
        <w:ind w:left="420" w:firstLine="0"/>
        <w:rPr>
          <w:rFonts w:ascii="Verdana" w:hAnsi="Verdana"/>
          <w:b/>
          <w:sz w:val="20"/>
        </w:rPr>
      </w:pPr>
      <w:r w:rsidRPr="00A50E20">
        <w:rPr>
          <w:rFonts w:ascii="Verdana" w:hAnsi="Verdana"/>
          <w:b/>
          <w:sz w:val="20"/>
        </w:rPr>
        <w:t xml:space="preserve">03 - Ostatní dopravní koleje žst. </w:t>
      </w:r>
      <w:r w:rsidR="000C345B" w:rsidRPr="00A50E20">
        <w:rPr>
          <w:rFonts w:ascii="Verdana" w:hAnsi="Verdana"/>
          <w:b/>
          <w:sz w:val="20"/>
        </w:rPr>
        <w:t>Strančice</w:t>
      </w:r>
    </w:p>
    <w:p w14:paraId="5A1DE2F6" w14:textId="57F87036" w:rsidR="0095506F" w:rsidRDefault="0095506F" w:rsidP="0095506F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 w:hanging="496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</w:t>
      </w:r>
      <w:r w:rsidRPr="00EA0B48">
        <w:rPr>
          <w:rFonts w:ascii="Verdana" w:hAnsi="Verdana"/>
          <w:sz w:val="20"/>
        </w:rPr>
        <w:t>oplnění KL kamenivem souvisle strojně v</w:t>
      </w:r>
      <w:r>
        <w:rPr>
          <w:rFonts w:ascii="Verdana" w:hAnsi="Verdana"/>
          <w:sz w:val="20"/>
        </w:rPr>
        <w:t> </w:t>
      </w:r>
      <w:r w:rsidRPr="00EA0B48">
        <w:rPr>
          <w:rFonts w:ascii="Verdana" w:hAnsi="Verdana"/>
          <w:sz w:val="20"/>
        </w:rPr>
        <w:t>koleji</w:t>
      </w:r>
      <w:r>
        <w:rPr>
          <w:rFonts w:ascii="Verdana" w:hAnsi="Verdana"/>
          <w:sz w:val="20"/>
        </w:rPr>
        <w:t xml:space="preserve"> – 132,300 m3 vč. dodávky a dopravy</w:t>
      </w:r>
    </w:p>
    <w:p w14:paraId="4798CAE9" w14:textId="712650E4" w:rsidR="0095506F" w:rsidRPr="0064208E" w:rsidRDefault="0095506F" w:rsidP="0095506F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b/>
          <w:sz w:val="20"/>
        </w:rPr>
      </w:pPr>
      <w:r>
        <w:rPr>
          <w:rFonts w:ascii="Verdana" w:hAnsi="Verdana"/>
          <w:sz w:val="20"/>
        </w:rPr>
        <w:t>p</w:t>
      </w:r>
      <w:r w:rsidRPr="00EA0B48">
        <w:rPr>
          <w:rFonts w:ascii="Verdana" w:hAnsi="Verdana"/>
          <w:sz w:val="20"/>
        </w:rPr>
        <w:t>řesná úprava GPK koleje směrové a výškové uspořádání pražce betonové</w:t>
      </w:r>
      <w:r>
        <w:rPr>
          <w:rFonts w:ascii="Verdana" w:hAnsi="Verdana"/>
          <w:sz w:val="20"/>
        </w:rPr>
        <w:t xml:space="preserve"> – dl.1,260 km – </w:t>
      </w:r>
    </w:p>
    <w:tbl>
      <w:tblPr>
        <w:tblW w:w="4720" w:type="dxa"/>
        <w:tblInd w:w="7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0"/>
      </w:tblGrid>
      <w:tr w:rsidR="0095506F" w:rsidRPr="0064208E" w14:paraId="5117334E" w14:textId="77777777" w:rsidTr="00F91A79">
        <w:trPr>
          <w:trHeight w:val="200"/>
        </w:trPr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tbl>
            <w:tblPr>
              <w:tblW w:w="472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720"/>
            </w:tblGrid>
            <w:tr w:rsidR="0095506F" w:rsidRPr="00FC78BA" w14:paraId="4FB531AC" w14:textId="77777777" w:rsidTr="0095506F">
              <w:trPr>
                <w:trHeight w:val="200"/>
              </w:trPr>
              <w:tc>
                <w:tcPr>
                  <w:tcW w:w="4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tbl>
                  <w:tblPr>
                    <w:tblW w:w="4580" w:type="dxa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80"/>
                  </w:tblGrid>
                  <w:tr w:rsidR="0095506F" w:rsidRPr="0095506F" w14:paraId="03300C96" w14:textId="77777777" w:rsidTr="0095506F">
                    <w:trPr>
                      <w:trHeight w:val="200"/>
                    </w:trPr>
                    <w:tc>
                      <w:tcPr>
                        <w:tcW w:w="45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14:paraId="50345865" w14:textId="77777777" w:rsidR="0095506F" w:rsidRPr="0095506F" w:rsidRDefault="0095506F" w:rsidP="0095506F">
                        <w:pPr>
                          <w:keepNext w:val="0"/>
                          <w:spacing w:before="0"/>
                          <w:ind w:firstLine="0"/>
                          <w:rPr>
                            <w:rFonts w:ascii="Arial CE" w:hAnsi="Arial CE" w:cs="Arial CE"/>
                            <w:color w:val="505050"/>
                            <w:sz w:val="16"/>
                            <w:szCs w:val="16"/>
                          </w:rPr>
                        </w:pPr>
                        <w:r w:rsidRPr="0095506F">
                          <w:rPr>
                            <w:rFonts w:ascii="Arial CE" w:hAnsi="Arial CE" w:cs="Arial CE"/>
                            <w:color w:val="505050"/>
                            <w:sz w:val="16"/>
                            <w:szCs w:val="16"/>
                          </w:rPr>
                          <w:t>158,240-157,720"3.st.kol.</w:t>
                        </w:r>
                      </w:p>
                    </w:tc>
                  </w:tr>
                  <w:tr w:rsidR="0095506F" w:rsidRPr="0095506F" w14:paraId="1DC6BA90" w14:textId="77777777" w:rsidTr="0095506F">
                    <w:trPr>
                      <w:trHeight w:val="200"/>
                    </w:trPr>
                    <w:tc>
                      <w:tcPr>
                        <w:tcW w:w="45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14:paraId="655F8D90" w14:textId="77777777" w:rsidR="0095506F" w:rsidRPr="0095506F" w:rsidRDefault="0095506F" w:rsidP="0095506F">
                        <w:pPr>
                          <w:keepNext w:val="0"/>
                          <w:spacing w:before="0"/>
                          <w:ind w:firstLine="0"/>
                          <w:rPr>
                            <w:rFonts w:ascii="Arial CE" w:hAnsi="Arial CE" w:cs="Arial CE"/>
                            <w:color w:val="505050"/>
                            <w:sz w:val="16"/>
                            <w:szCs w:val="16"/>
                          </w:rPr>
                        </w:pPr>
                        <w:r w:rsidRPr="0095506F">
                          <w:rPr>
                            <w:rFonts w:ascii="Arial CE" w:hAnsi="Arial CE" w:cs="Arial CE"/>
                            <w:color w:val="505050"/>
                            <w:sz w:val="16"/>
                            <w:szCs w:val="16"/>
                          </w:rPr>
                          <w:t>158,254-157,514"ZV10-KV4 4.st.kol.</w:t>
                        </w:r>
                      </w:p>
                    </w:tc>
                  </w:tr>
                </w:tbl>
                <w:p w14:paraId="4BAD3ACA" w14:textId="65FA3BA1" w:rsidR="0095506F" w:rsidRPr="00FC78BA" w:rsidRDefault="0095506F" w:rsidP="00F91A79">
                  <w:pPr>
                    <w:keepNext w:val="0"/>
                    <w:spacing w:before="0"/>
                    <w:ind w:firstLine="0"/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</w:pPr>
                </w:p>
              </w:tc>
            </w:tr>
          </w:tbl>
          <w:p w14:paraId="2AA683B3" w14:textId="77777777" w:rsidR="0095506F" w:rsidRPr="0064208E" w:rsidRDefault="0095506F" w:rsidP="00F91A79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8"/>
                <w:szCs w:val="16"/>
              </w:rPr>
            </w:pPr>
          </w:p>
        </w:tc>
      </w:tr>
    </w:tbl>
    <w:p w14:paraId="021829E8" w14:textId="67BF5BC9" w:rsidR="0095506F" w:rsidRDefault="0095506F" w:rsidP="0095506F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</w:t>
      </w:r>
      <w:r w:rsidRPr="005812A2">
        <w:rPr>
          <w:rFonts w:ascii="Verdana" w:hAnsi="Verdana"/>
          <w:sz w:val="20"/>
        </w:rPr>
        <w:t>tabilizace kolejového lože koleje stávajícího</w:t>
      </w:r>
      <w:r>
        <w:rPr>
          <w:rFonts w:ascii="Verdana" w:hAnsi="Verdana"/>
          <w:sz w:val="20"/>
        </w:rPr>
        <w:t xml:space="preserve"> – 1,260 km</w:t>
      </w:r>
    </w:p>
    <w:p w14:paraId="740C5257" w14:textId="77777777" w:rsidR="0095506F" w:rsidRDefault="0095506F" w:rsidP="0095506F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demontáž a montáž</w:t>
      </w:r>
      <w:r w:rsidRPr="005812A2">
        <w:rPr>
          <w:rFonts w:ascii="Verdana" w:hAnsi="Verdana"/>
          <w:sz w:val="20"/>
        </w:rPr>
        <w:t xml:space="preserve"> přímého ukolejnění na elektrizovaných tratích nebo v kolejových obvodech</w:t>
      </w:r>
      <w:r>
        <w:rPr>
          <w:rFonts w:ascii="Verdana" w:hAnsi="Verdana"/>
          <w:sz w:val="20"/>
        </w:rPr>
        <w:t>, o</w:t>
      </w:r>
      <w:r w:rsidRPr="00653884">
        <w:rPr>
          <w:rFonts w:ascii="Verdana" w:hAnsi="Verdana"/>
          <w:sz w:val="20"/>
        </w:rPr>
        <w:t>dpojení a zpětné připojení lan propojovacích jednoho stykového transformátoru</w:t>
      </w:r>
    </w:p>
    <w:p w14:paraId="17BFC221" w14:textId="7D88DD59" w:rsidR="0095506F" w:rsidRDefault="0095506F" w:rsidP="0095506F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 w:hanging="496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demontáž a montáž balízy vč. </w:t>
      </w:r>
      <w:proofErr w:type="spellStart"/>
      <w:r>
        <w:rPr>
          <w:rFonts w:ascii="Verdana" w:hAnsi="Verdana"/>
          <w:sz w:val="20"/>
        </w:rPr>
        <w:t>mezipražcového</w:t>
      </w:r>
      <w:proofErr w:type="spellEnd"/>
      <w:r>
        <w:rPr>
          <w:rFonts w:ascii="Verdana" w:hAnsi="Verdana"/>
          <w:sz w:val="20"/>
        </w:rPr>
        <w:t xml:space="preserve"> upevnění, MIB</w:t>
      </w:r>
    </w:p>
    <w:p w14:paraId="57C52297" w14:textId="474C6555" w:rsidR="0095506F" w:rsidRPr="00C5086D" w:rsidRDefault="0095506F" w:rsidP="0095506F">
      <w:pPr>
        <w:pStyle w:val="BodyText21"/>
        <w:keepNext w:val="0"/>
        <w:widowControl w:val="0"/>
        <w:spacing w:after="60"/>
        <w:ind w:firstLine="567"/>
        <w:rPr>
          <w:rFonts w:ascii="Verdana" w:hAnsi="Verdana"/>
          <w:b/>
          <w:sz w:val="20"/>
        </w:rPr>
      </w:pPr>
      <w:r w:rsidRPr="00C5086D">
        <w:rPr>
          <w:rFonts w:ascii="Verdana" w:hAnsi="Verdana"/>
          <w:b/>
          <w:sz w:val="20"/>
        </w:rPr>
        <w:t xml:space="preserve">04 - Výhybky táborské </w:t>
      </w:r>
      <w:proofErr w:type="spellStart"/>
      <w:r w:rsidRPr="00C5086D">
        <w:rPr>
          <w:rFonts w:ascii="Verdana" w:hAnsi="Verdana"/>
          <w:b/>
          <w:sz w:val="20"/>
        </w:rPr>
        <w:t>zhlaví</w:t>
      </w:r>
      <w:proofErr w:type="spellEnd"/>
      <w:r w:rsidRPr="00C5086D">
        <w:rPr>
          <w:rFonts w:ascii="Verdana" w:hAnsi="Verdana"/>
          <w:b/>
          <w:sz w:val="20"/>
        </w:rPr>
        <w:t xml:space="preserve"> </w:t>
      </w:r>
      <w:r w:rsidR="0038581C">
        <w:rPr>
          <w:rFonts w:ascii="Verdana" w:hAnsi="Verdana"/>
          <w:b/>
          <w:sz w:val="20"/>
        </w:rPr>
        <w:t>Strančice</w:t>
      </w:r>
    </w:p>
    <w:p w14:paraId="40CCEEB2" w14:textId="1AD0D0A8" w:rsidR="0095506F" w:rsidRDefault="0095506F" w:rsidP="0095506F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  <w:szCs w:val="22"/>
        </w:rPr>
      </w:pPr>
      <w:r>
        <w:rPr>
          <w:rFonts w:ascii="Verdana" w:hAnsi="Verdana"/>
          <w:sz w:val="20"/>
          <w:szCs w:val="22"/>
        </w:rPr>
        <w:t>d</w:t>
      </w:r>
      <w:r w:rsidRPr="000B06CC">
        <w:rPr>
          <w:rFonts w:ascii="Verdana" w:hAnsi="Verdana"/>
          <w:sz w:val="20"/>
          <w:szCs w:val="22"/>
        </w:rPr>
        <w:t>oplnění KL kamenivem souvisle strojně ve výhybce</w:t>
      </w:r>
      <w:r>
        <w:rPr>
          <w:rFonts w:ascii="Verdana" w:hAnsi="Verdana"/>
          <w:sz w:val="20"/>
          <w:szCs w:val="22"/>
        </w:rPr>
        <w:t xml:space="preserve"> – 60,653 m3 vč. dodávky a dopravy</w:t>
      </w:r>
    </w:p>
    <w:p w14:paraId="10EDF577" w14:textId="14D1F25E" w:rsidR="0095506F" w:rsidRDefault="0095506F" w:rsidP="0095506F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  <w:szCs w:val="22"/>
        </w:rPr>
      </w:pPr>
      <w:r>
        <w:rPr>
          <w:rFonts w:ascii="Verdana" w:hAnsi="Verdana"/>
          <w:sz w:val="20"/>
          <w:szCs w:val="22"/>
        </w:rPr>
        <w:t>p</w:t>
      </w:r>
      <w:r w:rsidRPr="000B06CC">
        <w:rPr>
          <w:rFonts w:ascii="Verdana" w:hAnsi="Verdana"/>
          <w:sz w:val="20"/>
          <w:szCs w:val="22"/>
        </w:rPr>
        <w:t>řesná úprava GPK výhybky směrové a výškové uspořádání pražce betonové</w:t>
      </w:r>
      <w:r>
        <w:rPr>
          <w:rFonts w:ascii="Verdana" w:hAnsi="Verdana"/>
          <w:sz w:val="20"/>
          <w:szCs w:val="22"/>
        </w:rPr>
        <w:t xml:space="preserve"> – 577,945 m</w:t>
      </w:r>
    </w:p>
    <w:tbl>
      <w:tblPr>
        <w:tblW w:w="4720" w:type="dxa"/>
        <w:tblInd w:w="78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0"/>
      </w:tblGrid>
      <w:tr w:rsidR="0095506F" w:rsidRPr="00B10E40" w14:paraId="3F7F2970" w14:textId="77777777" w:rsidTr="00F91A79">
        <w:trPr>
          <w:trHeight w:val="200"/>
        </w:trPr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tbl>
            <w:tblPr>
              <w:tblW w:w="458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580"/>
            </w:tblGrid>
            <w:tr w:rsidR="0095506F" w:rsidRPr="0095506F" w14:paraId="795B6737" w14:textId="77777777" w:rsidTr="0095506F">
              <w:trPr>
                <w:trHeight w:val="200"/>
              </w:trPr>
              <w:tc>
                <w:tcPr>
                  <w:tcW w:w="4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8330BE1" w14:textId="77777777" w:rsidR="0095506F" w:rsidRPr="0095506F" w:rsidRDefault="0095506F" w:rsidP="0095506F">
                  <w:pPr>
                    <w:keepNext w:val="0"/>
                    <w:spacing w:before="0"/>
                    <w:ind w:firstLine="0"/>
                    <w:rPr>
                      <w:rFonts w:ascii="Arial CE" w:hAnsi="Arial CE" w:cs="Arial CE"/>
                      <w:color w:val="505050"/>
                      <w:sz w:val="16"/>
                      <w:szCs w:val="16"/>
                    </w:rPr>
                  </w:pPr>
                  <w:r w:rsidRPr="0095506F">
                    <w:rPr>
                      <w:rFonts w:ascii="Arial CE" w:hAnsi="Arial CE" w:cs="Arial CE"/>
                      <w:color w:val="505050"/>
                      <w:sz w:val="16"/>
                      <w:szCs w:val="16"/>
                    </w:rPr>
                    <w:t>62,391"vč1 Obl60 1:12-500"</w:t>
                  </w:r>
                </w:p>
              </w:tc>
            </w:tr>
            <w:tr w:rsidR="0095506F" w:rsidRPr="0095506F" w14:paraId="330E0195" w14:textId="77777777" w:rsidTr="0095506F">
              <w:trPr>
                <w:trHeight w:val="200"/>
              </w:trPr>
              <w:tc>
                <w:tcPr>
                  <w:tcW w:w="4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29396D3" w14:textId="77777777" w:rsidR="0095506F" w:rsidRPr="0095506F" w:rsidRDefault="0095506F" w:rsidP="0095506F">
                  <w:pPr>
                    <w:keepNext w:val="0"/>
                    <w:spacing w:before="0"/>
                    <w:ind w:firstLine="0"/>
                    <w:rPr>
                      <w:rFonts w:ascii="Arial CE" w:hAnsi="Arial CE" w:cs="Arial CE"/>
                      <w:color w:val="505050"/>
                      <w:sz w:val="16"/>
                      <w:szCs w:val="16"/>
                    </w:rPr>
                  </w:pPr>
                  <w:r w:rsidRPr="0095506F">
                    <w:rPr>
                      <w:rFonts w:ascii="Arial CE" w:hAnsi="Arial CE" w:cs="Arial CE"/>
                      <w:color w:val="505050"/>
                      <w:sz w:val="16"/>
                      <w:szCs w:val="16"/>
                    </w:rPr>
                    <w:t>62,391"vč2 Obl60 1:12-500"</w:t>
                  </w:r>
                </w:p>
              </w:tc>
            </w:tr>
            <w:tr w:rsidR="0095506F" w:rsidRPr="0095506F" w14:paraId="597D539F" w14:textId="77777777" w:rsidTr="0095506F">
              <w:trPr>
                <w:trHeight w:val="200"/>
              </w:trPr>
              <w:tc>
                <w:tcPr>
                  <w:tcW w:w="4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B5F7E4E" w14:textId="77777777" w:rsidR="0095506F" w:rsidRPr="0095506F" w:rsidRDefault="0095506F" w:rsidP="0095506F">
                  <w:pPr>
                    <w:keepNext w:val="0"/>
                    <w:spacing w:before="0"/>
                    <w:ind w:firstLine="0"/>
                    <w:rPr>
                      <w:rFonts w:ascii="Arial CE" w:hAnsi="Arial CE" w:cs="Arial CE"/>
                      <w:color w:val="505050"/>
                      <w:sz w:val="16"/>
                      <w:szCs w:val="16"/>
                    </w:rPr>
                  </w:pPr>
                  <w:r w:rsidRPr="0095506F">
                    <w:rPr>
                      <w:rFonts w:ascii="Arial CE" w:hAnsi="Arial CE" w:cs="Arial CE"/>
                      <w:color w:val="505050"/>
                      <w:sz w:val="16"/>
                      <w:szCs w:val="16"/>
                    </w:rPr>
                    <w:t>62,391"vč3 Obl60 1:12-500"</w:t>
                  </w:r>
                </w:p>
              </w:tc>
            </w:tr>
            <w:tr w:rsidR="0095506F" w:rsidRPr="0095506F" w14:paraId="20A3C02E" w14:textId="77777777" w:rsidTr="0095506F">
              <w:trPr>
                <w:trHeight w:val="200"/>
              </w:trPr>
              <w:tc>
                <w:tcPr>
                  <w:tcW w:w="4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7FDDA12" w14:textId="77777777" w:rsidR="0095506F" w:rsidRPr="0095506F" w:rsidRDefault="0095506F" w:rsidP="0095506F">
                  <w:pPr>
                    <w:keepNext w:val="0"/>
                    <w:spacing w:before="0"/>
                    <w:ind w:firstLine="0"/>
                    <w:rPr>
                      <w:rFonts w:ascii="Arial CE" w:hAnsi="Arial CE" w:cs="Arial CE"/>
                      <w:color w:val="505050"/>
                      <w:sz w:val="16"/>
                      <w:szCs w:val="16"/>
                    </w:rPr>
                  </w:pPr>
                  <w:r w:rsidRPr="0095506F">
                    <w:rPr>
                      <w:rFonts w:ascii="Arial CE" w:hAnsi="Arial CE" w:cs="Arial CE"/>
                      <w:color w:val="505050"/>
                      <w:sz w:val="16"/>
                      <w:szCs w:val="16"/>
                    </w:rPr>
                    <w:t>62,391"vč4 Obl60 1:12-500"</w:t>
                  </w:r>
                </w:p>
              </w:tc>
            </w:tr>
            <w:tr w:rsidR="0095506F" w:rsidRPr="0095506F" w14:paraId="1FEB916A" w14:textId="77777777" w:rsidTr="0095506F">
              <w:trPr>
                <w:trHeight w:val="200"/>
              </w:trPr>
              <w:tc>
                <w:tcPr>
                  <w:tcW w:w="4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5105DCE" w14:textId="77777777" w:rsidR="0095506F" w:rsidRPr="0095506F" w:rsidRDefault="0095506F" w:rsidP="0095506F">
                  <w:pPr>
                    <w:keepNext w:val="0"/>
                    <w:spacing w:before="0"/>
                    <w:ind w:firstLine="0"/>
                    <w:rPr>
                      <w:rFonts w:ascii="Arial CE" w:hAnsi="Arial CE" w:cs="Arial CE"/>
                      <w:color w:val="505050"/>
                      <w:sz w:val="16"/>
                      <w:szCs w:val="16"/>
                    </w:rPr>
                  </w:pPr>
                  <w:r w:rsidRPr="0095506F">
                    <w:rPr>
                      <w:rFonts w:ascii="Arial CE" w:hAnsi="Arial CE" w:cs="Arial CE"/>
                      <w:color w:val="505050"/>
                      <w:sz w:val="16"/>
                      <w:szCs w:val="16"/>
                    </w:rPr>
                    <w:t>62,391"vč5 Obl60 1:12-500"</w:t>
                  </w:r>
                </w:p>
              </w:tc>
            </w:tr>
            <w:tr w:rsidR="0095506F" w:rsidRPr="0095506F" w14:paraId="5B4FF3BE" w14:textId="77777777" w:rsidTr="0095506F">
              <w:trPr>
                <w:trHeight w:val="200"/>
              </w:trPr>
              <w:tc>
                <w:tcPr>
                  <w:tcW w:w="4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B36405D" w14:textId="77777777" w:rsidR="0095506F" w:rsidRPr="0095506F" w:rsidRDefault="0095506F" w:rsidP="0095506F">
                  <w:pPr>
                    <w:keepNext w:val="0"/>
                    <w:spacing w:before="0"/>
                    <w:ind w:firstLine="0"/>
                    <w:rPr>
                      <w:rFonts w:ascii="Arial CE" w:hAnsi="Arial CE" w:cs="Arial CE"/>
                      <w:color w:val="505050"/>
                      <w:sz w:val="16"/>
                      <w:szCs w:val="16"/>
                    </w:rPr>
                  </w:pPr>
                  <w:r w:rsidRPr="0095506F">
                    <w:rPr>
                      <w:rFonts w:ascii="Arial CE" w:hAnsi="Arial CE" w:cs="Arial CE"/>
                      <w:color w:val="505050"/>
                      <w:sz w:val="16"/>
                      <w:szCs w:val="16"/>
                    </w:rPr>
                    <w:t>62,391"vč6 Obl60 1:12-500"</w:t>
                  </w:r>
                </w:p>
              </w:tc>
            </w:tr>
            <w:tr w:rsidR="0095506F" w:rsidRPr="0095506F" w14:paraId="24D6736D" w14:textId="77777777" w:rsidTr="0095506F">
              <w:trPr>
                <w:trHeight w:val="200"/>
              </w:trPr>
              <w:tc>
                <w:tcPr>
                  <w:tcW w:w="4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546B690" w14:textId="77777777" w:rsidR="0095506F" w:rsidRPr="0095506F" w:rsidRDefault="0095506F" w:rsidP="0095506F">
                  <w:pPr>
                    <w:keepNext w:val="0"/>
                    <w:spacing w:before="0"/>
                    <w:ind w:firstLine="0"/>
                    <w:rPr>
                      <w:rFonts w:ascii="Arial CE" w:hAnsi="Arial CE" w:cs="Arial CE"/>
                      <w:color w:val="505050"/>
                      <w:sz w:val="16"/>
                      <w:szCs w:val="16"/>
                    </w:rPr>
                  </w:pPr>
                  <w:r w:rsidRPr="0095506F">
                    <w:rPr>
                      <w:rFonts w:ascii="Arial CE" w:hAnsi="Arial CE" w:cs="Arial CE"/>
                      <w:color w:val="505050"/>
                      <w:sz w:val="16"/>
                      <w:szCs w:val="16"/>
                    </w:rPr>
                    <w:t>43,753"vč7 OblS49 1:9-190</w:t>
                  </w:r>
                </w:p>
              </w:tc>
            </w:tr>
            <w:tr w:rsidR="0095506F" w:rsidRPr="0095506F" w14:paraId="5515E293" w14:textId="77777777" w:rsidTr="0095506F">
              <w:trPr>
                <w:trHeight w:val="200"/>
              </w:trPr>
              <w:tc>
                <w:tcPr>
                  <w:tcW w:w="4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216F084" w14:textId="77777777" w:rsidR="0095506F" w:rsidRPr="0095506F" w:rsidRDefault="0095506F" w:rsidP="0095506F">
                  <w:pPr>
                    <w:keepNext w:val="0"/>
                    <w:spacing w:before="0"/>
                    <w:ind w:firstLine="0"/>
                    <w:rPr>
                      <w:rFonts w:ascii="Arial CE" w:hAnsi="Arial CE" w:cs="Arial CE"/>
                      <w:color w:val="505050"/>
                      <w:sz w:val="16"/>
                      <w:szCs w:val="16"/>
                    </w:rPr>
                  </w:pPr>
                  <w:r w:rsidRPr="0095506F">
                    <w:rPr>
                      <w:rFonts w:ascii="Arial CE" w:hAnsi="Arial CE" w:cs="Arial CE"/>
                      <w:color w:val="505050"/>
                      <w:sz w:val="16"/>
                      <w:szCs w:val="16"/>
                    </w:rPr>
                    <w:t>49,846"vč8 JS49 1:9-300</w:t>
                  </w:r>
                </w:p>
              </w:tc>
            </w:tr>
            <w:tr w:rsidR="0095506F" w:rsidRPr="0095506F" w14:paraId="3AEACBC5" w14:textId="77777777" w:rsidTr="0095506F">
              <w:trPr>
                <w:trHeight w:val="200"/>
              </w:trPr>
              <w:tc>
                <w:tcPr>
                  <w:tcW w:w="4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3A20D73" w14:textId="77777777" w:rsidR="0095506F" w:rsidRPr="0095506F" w:rsidRDefault="0095506F" w:rsidP="0095506F">
                  <w:pPr>
                    <w:keepNext w:val="0"/>
                    <w:spacing w:before="0"/>
                    <w:ind w:firstLine="0"/>
                    <w:rPr>
                      <w:rFonts w:ascii="Arial CE" w:hAnsi="Arial CE" w:cs="Arial CE"/>
                      <w:color w:val="505050"/>
                      <w:sz w:val="16"/>
                      <w:szCs w:val="16"/>
                    </w:rPr>
                  </w:pPr>
                  <w:r w:rsidRPr="0095506F">
                    <w:rPr>
                      <w:rFonts w:ascii="Arial CE" w:hAnsi="Arial CE" w:cs="Arial CE"/>
                      <w:color w:val="505050"/>
                      <w:sz w:val="16"/>
                      <w:szCs w:val="16"/>
                    </w:rPr>
                    <w:t>15+15+15+15+50"spojky 1-2, 3-5, 5-6, 7-8</w:t>
                  </w:r>
                </w:p>
              </w:tc>
            </w:tr>
          </w:tbl>
          <w:p w14:paraId="13EE7EB2" w14:textId="554BB7BF" w:rsidR="0095506F" w:rsidRPr="00B10E40" w:rsidRDefault="0095506F" w:rsidP="00F91A79">
            <w:pPr>
              <w:keepNext w:val="0"/>
              <w:spacing w:before="0"/>
              <w:ind w:firstLine="133"/>
              <w:rPr>
                <w:rFonts w:ascii="Arial CE" w:hAnsi="Arial CE" w:cs="Arial CE"/>
                <w:color w:val="505050"/>
                <w:sz w:val="18"/>
                <w:szCs w:val="16"/>
              </w:rPr>
            </w:pPr>
          </w:p>
        </w:tc>
      </w:tr>
    </w:tbl>
    <w:p w14:paraId="53F16BD7" w14:textId="3DA471B5" w:rsidR="0095506F" w:rsidRDefault="0095506F" w:rsidP="0095506F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</w:t>
      </w:r>
      <w:r w:rsidRPr="005812A2">
        <w:rPr>
          <w:rFonts w:ascii="Verdana" w:hAnsi="Verdana"/>
          <w:sz w:val="20"/>
        </w:rPr>
        <w:t xml:space="preserve">tabilizace kolejového lože </w:t>
      </w:r>
      <w:r>
        <w:rPr>
          <w:rFonts w:ascii="Verdana" w:hAnsi="Verdana"/>
          <w:sz w:val="20"/>
        </w:rPr>
        <w:t>výhybky</w:t>
      </w:r>
      <w:r w:rsidRPr="005812A2">
        <w:rPr>
          <w:rFonts w:ascii="Verdana" w:hAnsi="Verdana"/>
          <w:sz w:val="20"/>
        </w:rPr>
        <w:t xml:space="preserve"> stávajícího</w:t>
      </w:r>
      <w:r>
        <w:rPr>
          <w:rFonts w:ascii="Verdana" w:hAnsi="Verdana"/>
          <w:sz w:val="20"/>
        </w:rPr>
        <w:t xml:space="preserve"> – 577,945 m</w:t>
      </w:r>
    </w:p>
    <w:p w14:paraId="68AAF390" w14:textId="579B218A" w:rsidR="0095506F" w:rsidRDefault="0095506F" w:rsidP="0095506F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o</w:t>
      </w:r>
      <w:r w:rsidRPr="0095506F">
        <w:rPr>
          <w:rFonts w:ascii="Verdana" w:hAnsi="Verdana"/>
          <w:sz w:val="20"/>
        </w:rPr>
        <w:t>prava LISU soupravou in-</w:t>
      </w:r>
      <w:proofErr w:type="spellStart"/>
      <w:r w:rsidRPr="0095506F">
        <w:rPr>
          <w:rFonts w:ascii="Verdana" w:hAnsi="Verdana"/>
          <w:sz w:val="20"/>
        </w:rPr>
        <w:t>sittu</w:t>
      </w:r>
      <w:proofErr w:type="spellEnd"/>
      <w:r w:rsidRPr="0095506F">
        <w:rPr>
          <w:rFonts w:ascii="Verdana" w:hAnsi="Verdana"/>
          <w:sz w:val="20"/>
        </w:rPr>
        <w:t xml:space="preserve"> tvar UIC60, R65</w:t>
      </w:r>
      <w:r>
        <w:rPr>
          <w:rFonts w:ascii="Verdana" w:hAnsi="Verdana"/>
          <w:sz w:val="20"/>
        </w:rPr>
        <w:t xml:space="preserve"> – 4 styky</w:t>
      </w:r>
    </w:p>
    <w:p w14:paraId="756282F2" w14:textId="1135909D" w:rsidR="0095506F" w:rsidRDefault="0095506F" w:rsidP="0095506F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n</w:t>
      </w:r>
      <w:r w:rsidRPr="0095506F">
        <w:rPr>
          <w:rFonts w:ascii="Verdana" w:hAnsi="Verdana"/>
          <w:sz w:val="20"/>
        </w:rPr>
        <w:t xml:space="preserve">avaření srdcovky jednoduché lité z oceli </w:t>
      </w:r>
      <w:proofErr w:type="spellStart"/>
      <w:r w:rsidRPr="0095506F">
        <w:rPr>
          <w:rFonts w:ascii="Verdana" w:hAnsi="Verdana"/>
          <w:sz w:val="20"/>
        </w:rPr>
        <w:t>bainitické</w:t>
      </w:r>
      <w:proofErr w:type="spellEnd"/>
      <w:r w:rsidRPr="0095506F">
        <w:rPr>
          <w:rFonts w:ascii="Verdana" w:hAnsi="Verdana"/>
          <w:sz w:val="20"/>
        </w:rPr>
        <w:t xml:space="preserve"> úhel odbočení 1:11 až 1:14 opotřebení přes 10 do 20 mm</w:t>
      </w:r>
      <w:r>
        <w:rPr>
          <w:rFonts w:ascii="Verdana" w:hAnsi="Verdana"/>
          <w:sz w:val="20"/>
        </w:rPr>
        <w:t xml:space="preserve"> – 1 ks</w:t>
      </w:r>
    </w:p>
    <w:p w14:paraId="6FC2F523" w14:textId="48A8A34A" w:rsidR="0095506F" w:rsidRPr="00C5086D" w:rsidRDefault="0095506F" w:rsidP="0095506F">
      <w:pPr>
        <w:pStyle w:val="BodyText21"/>
        <w:keepNext w:val="0"/>
        <w:widowControl w:val="0"/>
        <w:spacing w:after="60"/>
        <w:ind w:firstLine="567"/>
        <w:rPr>
          <w:rFonts w:ascii="Verdana" w:hAnsi="Verdana"/>
          <w:b/>
          <w:sz w:val="20"/>
        </w:rPr>
      </w:pPr>
      <w:r w:rsidRPr="00C5086D">
        <w:rPr>
          <w:rFonts w:ascii="Verdana" w:hAnsi="Verdana"/>
          <w:b/>
          <w:sz w:val="20"/>
        </w:rPr>
        <w:t>0</w:t>
      </w:r>
      <w:r>
        <w:rPr>
          <w:rFonts w:ascii="Verdana" w:hAnsi="Verdana"/>
          <w:b/>
          <w:sz w:val="20"/>
        </w:rPr>
        <w:t>5</w:t>
      </w:r>
      <w:r w:rsidRPr="00C5086D">
        <w:rPr>
          <w:rFonts w:ascii="Verdana" w:hAnsi="Verdana"/>
          <w:b/>
          <w:sz w:val="20"/>
        </w:rPr>
        <w:t xml:space="preserve"> - Výhybky </w:t>
      </w:r>
      <w:r>
        <w:rPr>
          <w:rFonts w:ascii="Verdana" w:hAnsi="Verdana"/>
          <w:b/>
          <w:sz w:val="20"/>
        </w:rPr>
        <w:t>praž</w:t>
      </w:r>
      <w:r w:rsidRPr="00C5086D">
        <w:rPr>
          <w:rFonts w:ascii="Verdana" w:hAnsi="Verdana"/>
          <w:b/>
          <w:sz w:val="20"/>
        </w:rPr>
        <w:t xml:space="preserve">ské </w:t>
      </w:r>
      <w:proofErr w:type="spellStart"/>
      <w:r w:rsidRPr="00C5086D">
        <w:rPr>
          <w:rFonts w:ascii="Verdana" w:hAnsi="Verdana"/>
          <w:b/>
          <w:sz w:val="20"/>
        </w:rPr>
        <w:t>zhlaví</w:t>
      </w:r>
      <w:proofErr w:type="spellEnd"/>
      <w:r w:rsidRPr="00C5086D">
        <w:rPr>
          <w:rFonts w:ascii="Verdana" w:hAnsi="Verdana"/>
          <w:b/>
          <w:sz w:val="20"/>
        </w:rPr>
        <w:t xml:space="preserve"> </w:t>
      </w:r>
      <w:r w:rsidR="0038581C">
        <w:rPr>
          <w:rFonts w:ascii="Verdana" w:hAnsi="Verdana"/>
          <w:b/>
          <w:sz w:val="20"/>
        </w:rPr>
        <w:t>Strančice</w:t>
      </w:r>
    </w:p>
    <w:p w14:paraId="25433E58" w14:textId="70B7E5C3" w:rsidR="0095506F" w:rsidRDefault="0095506F" w:rsidP="0095506F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  <w:szCs w:val="22"/>
        </w:rPr>
      </w:pPr>
      <w:r>
        <w:rPr>
          <w:rFonts w:ascii="Verdana" w:hAnsi="Verdana"/>
          <w:sz w:val="20"/>
          <w:szCs w:val="22"/>
        </w:rPr>
        <w:t>d</w:t>
      </w:r>
      <w:r w:rsidRPr="000B06CC">
        <w:rPr>
          <w:rFonts w:ascii="Verdana" w:hAnsi="Verdana"/>
          <w:sz w:val="20"/>
          <w:szCs w:val="22"/>
        </w:rPr>
        <w:t>oplnění KL kamenivem souvisle strojně ve výhybce</w:t>
      </w:r>
      <w:r>
        <w:rPr>
          <w:rFonts w:ascii="Verdana" w:hAnsi="Verdana"/>
          <w:sz w:val="20"/>
          <w:szCs w:val="22"/>
        </w:rPr>
        <w:t xml:space="preserve"> – </w:t>
      </w:r>
      <w:r w:rsidR="0038581C">
        <w:rPr>
          <w:rFonts w:ascii="Verdana" w:hAnsi="Verdana"/>
          <w:sz w:val="20"/>
          <w:szCs w:val="22"/>
        </w:rPr>
        <w:t>65,510</w:t>
      </w:r>
      <w:r>
        <w:rPr>
          <w:rFonts w:ascii="Verdana" w:hAnsi="Verdana"/>
          <w:sz w:val="20"/>
          <w:szCs w:val="22"/>
        </w:rPr>
        <w:t xml:space="preserve"> m3 vč. dodávky a dopravy</w:t>
      </w:r>
    </w:p>
    <w:p w14:paraId="1FBB8EE9" w14:textId="1D84523A" w:rsidR="0095506F" w:rsidRDefault="0095506F" w:rsidP="0095506F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  <w:szCs w:val="22"/>
        </w:rPr>
      </w:pPr>
      <w:r>
        <w:rPr>
          <w:rFonts w:ascii="Verdana" w:hAnsi="Verdana"/>
          <w:sz w:val="20"/>
          <w:szCs w:val="22"/>
        </w:rPr>
        <w:t>p</w:t>
      </w:r>
      <w:r w:rsidRPr="000B06CC">
        <w:rPr>
          <w:rFonts w:ascii="Verdana" w:hAnsi="Verdana"/>
          <w:sz w:val="20"/>
          <w:szCs w:val="22"/>
        </w:rPr>
        <w:t>řesná úprava GPK výhybky směrové a výškové uspořádání pražce betonové</w:t>
      </w:r>
      <w:r>
        <w:rPr>
          <w:rFonts w:ascii="Verdana" w:hAnsi="Verdana"/>
          <w:sz w:val="20"/>
          <w:szCs w:val="22"/>
        </w:rPr>
        <w:t xml:space="preserve"> – </w:t>
      </w:r>
      <w:r w:rsidR="0038581C">
        <w:rPr>
          <w:rFonts w:ascii="Verdana" w:hAnsi="Verdana"/>
          <w:sz w:val="20"/>
          <w:szCs w:val="22"/>
        </w:rPr>
        <w:t>661,749</w:t>
      </w:r>
      <w:r>
        <w:rPr>
          <w:rFonts w:ascii="Verdana" w:hAnsi="Verdana"/>
          <w:sz w:val="20"/>
          <w:szCs w:val="22"/>
        </w:rPr>
        <w:t xml:space="preserve"> m</w:t>
      </w:r>
    </w:p>
    <w:tbl>
      <w:tblPr>
        <w:tblW w:w="4720" w:type="dxa"/>
        <w:tblInd w:w="5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0"/>
      </w:tblGrid>
      <w:tr w:rsidR="0095506F" w:rsidRPr="005B29D2" w14:paraId="33E4068E" w14:textId="77777777" w:rsidTr="00F91A79">
        <w:trPr>
          <w:trHeight w:val="200"/>
        </w:trPr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tbl>
            <w:tblPr>
              <w:tblW w:w="472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720"/>
            </w:tblGrid>
            <w:tr w:rsidR="0095506F" w:rsidRPr="00F16F97" w14:paraId="646852B6" w14:textId="77777777" w:rsidTr="0038581C">
              <w:trPr>
                <w:trHeight w:val="200"/>
              </w:trPr>
              <w:tc>
                <w:tcPr>
                  <w:tcW w:w="4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tbl>
                  <w:tblPr>
                    <w:tblW w:w="4580" w:type="dxa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80"/>
                  </w:tblGrid>
                  <w:tr w:rsidR="0038581C" w:rsidRPr="0038581C" w14:paraId="2B47EBEA" w14:textId="77777777" w:rsidTr="0038581C">
                    <w:trPr>
                      <w:trHeight w:val="200"/>
                    </w:trPr>
                    <w:tc>
                      <w:tcPr>
                        <w:tcW w:w="45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14:paraId="631B5991" w14:textId="77777777" w:rsidR="0038581C" w:rsidRPr="0038581C" w:rsidRDefault="0038581C" w:rsidP="0038581C">
                        <w:pPr>
                          <w:keepNext w:val="0"/>
                          <w:spacing w:before="0"/>
                          <w:ind w:firstLine="0"/>
                          <w:rPr>
                            <w:rFonts w:ascii="Arial CE" w:hAnsi="Arial CE" w:cs="Arial CE"/>
                            <w:color w:val="505050"/>
                            <w:sz w:val="16"/>
                            <w:szCs w:val="16"/>
                          </w:rPr>
                        </w:pPr>
                        <w:r w:rsidRPr="0038581C">
                          <w:rPr>
                            <w:rFonts w:ascii="Arial CE" w:hAnsi="Arial CE" w:cs="Arial CE"/>
                            <w:color w:val="505050"/>
                            <w:sz w:val="16"/>
                            <w:szCs w:val="16"/>
                          </w:rPr>
                          <w:t>62,391"vč9 JS49 1:12-500"</w:t>
                        </w:r>
                      </w:p>
                    </w:tc>
                  </w:tr>
                  <w:tr w:rsidR="0038581C" w:rsidRPr="0038581C" w14:paraId="7EFA9603" w14:textId="77777777" w:rsidTr="0038581C">
                    <w:trPr>
                      <w:trHeight w:val="200"/>
                    </w:trPr>
                    <w:tc>
                      <w:tcPr>
                        <w:tcW w:w="45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14:paraId="01323A7E" w14:textId="77777777" w:rsidR="0038581C" w:rsidRPr="0038581C" w:rsidRDefault="0038581C" w:rsidP="0038581C">
                        <w:pPr>
                          <w:keepNext w:val="0"/>
                          <w:spacing w:before="0"/>
                          <w:ind w:firstLine="0"/>
                          <w:rPr>
                            <w:rFonts w:ascii="Arial CE" w:hAnsi="Arial CE" w:cs="Arial CE"/>
                            <w:color w:val="505050"/>
                            <w:sz w:val="16"/>
                            <w:szCs w:val="16"/>
                          </w:rPr>
                        </w:pPr>
                        <w:r w:rsidRPr="0038581C">
                          <w:rPr>
                            <w:rFonts w:ascii="Arial CE" w:hAnsi="Arial CE" w:cs="Arial CE"/>
                            <w:color w:val="505050"/>
                            <w:sz w:val="16"/>
                            <w:szCs w:val="16"/>
                          </w:rPr>
                          <w:t>53,608"vč10 JS49 1:11-300"</w:t>
                        </w:r>
                      </w:p>
                    </w:tc>
                  </w:tr>
                  <w:tr w:rsidR="0038581C" w:rsidRPr="0038581C" w14:paraId="0B9906D0" w14:textId="77777777" w:rsidTr="0038581C">
                    <w:trPr>
                      <w:trHeight w:val="200"/>
                    </w:trPr>
                    <w:tc>
                      <w:tcPr>
                        <w:tcW w:w="45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14:paraId="6E59F1AA" w14:textId="77777777" w:rsidR="0038581C" w:rsidRPr="0038581C" w:rsidRDefault="0038581C" w:rsidP="0038581C">
                        <w:pPr>
                          <w:keepNext w:val="0"/>
                          <w:spacing w:before="0"/>
                          <w:ind w:firstLine="0"/>
                          <w:rPr>
                            <w:rFonts w:ascii="Arial CE" w:hAnsi="Arial CE" w:cs="Arial CE"/>
                            <w:color w:val="505050"/>
                            <w:sz w:val="16"/>
                            <w:szCs w:val="16"/>
                          </w:rPr>
                        </w:pPr>
                        <w:r w:rsidRPr="0038581C">
                          <w:rPr>
                            <w:rFonts w:ascii="Arial CE" w:hAnsi="Arial CE" w:cs="Arial CE"/>
                            <w:color w:val="505050"/>
                            <w:sz w:val="16"/>
                            <w:szCs w:val="16"/>
                          </w:rPr>
                          <w:t>43,753"vč11 JS49 1:9-190</w:t>
                        </w:r>
                      </w:p>
                    </w:tc>
                  </w:tr>
                  <w:tr w:rsidR="0038581C" w:rsidRPr="0038581C" w14:paraId="0E1EAE1D" w14:textId="77777777" w:rsidTr="0038581C">
                    <w:trPr>
                      <w:trHeight w:val="200"/>
                    </w:trPr>
                    <w:tc>
                      <w:tcPr>
                        <w:tcW w:w="45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14:paraId="08A71D60" w14:textId="77777777" w:rsidR="0038581C" w:rsidRPr="0038581C" w:rsidRDefault="0038581C" w:rsidP="0038581C">
                        <w:pPr>
                          <w:keepNext w:val="0"/>
                          <w:spacing w:before="0"/>
                          <w:ind w:firstLine="0"/>
                          <w:rPr>
                            <w:rFonts w:ascii="Arial CE" w:hAnsi="Arial CE" w:cs="Arial CE"/>
                            <w:color w:val="505050"/>
                            <w:sz w:val="16"/>
                            <w:szCs w:val="16"/>
                          </w:rPr>
                        </w:pPr>
                        <w:r w:rsidRPr="0038581C">
                          <w:rPr>
                            <w:rFonts w:ascii="Arial CE" w:hAnsi="Arial CE" w:cs="Arial CE"/>
                            <w:color w:val="505050"/>
                            <w:sz w:val="16"/>
                            <w:szCs w:val="16"/>
                          </w:rPr>
                          <w:t>53,608"vč12 J60 1:11-300"</w:t>
                        </w:r>
                      </w:p>
                    </w:tc>
                  </w:tr>
                  <w:tr w:rsidR="0038581C" w:rsidRPr="0038581C" w14:paraId="09DA9901" w14:textId="77777777" w:rsidTr="0038581C">
                    <w:trPr>
                      <w:trHeight w:val="200"/>
                    </w:trPr>
                    <w:tc>
                      <w:tcPr>
                        <w:tcW w:w="45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14:paraId="4A0A57E4" w14:textId="77777777" w:rsidR="0038581C" w:rsidRPr="0038581C" w:rsidRDefault="0038581C" w:rsidP="0038581C">
                        <w:pPr>
                          <w:keepNext w:val="0"/>
                          <w:spacing w:before="0"/>
                          <w:ind w:firstLine="0"/>
                          <w:rPr>
                            <w:rFonts w:ascii="Arial CE" w:hAnsi="Arial CE" w:cs="Arial CE"/>
                            <w:color w:val="505050"/>
                            <w:sz w:val="16"/>
                            <w:szCs w:val="16"/>
                          </w:rPr>
                        </w:pPr>
                        <w:r w:rsidRPr="0038581C">
                          <w:rPr>
                            <w:rFonts w:ascii="Arial CE" w:hAnsi="Arial CE" w:cs="Arial CE"/>
                            <w:color w:val="505050"/>
                            <w:sz w:val="16"/>
                            <w:szCs w:val="16"/>
                          </w:rPr>
                          <w:t>53,608"vč13 J60  1:11-300"</w:t>
                        </w:r>
                      </w:p>
                    </w:tc>
                  </w:tr>
                  <w:tr w:rsidR="0038581C" w:rsidRPr="0038581C" w14:paraId="1B7758DE" w14:textId="77777777" w:rsidTr="0038581C">
                    <w:trPr>
                      <w:trHeight w:val="200"/>
                    </w:trPr>
                    <w:tc>
                      <w:tcPr>
                        <w:tcW w:w="45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14:paraId="222C604E" w14:textId="77777777" w:rsidR="0038581C" w:rsidRPr="0038581C" w:rsidRDefault="0038581C" w:rsidP="0038581C">
                        <w:pPr>
                          <w:keepNext w:val="0"/>
                          <w:spacing w:before="0"/>
                          <w:ind w:firstLine="0"/>
                          <w:rPr>
                            <w:rFonts w:ascii="Arial CE" w:hAnsi="Arial CE" w:cs="Arial CE"/>
                            <w:color w:val="505050"/>
                            <w:sz w:val="16"/>
                            <w:szCs w:val="16"/>
                          </w:rPr>
                        </w:pPr>
                        <w:r w:rsidRPr="0038581C">
                          <w:rPr>
                            <w:rFonts w:ascii="Arial CE" w:hAnsi="Arial CE" w:cs="Arial CE"/>
                            <w:color w:val="505050"/>
                            <w:sz w:val="16"/>
                            <w:szCs w:val="16"/>
                          </w:rPr>
                          <w:t>62,391"vč14 J60 1:12-500"</w:t>
                        </w:r>
                      </w:p>
                    </w:tc>
                  </w:tr>
                  <w:tr w:rsidR="0038581C" w:rsidRPr="0038581C" w14:paraId="27039677" w14:textId="77777777" w:rsidTr="0038581C">
                    <w:trPr>
                      <w:trHeight w:val="200"/>
                    </w:trPr>
                    <w:tc>
                      <w:tcPr>
                        <w:tcW w:w="45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14:paraId="4C990FE5" w14:textId="77777777" w:rsidR="0038581C" w:rsidRPr="0038581C" w:rsidRDefault="0038581C" w:rsidP="0038581C">
                        <w:pPr>
                          <w:keepNext w:val="0"/>
                          <w:spacing w:before="0"/>
                          <w:ind w:firstLine="0"/>
                          <w:rPr>
                            <w:rFonts w:ascii="Arial CE" w:hAnsi="Arial CE" w:cs="Arial CE"/>
                            <w:color w:val="505050"/>
                            <w:sz w:val="16"/>
                            <w:szCs w:val="16"/>
                          </w:rPr>
                        </w:pPr>
                        <w:r w:rsidRPr="0038581C">
                          <w:rPr>
                            <w:rFonts w:ascii="Arial CE" w:hAnsi="Arial CE" w:cs="Arial CE"/>
                            <w:color w:val="505050"/>
                            <w:sz w:val="16"/>
                            <w:szCs w:val="16"/>
                          </w:rPr>
                          <w:t>53,608"vč15 J60  1:11-300"</w:t>
                        </w:r>
                      </w:p>
                    </w:tc>
                  </w:tr>
                  <w:tr w:rsidR="0038581C" w:rsidRPr="0038581C" w14:paraId="3187C233" w14:textId="77777777" w:rsidTr="0038581C">
                    <w:trPr>
                      <w:trHeight w:val="200"/>
                    </w:trPr>
                    <w:tc>
                      <w:tcPr>
                        <w:tcW w:w="45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14:paraId="4FB017A4" w14:textId="77777777" w:rsidR="0038581C" w:rsidRPr="0038581C" w:rsidRDefault="0038581C" w:rsidP="0038581C">
                        <w:pPr>
                          <w:keepNext w:val="0"/>
                          <w:spacing w:before="0"/>
                          <w:ind w:firstLine="0"/>
                          <w:rPr>
                            <w:rFonts w:ascii="Arial CE" w:hAnsi="Arial CE" w:cs="Arial CE"/>
                            <w:color w:val="505050"/>
                            <w:sz w:val="16"/>
                            <w:szCs w:val="16"/>
                          </w:rPr>
                        </w:pPr>
                        <w:r w:rsidRPr="0038581C">
                          <w:rPr>
                            <w:rFonts w:ascii="Arial CE" w:hAnsi="Arial CE" w:cs="Arial CE"/>
                            <w:color w:val="505050"/>
                            <w:sz w:val="16"/>
                            <w:szCs w:val="16"/>
                          </w:rPr>
                          <w:t>62,391"vč16 J60 1:12-500"</w:t>
                        </w:r>
                      </w:p>
                    </w:tc>
                  </w:tr>
                  <w:tr w:rsidR="0038581C" w:rsidRPr="0038581C" w14:paraId="566892F6" w14:textId="77777777" w:rsidTr="0038581C">
                    <w:trPr>
                      <w:trHeight w:val="200"/>
                    </w:trPr>
                    <w:tc>
                      <w:tcPr>
                        <w:tcW w:w="45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14:paraId="4031ED47" w14:textId="77777777" w:rsidR="0038581C" w:rsidRPr="0038581C" w:rsidRDefault="0038581C" w:rsidP="0038581C">
                        <w:pPr>
                          <w:keepNext w:val="0"/>
                          <w:spacing w:before="0"/>
                          <w:ind w:firstLine="0"/>
                          <w:rPr>
                            <w:rFonts w:ascii="Arial CE" w:hAnsi="Arial CE" w:cs="Arial CE"/>
                            <w:color w:val="505050"/>
                            <w:sz w:val="16"/>
                            <w:szCs w:val="16"/>
                          </w:rPr>
                        </w:pPr>
                        <w:r w:rsidRPr="0038581C">
                          <w:rPr>
                            <w:rFonts w:ascii="Arial CE" w:hAnsi="Arial CE" w:cs="Arial CE"/>
                            <w:color w:val="505050"/>
                            <w:sz w:val="16"/>
                            <w:szCs w:val="16"/>
                          </w:rPr>
                          <w:t>62,391"vč17 J60 1:12-500"</w:t>
                        </w:r>
                      </w:p>
                    </w:tc>
                  </w:tr>
                  <w:tr w:rsidR="0038581C" w:rsidRPr="0038581C" w14:paraId="568C276D" w14:textId="77777777" w:rsidTr="0038581C">
                    <w:trPr>
                      <w:trHeight w:val="200"/>
                    </w:trPr>
                    <w:tc>
                      <w:tcPr>
                        <w:tcW w:w="45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14:paraId="04DABCDD" w14:textId="77777777" w:rsidR="0038581C" w:rsidRPr="0038581C" w:rsidRDefault="0038581C" w:rsidP="0038581C">
                        <w:pPr>
                          <w:keepNext w:val="0"/>
                          <w:spacing w:before="0"/>
                          <w:ind w:firstLine="0"/>
                          <w:rPr>
                            <w:rFonts w:ascii="Arial CE" w:hAnsi="Arial CE" w:cs="Arial CE"/>
                            <w:color w:val="505050"/>
                            <w:sz w:val="16"/>
                            <w:szCs w:val="16"/>
                          </w:rPr>
                        </w:pPr>
                        <w:r w:rsidRPr="0038581C">
                          <w:rPr>
                            <w:rFonts w:ascii="Arial CE" w:hAnsi="Arial CE" w:cs="Arial CE"/>
                            <w:color w:val="505050"/>
                            <w:sz w:val="16"/>
                            <w:szCs w:val="16"/>
                          </w:rPr>
                          <w:t>12+11+12+12+107"spojky 11-12,13-14,9-10, 10-12,13-17</w:t>
                        </w:r>
                      </w:p>
                    </w:tc>
                  </w:tr>
                </w:tbl>
                <w:p w14:paraId="79664B6B" w14:textId="088D28C6" w:rsidR="0095506F" w:rsidRPr="00F16F97" w:rsidRDefault="0095506F" w:rsidP="00F91A79">
                  <w:pPr>
                    <w:keepNext w:val="0"/>
                    <w:spacing w:before="0"/>
                    <w:ind w:firstLine="0"/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</w:pPr>
                </w:p>
              </w:tc>
            </w:tr>
          </w:tbl>
          <w:p w14:paraId="3A463ECD" w14:textId="77777777" w:rsidR="0095506F" w:rsidRPr="005B29D2" w:rsidRDefault="0095506F" w:rsidP="00F91A79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6"/>
                <w:szCs w:val="16"/>
              </w:rPr>
            </w:pPr>
          </w:p>
        </w:tc>
      </w:tr>
    </w:tbl>
    <w:p w14:paraId="4DDC4562" w14:textId="7270032A" w:rsidR="0095506F" w:rsidRDefault="0095506F" w:rsidP="0095506F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</w:t>
      </w:r>
      <w:r w:rsidRPr="005812A2">
        <w:rPr>
          <w:rFonts w:ascii="Verdana" w:hAnsi="Verdana"/>
          <w:sz w:val="20"/>
        </w:rPr>
        <w:t xml:space="preserve">tabilizace kolejového lože </w:t>
      </w:r>
      <w:r>
        <w:rPr>
          <w:rFonts w:ascii="Verdana" w:hAnsi="Verdana"/>
          <w:sz w:val="20"/>
        </w:rPr>
        <w:t>výhybky</w:t>
      </w:r>
      <w:r w:rsidRPr="005812A2">
        <w:rPr>
          <w:rFonts w:ascii="Verdana" w:hAnsi="Verdana"/>
          <w:sz w:val="20"/>
        </w:rPr>
        <w:t xml:space="preserve"> stávajícího</w:t>
      </w:r>
      <w:r>
        <w:rPr>
          <w:rFonts w:ascii="Verdana" w:hAnsi="Verdana"/>
          <w:sz w:val="20"/>
        </w:rPr>
        <w:t xml:space="preserve"> – </w:t>
      </w:r>
      <w:r w:rsidR="0038581C">
        <w:rPr>
          <w:rFonts w:ascii="Verdana" w:hAnsi="Verdana"/>
          <w:sz w:val="20"/>
        </w:rPr>
        <w:t>661,749</w:t>
      </w:r>
      <w:r>
        <w:rPr>
          <w:rFonts w:ascii="Verdana" w:hAnsi="Verdana"/>
          <w:sz w:val="20"/>
        </w:rPr>
        <w:t xml:space="preserve"> m</w:t>
      </w:r>
    </w:p>
    <w:p w14:paraId="4E36532D" w14:textId="3C095AED" w:rsidR="0038581C" w:rsidRDefault="0038581C" w:rsidP="0095506F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n</w:t>
      </w:r>
      <w:r w:rsidRPr="0038581C">
        <w:rPr>
          <w:rFonts w:ascii="Verdana" w:hAnsi="Verdana"/>
          <w:sz w:val="20"/>
        </w:rPr>
        <w:t xml:space="preserve">avaření srdcovky jednoduché lité z oceli </w:t>
      </w:r>
      <w:proofErr w:type="spellStart"/>
      <w:r w:rsidRPr="0038581C">
        <w:rPr>
          <w:rFonts w:ascii="Verdana" w:hAnsi="Verdana"/>
          <w:sz w:val="20"/>
        </w:rPr>
        <w:t>bainitické</w:t>
      </w:r>
      <w:proofErr w:type="spellEnd"/>
      <w:r w:rsidRPr="0038581C">
        <w:rPr>
          <w:rFonts w:ascii="Verdana" w:hAnsi="Verdana"/>
          <w:sz w:val="20"/>
        </w:rPr>
        <w:t xml:space="preserve"> úhel odbočení 1:7,5 až 1:9 opotřebení přes 10 do 20 mm</w:t>
      </w:r>
      <w:r>
        <w:rPr>
          <w:rFonts w:ascii="Verdana" w:hAnsi="Verdana"/>
          <w:sz w:val="20"/>
        </w:rPr>
        <w:t xml:space="preserve"> – 2 ks</w:t>
      </w:r>
    </w:p>
    <w:p w14:paraId="4DF20D8A" w14:textId="1E5B2BC7" w:rsidR="0038581C" w:rsidRDefault="0038581C" w:rsidP="0038581C">
      <w:pPr>
        <w:pStyle w:val="BodyText21"/>
        <w:keepNext w:val="0"/>
        <w:widowControl w:val="0"/>
        <w:spacing w:after="60"/>
        <w:ind w:firstLine="0"/>
        <w:rPr>
          <w:rFonts w:ascii="Verdana" w:hAnsi="Verdana"/>
          <w:b/>
          <w:sz w:val="22"/>
          <w:szCs w:val="22"/>
        </w:rPr>
      </w:pPr>
      <w:r w:rsidRPr="0038581C">
        <w:rPr>
          <w:rFonts w:ascii="Verdana" w:hAnsi="Verdana"/>
          <w:b/>
          <w:sz w:val="22"/>
          <w:szCs w:val="22"/>
        </w:rPr>
        <w:t xml:space="preserve">SO 12 - Strančice </w:t>
      </w:r>
      <w:r w:rsidR="005C6757">
        <w:rPr>
          <w:rFonts w:ascii="Verdana" w:hAnsi="Verdana"/>
          <w:b/>
          <w:sz w:val="22"/>
          <w:szCs w:val="22"/>
        </w:rPr>
        <w:t>–</w:t>
      </w:r>
      <w:r w:rsidRPr="0038581C">
        <w:rPr>
          <w:rFonts w:ascii="Verdana" w:hAnsi="Verdana"/>
          <w:b/>
          <w:sz w:val="22"/>
          <w:szCs w:val="22"/>
        </w:rPr>
        <w:t xml:space="preserve"> Říčany</w:t>
      </w:r>
    </w:p>
    <w:p w14:paraId="057D0AE9" w14:textId="076C94D7" w:rsidR="005C6757" w:rsidRPr="000A3BEB" w:rsidRDefault="005C6757" w:rsidP="005C6757">
      <w:pPr>
        <w:pStyle w:val="BodyText21"/>
        <w:keepNext w:val="0"/>
        <w:widowControl w:val="0"/>
        <w:spacing w:after="60"/>
        <w:ind w:firstLine="0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2"/>
          <w:szCs w:val="22"/>
        </w:rPr>
        <w:tab/>
      </w:r>
      <w:r w:rsidRPr="000A3BEB">
        <w:rPr>
          <w:rFonts w:ascii="Verdana" w:hAnsi="Verdana"/>
          <w:b/>
          <w:sz w:val="20"/>
        </w:rPr>
        <w:t>01 - 1</w:t>
      </w:r>
      <w:r>
        <w:rPr>
          <w:rFonts w:ascii="Verdana" w:hAnsi="Verdana"/>
          <w:b/>
          <w:sz w:val="20"/>
        </w:rPr>
        <w:t>.</w:t>
      </w:r>
      <w:r w:rsidRPr="000A3BEB">
        <w:rPr>
          <w:rFonts w:ascii="Verdana" w:hAnsi="Verdana"/>
          <w:b/>
          <w:sz w:val="20"/>
        </w:rPr>
        <w:t xml:space="preserve">kol. </w:t>
      </w:r>
      <w:r>
        <w:rPr>
          <w:rFonts w:ascii="Verdana" w:hAnsi="Verdana"/>
          <w:b/>
          <w:sz w:val="20"/>
        </w:rPr>
        <w:t xml:space="preserve">Říčany - </w:t>
      </w:r>
      <w:r w:rsidRPr="000A3BEB">
        <w:rPr>
          <w:rFonts w:ascii="Verdana" w:hAnsi="Verdana"/>
          <w:b/>
          <w:sz w:val="20"/>
        </w:rPr>
        <w:t xml:space="preserve">Strančice </w:t>
      </w:r>
    </w:p>
    <w:p w14:paraId="29184538" w14:textId="391FC8CF" w:rsidR="005C6757" w:rsidRDefault="005C6757" w:rsidP="005C6757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 w:hanging="496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</w:t>
      </w:r>
      <w:r w:rsidRPr="00EA0B48">
        <w:rPr>
          <w:rFonts w:ascii="Verdana" w:hAnsi="Verdana"/>
          <w:sz w:val="20"/>
        </w:rPr>
        <w:t>oplnění KL kamenivem souvisle strojně v</w:t>
      </w:r>
      <w:r>
        <w:rPr>
          <w:rFonts w:ascii="Verdana" w:hAnsi="Verdana"/>
          <w:sz w:val="20"/>
        </w:rPr>
        <w:t> </w:t>
      </w:r>
      <w:r w:rsidRPr="00EA0B48">
        <w:rPr>
          <w:rFonts w:ascii="Verdana" w:hAnsi="Verdana"/>
          <w:sz w:val="20"/>
        </w:rPr>
        <w:t>koleji</w:t>
      </w:r>
      <w:r>
        <w:rPr>
          <w:rFonts w:ascii="Verdana" w:hAnsi="Verdana"/>
          <w:sz w:val="20"/>
        </w:rPr>
        <w:t xml:space="preserve"> – 551,880 m3 vč. dodávky a dopravy</w:t>
      </w:r>
    </w:p>
    <w:p w14:paraId="23242E24" w14:textId="0AB44D5B" w:rsidR="005C6757" w:rsidRPr="00EA0B48" w:rsidRDefault="005C6757" w:rsidP="005C6757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b/>
          <w:sz w:val="20"/>
        </w:rPr>
      </w:pPr>
      <w:r>
        <w:rPr>
          <w:rFonts w:ascii="Verdana" w:hAnsi="Verdana"/>
          <w:sz w:val="20"/>
        </w:rPr>
        <w:t>p</w:t>
      </w:r>
      <w:r w:rsidRPr="00EA0B48">
        <w:rPr>
          <w:rFonts w:ascii="Verdana" w:hAnsi="Verdana"/>
          <w:sz w:val="20"/>
        </w:rPr>
        <w:t>řesná úprava GPK koleje směrové a výškové uspořádání pražce betonové</w:t>
      </w:r>
      <w:r>
        <w:rPr>
          <w:rFonts w:ascii="Verdana" w:hAnsi="Verdana"/>
          <w:sz w:val="20"/>
        </w:rPr>
        <w:t xml:space="preserve"> – dl.5,256 km – km </w:t>
      </w:r>
      <w:r w:rsidRPr="005C6757">
        <w:rPr>
          <w:rFonts w:ascii="Verdana" w:hAnsi="Verdana"/>
          <w:sz w:val="20"/>
        </w:rPr>
        <w:t>163,731-158,475</w:t>
      </w:r>
      <w:r>
        <w:rPr>
          <w:rFonts w:ascii="Verdana" w:hAnsi="Verdana"/>
          <w:sz w:val="20"/>
        </w:rPr>
        <w:t xml:space="preserve"> </w:t>
      </w:r>
      <w:r w:rsidRPr="005C6757">
        <w:rPr>
          <w:rFonts w:ascii="Verdana" w:hAnsi="Verdana"/>
          <w:sz w:val="20"/>
        </w:rPr>
        <w:t>KV2 Říčany-KV16 Strančice</w:t>
      </w:r>
    </w:p>
    <w:p w14:paraId="3E0AE8C7" w14:textId="477B25A5" w:rsidR="005C6757" w:rsidRDefault="005C6757" w:rsidP="005C6757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</w:t>
      </w:r>
      <w:r w:rsidRPr="005812A2">
        <w:rPr>
          <w:rFonts w:ascii="Verdana" w:hAnsi="Verdana"/>
          <w:sz w:val="20"/>
        </w:rPr>
        <w:t>tabilizace kolejového lože koleje stávajícího</w:t>
      </w:r>
      <w:r>
        <w:rPr>
          <w:rFonts w:ascii="Verdana" w:hAnsi="Verdana"/>
          <w:sz w:val="20"/>
        </w:rPr>
        <w:t xml:space="preserve"> – 5,256 km</w:t>
      </w:r>
    </w:p>
    <w:p w14:paraId="439101FE" w14:textId="77777777" w:rsidR="005C6757" w:rsidRDefault="005C6757" w:rsidP="005C6757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lastRenderedPageBreak/>
        <w:t>demontáž a montáž</w:t>
      </w:r>
      <w:r w:rsidRPr="005812A2">
        <w:rPr>
          <w:rFonts w:ascii="Verdana" w:hAnsi="Verdana"/>
          <w:sz w:val="20"/>
        </w:rPr>
        <w:t xml:space="preserve"> přímého ukolejnění na elektrizovaných tratích nebo v kolejových obvodech</w:t>
      </w:r>
      <w:r>
        <w:rPr>
          <w:rFonts w:ascii="Verdana" w:hAnsi="Verdana"/>
          <w:sz w:val="20"/>
        </w:rPr>
        <w:t>, o</w:t>
      </w:r>
      <w:r w:rsidRPr="00653884">
        <w:rPr>
          <w:rFonts w:ascii="Verdana" w:hAnsi="Verdana"/>
          <w:sz w:val="20"/>
        </w:rPr>
        <w:t>dpojení a zpětné připojení lan propojovacích jednoho stykového transformátoru</w:t>
      </w:r>
    </w:p>
    <w:p w14:paraId="2D065619" w14:textId="77777777" w:rsidR="005C6757" w:rsidRDefault="005C6757" w:rsidP="005C6757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 w:hanging="496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demontáž a montáž balízy vč. </w:t>
      </w:r>
      <w:proofErr w:type="spellStart"/>
      <w:r>
        <w:rPr>
          <w:rFonts w:ascii="Verdana" w:hAnsi="Verdana"/>
          <w:sz w:val="20"/>
        </w:rPr>
        <w:t>mezipražcového</w:t>
      </w:r>
      <w:proofErr w:type="spellEnd"/>
      <w:r>
        <w:rPr>
          <w:rFonts w:ascii="Verdana" w:hAnsi="Verdana"/>
          <w:sz w:val="20"/>
        </w:rPr>
        <w:t xml:space="preserve"> upevnění, MIB</w:t>
      </w:r>
    </w:p>
    <w:p w14:paraId="6721DB57" w14:textId="11B0AE04" w:rsidR="005C6757" w:rsidRDefault="005C6757" w:rsidP="005C6757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 w:hanging="496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</w:t>
      </w:r>
      <w:r w:rsidRPr="000A3BEB">
        <w:rPr>
          <w:rFonts w:ascii="Verdana" w:hAnsi="Verdana"/>
          <w:sz w:val="20"/>
        </w:rPr>
        <w:t xml:space="preserve">emontáž </w:t>
      </w:r>
      <w:r>
        <w:rPr>
          <w:rFonts w:ascii="Verdana" w:hAnsi="Verdana"/>
          <w:sz w:val="20"/>
        </w:rPr>
        <w:t xml:space="preserve">a </w:t>
      </w:r>
      <w:proofErr w:type="spellStart"/>
      <w:r>
        <w:rPr>
          <w:rFonts w:ascii="Verdana" w:hAnsi="Verdana"/>
          <w:sz w:val="20"/>
        </w:rPr>
        <w:t>montáž</w:t>
      </w:r>
      <w:r w:rsidRPr="000A3BEB">
        <w:rPr>
          <w:rFonts w:ascii="Verdana" w:hAnsi="Verdana"/>
          <w:sz w:val="20"/>
        </w:rPr>
        <w:t>dílů</w:t>
      </w:r>
      <w:proofErr w:type="spellEnd"/>
      <w:r w:rsidRPr="000A3BEB">
        <w:rPr>
          <w:rFonts w:ascii="Verdana" w:hAnsi="Verdana"/>
          <w:sz w:val="20"/>
        </w:rPr>
        <w:t xml:space="preserve"> přejezdu </w:t>
      </w:r>
      <w:proofErr w:type="spellStart"/>
      <w:r w:rsidRPr="000A3BEB">
        <w:rPr>
          <w:rFonts w:ascii="Verdana" w:hAnsi="Verdana"/>
          <w:sz w:val="20"/>
        </w:rPr>
        <w:t>celopryžového</w:t>
      </w:r>
      <w:proofErr w:type="spellEnd"/>
      <w:r w:rsidRPr="000A3BEB">
        <w:rPr>
          <w:rFonts w:ascii="Verdana" w:hAnsi="Verdana"/>
          <w:sz w:val="20"/>
        </w:rPr>
        <w:t xml:space="preserve"> v koleji vnější</w:t>
      </w:r>
      <w:r>
        <w:rPr>
          <w:rFonts w:ascii="Verdana" w:hAnsi="Verdana"/>
          <w:sz w:val="20"/>
        </w:rPr>
        <w:t xml:space="preserve"> a </w:t>
      </w:r>
      <w:proofErr w:type="spellStart"/>
      <w:r>
        <w:rPr>
          <w:rFonts w:ascii="Verdana" w:hAnsi="Verdana"/>
          <w:sz w:val="20"/>
        </w:rPr>
        <w:t>vntřní</w:t>
      </w:r>
      <w:proofErr w:type="spellEnd"/>
      <w:r w:rsidRPr="000A3BEB">
        <w:rPr>
          <w:rFonts w:ascii="Verdana" w:hAnsi="Verdana"/>
          <w:sz w:val="20"/>
        </w:rPr>
        <w:t xml:space="preserve"> panel</w:t>
      </w:r>
      <w:r>
        <w:rPr>
          <w:rFonts w:ascii="Verdana" w:hAnsi="Verdana"/>
          <w:sz w:val="20"/>
        </w:rPr>
        <w:t xml:space="preserve">, náběhový klín – </w:t>
      </w:r>
      <w:proofErr w:type="spellStart"/>
      <w:r>
        <w:rPr>
          <w:rFonts w:ascii="Verdana" w:hAnsi="Verdana"/>
          <w:sz w:val="20"/>
        </w:rPr>
        <w:t>InnoStrail</w:t>
      </w:r>
      <w:proofErr w:type="spellEnd"/>
      <w:r>
        <w:rPr>
          <w:rFonts w:ascii="Verdana" w:hAnsi="Verdana"/>
          <w:sz w:val="20"/>
        </w:rPr>
        <w:t xml:space="preserve"> , </w:t>
      </w:r>
      <w:proofErr w:type="spellStart"/>
      <w:r>
        <w:rPr>
          <w:rFonts w:ascii="Verdana" w:hAnsi="Verdana"/>
          <w:sz w:val="20"/>
        </w:rPr>
        <w:t>Pedestrail</w:t>
      </w:r>
      <w:proofErr w:type="spellEnd"/>
    </w:p>
    <w:p w14:paraId="18E885C7" w14:textId="6F757092" w:rsidR="005C6757" w:rsidRPr="000A3BEB" w:rsidRDefault="005C6757" w:rsidP="005C6757">
      <w:pPr>
        <w:pStyle w:val="BodyText21"/>
        <w:keepNext w:val="0"/>
        <w:widowControl w:val="0"/>
        <w:spacing w:after="60"/>
        <w:ind w:firstLine="567"/>
        <w:rPr>
          <w:rFonts w:ascii="Verdana" w:hAnsi="Verdana"/>
          <w:b/>
          <w:sz w:val="20"/>
        </w:rPr>
      </w:pPr>
      <w:r w:rsidRPr="000A3BEB">
        <w:rPr>
          <w:rFonts w:ascii="Verdana" w:hAnsi="Verdana"/>
          <w:b/>
          <w:sz w:val="20"/>
        </w:rPr>
        <w:t>0</w:t>
      </w:r>
      <w:r>
        <w:rPr>
          <w:rFonts w:ascii="Verdana" w:hAnsi="Verdana"/>
          <w:b/>
          <w:sz w:val="20"/>
        </w:rPr>
        <w:t>2</w:t>
      </w:r>
      <w:r w:rsidRPr="000A3BEB">
        <w:rPr>
          <w:rFonts w:ascii="Verdana" w:hAnsi="Verdana"/>
          <w:b/>
          <w:sz w:val="20"/>
        </w:rPr>
        <w:t xml:space="preserve"> - </w:t>
      </w:r>
      <w:r>
        <w:rPr>
          <w:rFonts w:ascii="Verdana" w:hAnsi="Verdana"/>
          <w:b/>
          <w:sz w:val="20"/>
        </w:rPr>
        <w:t>2.</w:t>
      </w:r>
      <w:r w:rsidRPr="000A3BEB">
        <w:rPr>
          <w:rFonts w:ascii="Verdana" w:hAnsi="Verdana"/>
          <w:b/>
          <w:sz w:val="20"/>
        </w:rPr>
        <w:t>kol. Strančice</w:t>
      </w:r>
      <w:r w:rsidR="00431B01">
        <w:rPr>
          <w:rFonts w:ascii="Verdana" w:hAnsi="Verdana"/>
          <w:b/>
          <w:sz w:val="20"/>
        </w:rPr>
        <w:t xml:space="preserve"> - Říčany</w:t>
      </w:r>
    </w:p>
    <w:p w14:paraId="2B60EFB9" w14:textId="17650730" w:rsidR="005C6757" w:rsidRDefault="005C6757" w:rsidP="005C6757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 w:hanging="496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</w:t>
      </w:r>
      <w:r w:rsidRPr="00EA0B48">
        <w:rPr>
          <w:rFonts w:ascii="Verdana" w:hAnsi="Verdana"/>
          <w:sz w:val="20"/>
        </w:rPr>
        <w:t>oplnění KL kamenivem souvisle strojně v</w:t>
      </w:r>
      <w:r>
        <w:rPr>
          <w:rFonts w:ascii="Verdana" w:hAnsi="Verdana"/>
          <w:sz w:val="20"/>
        </w:rPr>
        <w:t> </w:t>
      </w:r>
      <w:r w:rsidRPr="00EA0B48">
        <w:rPr>
          <w:rFonts w:ascii="Verdana" w:hAnsi="Verdana"/>
          <w:sz w:val="20"/>
        </w:rPr>
        <w:t>koleji</w:t>
      </w:r>
      <w:r>
        <w:rPr>
          <w:rFonts w:ascii="Verdana" w:hAnsi="Verdana"/>
          <w:sz w:val="20"/>
        </w:rPr>
        <w:t xml:space="preserve"> – </w:t>
      </w:r>
      <w:r w:rsidR="00431B01">
        <w:rPr>
          <w:rFonts w:ascii="Verdana" w:hAnsi="Verdana"/>
          <w:sz w:val="20"/>
        </w:rPr>
        <w:t>540,330</w:t>
      </w:r>
      <w:r>
        <w:rPr>
          <w:rFonts w:ascii="Verdana" w:hAnsi="Verdana"/>
          <w:sz w:val="20"/>
        </w:rPr>
        <w:t xml:space="preserve"> m3 vč. dodávky a dopravy</w:t>
      </w:r>
    </w:p>
    <w:p w14:paraId="40D94A2C" w14:textId="5329F4DA" w:rsidR="005C6757" w:rsidRDefault="005C6757" w:rsidP="005C6757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 w:rsidRPr="00DF2158">
        <w:rPr>
          <w:rFonts w:ascii="Verdana" w:hAnsi="Verdana"/>
          <w:sz w:val="20"/>
        </w:rPr>
        <w:t>přesná úprava GPK koleje směrové a výškové uspořádání pražce betonové – dl.</w:t>
      </w:r>
      <w:r w:rsidR="00431B01">
        <w:rPr>
          <w:rFonts w:ascii="Verdana" w:hAnsi="Verdana"/>
          <w:sz w:val="20"/>
        </w:rPr>
        <w:t>5,146</w:t>
      </w:r>
      <w:r w:rsidRPr="00DF2158">
        <w:rPr>
          <w:rFonts w:ascii="Verdana" w:hAnsi="Verdana"/>
          <w:sz w:val="20"/>
        </w:rPr>
        <w:t xml:space="preserve"> km – km </w:t>
      </w:r>
      <w:r w:rsidR="00431B01" w:rsidRPr="00431B01">
        <w:rPr>
          <w:rFonts w:ascii="Verdana" w:hAnsi="Verdana"/>
          <w:sz w:val="20"/>
        </w:rPr>
        <w:t>163,676-158,530 ZV1 Říčany-ZV17 Strančice</w:t>
      </w:r>
    </w:p>
    <w:p w14:paraId="6AFF5C23" w14:textId="1BFC4022" w:rsidR="005C6757" w:rsidRPr="00DF2158" w:rsidRDefault="005C6757" w:rsidP="005C6757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 w:rsidRPr="00DF2158">
        <w:rPr>
          <w:rFonts w:ascii="Verdana" w:hAnsi="Verdana"/>
          <w:sz w:val="20"/>
        </w:rPr>
        <w:t xml:space="preserve">stabilizace kolejového lože koleje stávajícího – </w:t>
      </w:r>
      <w:r w:rsidR="00431B01">
        <w:rPr>
          <w:rFonts w:ascii="Verdana" w:hAnsi="Verdana"/>
          <w:sz w:val="20"/>
        </w:rPr>
        <w:t>5,146</w:t>
      </w:r>
      <w:r w:rsidRPr="00DF2158">
        <w:rPr>
          <w:rFonts w:ascii="Verdana" w:hAnsi="Verdana"/>
          <w:sz w:val="20"/>
        </w:rPr>
        <w:t xml:space="preserve"> km</w:t>
      </w:r>
    </w:p>
    <w:p w14:paraId="617EA8F8" w14:textId="77777777" w:rsidR="005C6757" w:rsidRDefault="005C6757" w:rsidP="005C6757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demontáž a montáž</w:t>
      </w:r>
      <w:r w:rsidRPr="005812A2">
        <w:rPr>
          <w:rFonts w:ascii="Verdana" w:hAnsi="Verdana"/>
          <w:sz w:val="20"/>
        </w:rPr>
        <w:t xml:space="preserve"> přímého ukolejnění na elektrizovaných tratích nebo v kolejových obvodech</w:t>
      </w:r>
      <w:r>
        <w:rPr>
          <w:rFonts w:ascii="Verdana" w:hAnsi="Verdana"/>
          <w:sz w:val="20"/>
        </w:rPr>
        <w:t>, o</w:t>
      </w:r>
      <w:r w:rsidRPr="00653884">
        <w:rPr>
          <w:rFonts w:ascii="Verdana" w:hAnsi="Verdana"/>
          <w:sz w:val="20"/>
        </w:rPr>
        <w:t>dpojení a zpětné připojení lan propojovacích jednoho stykového transformátoru</w:t>
      </w:r>
    </w:p>
    <w:p w14:paraId="53250E7B" w14:textId="77777777" w:rsidR="005C6757" w:rsidRDefault="005C6757" w:rsidP="005C6757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 w:hanging="496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demontáž a montáž balízy vč. </w:t>
      </w:r>
      <w:proofErr w:type="spellStart"/>
      <w:r>
        <w:rPr>
          <w:rFonts w:ascii="Verdana" w:hAnsi="Verdana"/>
          <w:sz w:val="20"/>
        </w:rPr>
        <w:t>mezipražcového</w:t>
      </w:r>
      <w:proofErr w:type="spellEnd"/>
      <w:r>
        <w:rPr>
          <w:rFonts w:ascii="Verdana" w:hAnsi="Verdana"/>
          <w:sz w:val="20"/>
        </w:rPr>
        <w:t xml:space="preserve"> upevnění, MIB</w:t>
      </w:r>
    </w:p>
    <w:p w14:paraId="4FA95D19" w14:textId="096096A7" w:rsidR="005C6757" w:rsidRDefault="005C6757" w:rsidP="005C6757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 w:hanging="496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</w:t>
      </w:r>
      <w:r w:rsidRPr="000A3BEB">
        <w:rPr>
          <w:rFonts w:ascii="Verdana" w:hAnsi="Verdana"/>
          <w:sz w:val="20"/>
        </w:rPr>
        <w:t xml:space="preserve">emontáž </w:t>
      </w:r>
      <w:r>
        <w:rPr>
          <w:rFonts w:ascii="Verdana" w:hAnsi="Verdana"/>
          <w:sz w:val="20"/>
        </w:rPr>
        <w:t xml:space="preserve">a montáž </w:t>
      </w:r>
      <w:r w:rsidRPr="000A3BEB">
        <w:rPr>
          <w:rFonts w:ascii="Verdana" w:hAnsi="Verdana"/>
          <w:sz w:val="20"/>
        </w:rPr>
        <w:t xml:space="preserve">dílů přejezdu </w:t>
      </w:r>
      <w:proofErr w:type="spellStart"/>
      <w:r w:rsidRPr="000A3BEB">
        <w:rPr>
          <w:rFonts w:ascii="Verdana" w:hAnsi="Verdana"/>
          <w:sz w:val="20"/>
        </w:rPr>
        <w:t>celopryžového</w:t>
      </w:r>
      <w:proofErr w:type="spellEnd"/>
      <w:r w:rsidRPr="000A3BEB">
        <w:rPr>
          <w:rFonts w:ascii="Verdana" w:hAnsi="Verdana"/>
          <w:sz w:val="20"/>
        </w:rPr>
        <w:t xml:space="preserve"> v koleji vnější</w:t>
      </w:r>
      <w:r>
        <w:rPr>
          <w:rFonts w:ascii="Verdana" w:hAnsi="Verdana"/>
          <w:sz w:val="20"/>
        </w:rPr>
        <w:t xml:space="preserve"> a </w:t>
      </w:r>
      <w:proofErr w:type="spellStart"/>
      <w:r>
        <w:rPr>
          <w:rFonts w:ascii="Verdana" w:hAnsi="Verdana"/>
          <w:sz w:val="20"/>
        </w:rPr>
        <w:t>vntřní</w:t>
      </w:r>
      <w:proofErr w:type="spellEnd"/>
      <w:r w:rsidRPr="000A3BEB">
        <w:rPr>
          <w:rFonts w:ascii="Verdana" w:hAnsi="Verdana"/>
          <w:sz w:val="20"/>
        </w:rPr>
        <w:t xml:space="preserve"> panel</w:t>
      </w:r>
      <w:r>
        <w:rPr>
          <w:rFonts w:ascii="Verdana" w:hAnsi="Verdana"/>
          <w:sz w:val="20"/>
        </w:rPr>
        <w:t xml:space="preserve">, náběhový klín – </w:t>
      </w:r>
      <w:r w:rsidR="00431B01">
        <w:rPr>
          <w:rFonts w:ascii="Verdana" w:hAnsi="Verdana"/>
          <w:sz w:val="20"/>
        </w:rPr>
        <w:t xml:space="preserve">– </w:t>
      </w:r>
      <w:proofErr w:type="spellStart"/>
      <w:r w:rsidR="00431B01">
        <w:rPr>
          <w:rFonts w:ascii="Verdana" w:hAnsi="Verdana"/>
          <w:sz w:val="20"/>
        </w:rPr>
        <w:t>InnoStrail</w:t>
      </w:r>
      <w:proofErr w:type="spellEnd"/>
      <w:r w:rsidR="00431B01">
        <w:rPr>
          <w:rFonts w:ascii="Verdana" w:hAnsi="Verdana"/>
          <w:sz w:val="20"/>
        </w:rPr>
        <w:t xml:space="preserve"> , </w:t>
      </w:r>
      <w:proofErr w:type="spellStart"/>
      <w:r w:rsidR="00431B01">
        <w:rPr>
          <w:rFonts w:ascii="Verdana" w:hAnsi="Verdana"/>
          <w:sz w:val="20"/>
        </w:rPr>
        <w:t>Pedestrail</w:t>
      </w:r>
      <w:proofErr w:type="spellEnd"/>
    </w:p>
    <w:p w14:paraId="554A53C5" w14:textId="77777777" w:rsidR="00BB600F" w:rsidRPr="00BB600F" w:rsidRDefault="00BB600F" w:rsidP="00BB600F">
      <w:pPr>
        <w:pStyle w:val="BodyText21"/>
        <w:keepNext w:val="0"/>
        <w:widowControl w:val="0"/>
        <w:spacing w:after="60"/>
        <w:ind w:firstLine="0"/>
        <w:rPr>
          <w:rFonts w:ascii="Verdana" w:hAnsi="Verdana"/>
          <w:b/>
          <w:sz w:val="20"/>
        </w:rPr>
      </w:pPr>
      <w:r w:rsidRPr="00BB600F">
        <w:rPr>
          <w:rFonts w:ascii="Verdana" w:hAnsi="Verdana"/>
          <w:b/>
          <w:sz w:val="22"/>
        </w:rPr>
        <w:t xml:space="preserve">SO 13 - žst. Říčany </w:t>
      </w:r>
    </w:p>
    <w:p w14:paraId="0F2D5BA4" w14:textId="46F32DED" w:rsidR="00431B01" w:rsidRDefault="00431B01" w:rsidP="00BB600F">
      <w:pPr>
        <w:pStyle w:val="BodyText21"/>
        <w:keepNext w:val="0"/>
        <w:widowControl w:val="0"/>
        <w:spacing w:after="60"/>
        <w:ind w:left="644" w:firstLine="0"/>
        <w:rPr>
          <w:rFonts w:ascii="Verdana" w:hAnsi="Verdana"/>
          <w:b/>
          <w:sz w:val="20"/>
        </w:rPr>
      </w:pPr>
      <w:r w:rsidRPr="00431B01">
        <w:rPr>
          <w:rFonts w:ascii="Verdana" w:hAnsi="Verdana"/>
          <w:b/>
          <w:sz w:val="20"/>
        </w:rPr>
        <w:t>01 - 1.st.kol. Říčany</w:t>
      </w:r>
    </w:p>
    <w:p w14:paraId="79A6A7A2" w14:textId="2B4ED784" w:rsidR="00BB600F" w:rsidRDefault="00BB600F" w:rsidP="00BB600F">
      <w:pPr>
        <w:pStyle w:val="BodyText21"/>
        <w:keepNext w:val="0"/>
        <w:widowControl w:val="0"/>
        <w:numPr>
          <w:ilvl w:val="0"/>
          <w:numId w:val="25"/>
        </w:numPr>
        <w:tabs>
          <w:tab w:val="clear" w:pos="1495"/>
          <w:tab w:val="num" w:pos="709"/>
        </w:tabs>
        <w:spacing w:after="60"/>
        <w:ind w:hanging="1211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</w:t>
      </w:r>
      <w:r w:rsidRPr="00EA0B48">
        <w:rPr>
          <w:rFonts w:ascii="Verdana" w:hAnsi="Verdana"/>
          <w:sz w:val="20"/>
        </w:rPr>
        <w:t>oplnění KL kamenivem souvisle strojně v</w:t>
      </w:r>
      <w:r>
        <w:rPr>
          <w:rFonts w:ascii="Verdana" w:hAnsi="Verdana"/>
          <w:sz w:val="20"/>
        </w:rPr>
        <w:t> </w:t>
      </w:r>
      <w:r w:rsidRPr="00EA0B48">
        <w:rPr>
          <w:rFonts w:ascii="Verdana" w:hAnsi="Verdana"/>
          <w:sz w:val="20"/>
        </w:rPr>
        <w:t>koleji</w:t>
      </w:r>
      <w:r>
        <w:rPr>
          <w:rFonts w:ascii="Verdana" w:hAnsi="Verdana"/>
          <w:sz w:val="20"/>
        </w:rPr>
        <w:t xml:space="preserve"> – 150,150 m3 vč. dodávky a dopravy</w:t>
      </w:r>
    </w:p>
    <w:p w14:paraId="0979E3F9" w14:textId="6F519FC2" w:rsidR="00BB600F" w:rsidRPr="00EA0B48" w:rsidRDefault="00BB600F" w:rsidP="00BB600F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b/>
          <w:sz w:val="20"/>
        </w:rPr>
      </w:pPr>
      <w:r>
        <w:rPr>
          <w:rFonts w:ascii="Verdana" w:hAnsi="Verdana"/>
          <w:sz w:val="20"/>
        </w:rPr>
        <w:t>p</w:t>
      </w:r>
      <w:r w:rsidRPr="00EA0B48">
        <w:rPr>
          <w:rFonts w:ascii="Verdana" w:hAnsi="Verdana"/>
          <w:sz w:val="20"/>
        </w:rPr>
        <w:t>řesná úprava GPK koleje směrové a výškové uspořádání pražce betonové</w:t>
      </w:r>
      <w:r>
        <w:rPr>
          <w:rFonts w:ascii="Verdana" w:hAnsi="Verdana"/>
          <w:sz w:val="20"/>
        </w:rPr>
        <w:t xml:space="preserve"> – dl.1,430 km – </w:t>
      </w:r>
    </w:p>
    <w:tbl>
      <w:tblPr>
        <w:tblW w:w="4580" w:type="dxa"/>
        <w:tblInd w:w="6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80"/>
      </w:tblGrid>
      <w:tr w:rsidR="00BB600F" w:rsidRPr="00450780" w14:paraId="31070C4B" w14:textId="77777777" w:rsidTr="00F91A79">
        <w:trPr>
          <w:trHeight w:val="2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8A5D43" w14:textId="77777777" w:rsidR="00BB600F" w:rsidRDefault="00BB600F" w:rsidP="00F91A79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8"/>
                <w:szCs w:val="16"/>
              </w:rPr>
            </w:pPr>
            <w:r w:rsidRPr="00BB600F">
              <w:rPr>
                <w:rFonts w:ascii="Arial CE" w:hAnsi="Arial CE" w:cs="Arial CE"/>
                <w:color w:val="505050"/>
                <w:sz w:val="18"/>
                <w:szCs w:val="16"/>
              </w:rPr>
              <w:t>165,296-164,550"KV9-KV5</w:t>
            </w:r>
          </w:p>
          <w:p w14:paraId="242B6D26" w14:textId="1A169B8D" w:rsidR="00BB600F" w:rsidRPr="00450780" w:rsidRDefault="00BB600F" w:rsidP="00F91A79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8"/>
                <w:szCs w:val="16"/>
              </w:rPr>
            </w:pPr>
            <w:r w:rsidRPr="00BB600F">
              <w:rPr>
                <w:rFonts w:ascii="Arial CE" w:hAnsi="Arial CE" w:cs="Arial CE"/>
                <w:color w:val="505050"/>
                <w:sz w:val="18"/>
                <w:szCs w:val="16"/>
              </w:rPr>
              <w:t>164,507-163,823"ZV5-KV3 - kol. 1a</w:t>
            </w:r>
          </w:p>
        </w:tc>
      </w:tr>
    </w:tbl>
    <w:p w14:paraId="766F69A4" w14:textId="1AD62F65" w:rsidR="00BB600F" w:rsidRDefault="00BB600F" w:rsidP="00BB600F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</w:t>
      </w:r>
      <w:r w:rsidRPr="005812A2">
        <w:rPr>
          <w:rFonts w:ascii="Verdana" w:hAnsi="Verdana"/>
          <w:sz w:val="20"/>
        </w:rPr>
        <w:t>tabilizace kolejového lože koleje stávajícího</w:t>
      </w:r>
      <w:r>
        <w:rPr>
          <w:rFonts w:ascii="Verdana" w:hAnsi="Verdana"/>
          <w:sz w:val="20"/>
        </w:rPr>
        <w:t xml:space="preserve"> – 1,430</w:t>
      </w:r>
    </w:p>
    <w:p w14:paraId="2B34B4F6" w14:textId="77777777" w:rsidR="00BB600F" w:rsidRDefault="00BB600F" w:rsidP="00BB600F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demontáž a montáž</w:t>
      </w:r>
      <w:r w:rsidRPr="005812A2">
        <w:rPr>
          <w:rFonts w:ascii="Verdana" w:hAnsi="Verdana"/>
          <w:sz w:val="20"/>
        </w:rPr>
        <w:t xml:space="preserve"> přímého ukolejnění na elektrizovaných tratích nebo v kolejových obvodech</w:t>
      </w:r>
      <w:r>
        <w:rPr>
          <w:rFonts w:ascii="Verdana" w:hAnsi="Verdana"/>
          <w:sz w:val="20"/>
        </w:rPr>
        <w:t>, o</w:t>
      </w:r>
      <w:r w:rsidRPr="00653884">
        <w:rPr>
          <w:rFonts w:ascii="Verdana" w:hAnsi="Verdana"/>
          <w:sz w:val="20"/>
        </w:rPr>
        <w:t>dpojení a zpětné připojení lan propojovacích jednoho stykového transformátoru</w:t>
      </w:r>
    </w:p>
    <w:p w14:paraId="200F08ED" w14:textId="77777777" w:rsidR="00BB600F" w:rsidRDefault="00BB600F" w:rsidP="001C22EE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 w:hanging="496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demontáž a montáž balízy vč. </w:t>
      </w:r>
      <w:proofErr w:type="spellStart"/>
      <w:r>
        <w:rPr>
          <w:rFonts w:ascii="Verdana" w:hAnsi="Verdana"/>
          <w:sz w:val="20"/>
        </w:rPr>
        <w:t>mezipražcového</w:t>
      </w:r>
      <w:proofErr w:type="spellEnd"/>
      <w:r>
        <w:rPr>
          <w:rFonts w:ascii="Verdana" w:hAnsi="Verdana"/>
          <w:sz w:val="20"/>
        </w:rPr>
        <w:t xml:space="preserve"> upevnění, MIB</w:t>
      </w:r>
    </w:p>
    <w:p w14:paraId="63351D2A" w14:textId="08DAB6FE" w:rsidR="00BB600F" w:rsidRDefault="00BB600F" w:rsidP="001C22EE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 w:hanging="496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výměna LIS tv. 60E2, </w:t>
      </w:r>
      <w:proofErr w:type="spellStart"/>
      <w:r>
        <w:rPr>
          <w:rFonts w:ascii="Verdana" w:hAnsi="Verdana"/>
          <w:sz w:val="20"/>
        </w:rPr>
        <w:t>vevaření</w:t>
      </w:r>
      <w:proofErr w:type="spellEnd"/>
      <w:r>
        <w:rPr>
          <w:rFonts w:ascii="Verdana" w:hAnsi="Verdana"/>
          <w:sz w:val="20"/>
        </w:rPr>
        <w:t xml:space="preserve"> – 22,8 m  LIS dodá ST </w:t>
      </w:r>
      <w:proofErr w:type="spellStart"/>
      <w:r>
        <w:rPr>
          <w:rFonts w:ascii="Verdana" w:hAnsi="Verdana"/>
          <w:sz w:val="20"/>
        </w:rPr>
        <w:t>Phaz</w:t>
      </w:r>
      <w:proofErr w:type="spellEnd"/>
    </w:p>
    <w:p w14:paraId="07ACBA3D" w14:textId="5F075639" w:rsidR="00BB600F" w:rsidRPr="00A50E20" w:rsidRDefault="00BB600F" w:rsidP="00BB600F">
      <w:pPr>
        <w:pStyle w:val="BodyText21"/>
        <w:keepNext w:val="0"/>
        <w:widowControl w:val="0"/>
        <w:spacing w:after="60"/>
        <w:ind w:firstLine="567"/>
        <w:rPr>
          <w:rFonts w:ascii="Verdana" w:hAnsi="Verdana"/>
          <w:b/>
          <w:sz w:val="20"/>
        </w:rPr>
      </w:pPr>
      <w:r w:rsidRPr="00A50E20">
        <w:rPr>
          <w:rFonts w:ascii="Verdana" w:hAnsi="Verdana"/>
          <w:b/>
          <w:sz w:val="20"/>
        </w:rPr>
        <w:t>02 - 2.st.kol. Říčany</w:t>
      </w:r>
    </w:p>
    <w:p w14:paraId="087171CF" w14:textId="2E0F70BE" w:rsidR="00BB600F" w:rsidRDefault="00BB600F" w:rsidP="00BB600F">
      <w:pPr>
        <w:pStyle w:val="BodyText21"/>
        <w:keepNext w:val="0"/>
        <w:widowControl w:val="0"/>
        <w:numPr>
          <w:ilvl w:val="0"/>
          <w:numId w:val="25"/>
        </w:numPr>
        <w:tabs>
          <w:tab w:val="clear" w:pos="1495"/>
          <w:tab w:val="num" w:pos="709"/>
        </w:tabs>
        <w:spacing w:after="60"/>
        <w:ind w:hanging="1211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</w:t>
      </w:r>
      <w:r w:rsidRPr="00EA0B48">
        <w:rPr>
          <w:rFonts w:ascii="Verdana" w:hAnsi="Verdana"/>
          <w:sz w:val="20"/>
        </w:rPr>
        <w:t>oplnění KL kamenivem souvisle strojně v</w:t>
      </w:r>
      <w:r>
        <w:rPr>
          <w:rFonts w:ascii="Verdana" w:hAnsi="Verdana"/>
          <w:sz w:val="20"/>
        </w:rPr>
        <w:t> </w:t>
      </w:r>
      <w:r w:rsidRPr="00EA0B48">
        <w:rPr>
          <w:rFonts w:ascii="Verdana" w:hAnsi="Verdana"/>
          <w:sz w:val="20"/>
        </w:rPr>
        <w:t>koleji</w:t>
      </w:r>
      <w:r>
        <w:rPr>
          <w:rFonts w:ascii="Verdana" w:hAnsi="Verdana"/>
          <w:sz w:val="20"/>
        </w:rPr>
        <w:t xml:space="preserve"> – </w:t>
      </w:r>
      <w:r w:rsidR="001C22EE">
        <w:rPr>
          <w:rFonts w:ascii="Verdana" w:hAnsi="Verdana"/>
          <w:sz w:val="20"/>
        </w:rPr>
        <w:t>144,270</w:t>
      </w:r>
      <w:r>
        <w:rPr>
          <w:rFonts w:ascii="Verdana" w:hAnsi="Verdana"/>
          <w:sz w:val="20"/>
        </w:rPr>
        <w:t xml:space="preserve"> m3 vč. dodávky a dopravy</w:t>
      </w:r>
    </w:p>
    <w:p w14:paraId="0327B5CB" w14:textId="48B81C1D" w:rsidR="00BB600F" w:rsidRPr="00EA0B48" w:rsidRDefault="00BB600F" w:rsidP="00BB600F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b/>
          <w:sz w:val="20"/>
        </w:rPr>
      </w:pPr>
      <w:r>
        <w:rPr>
          <w:rFonts w:ascii="Verdana" w:hAnsi="Verdana"/>
          <w:sz w:val="20"/>
        </w:rPr>
        <w:t>p</w:t>
      </w:r>
      <w:r w:rsidRPr="00EA0B48">
        <w:rPr>
          <w:rFonts w:ascii="Verdana" w:hAnsi="Verdana"/>
          <w:sz w:val="20"/>
        </w:rPr>
        <w:t>řesná úprava GPK koleje směrové a výškové uspořádání pražce betonové</w:t>
      </w:r>
      <w:r>
        <w:rPr>
          <w:rFonts w:ascii="Verdana" w:hAnsi="Verdana"/>
          <w:sz w:val="20"/>
        </w:rPr>
        <w:t xml:space="preserve"> – dl.</w:t>
      </w:r>
      <w:r w:rsidR="001C22EE">
        <w:rPr>
          <w:rFonts w:ascii="Verdana" w:hAnsi="Verdana"/>
          <w:sz w:val="20"/>
        </w:rPr>
        <w:t>1,374</w:t>
      </w:r>
      <w:r>
        <w:rPr>
          <w:rFonts w:ascii="Verdana" w:hAnsi="Verdana"/>
          <w:sz w:val="20"/>
        </w:rPr>
        <w:t xml:space="preserve"> km – </w:t>
      </w:r>
    </w:p>
    <w:tbl>
      <w:tblPr>
        <w:tblW w:w="4580" w:type="dxa"/>
        <w:tblInd w:w="6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80"/>
      </w:tblGrid>
      <w:tr w:rsidR="00BB600F" w:rsidRPr="00450780" w14:paraId="37C2C9E3" w14:textId="77777777" w:rsidTr="00F91A79">
        <w:trPr>
          <w:trHeight w:val="2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89629A" w14:textId="77777777" w:rsidR="00BB600F" w:rsidRDefault="001C22EE" w:rsidP="00F91A79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8"/>
                <w:szCs w:val="16"/>
              </w:rPr>
            </w:pPr>
            <w:r w:rsidRPr="001C22EE">
              <w:rPr>
                <w:rFonts w:ascii="Arial CE" w:hAnsi="Arial CE" w:cs="Arial CE"/>
                <w:color w:val="505050"/>
                <w:sz w:val="18"/>
                <w:szCs w:val="16"/>
              </w:rPr>
              <w:t>165,296-164,550"KV10-KV6</w:t>
            </w:r>
          </w:p>
          <w:p w14:paraId="2575EAF0" w14:textId="21EFF2D6" w:rsidR="001C22EE" w:rsidRPr="00450780" w:rsidRDefault="001C22EE" w:rsidP="00F91A79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8"/>
                <w:szCs w:val="16"/>
              </w:rPr>
            </w:pPr>
            <w:r w:rsidRPr="001C22EE">
              <w:rPr>
                <w:rFonts w:ascii="Arial CE" w:hAnsi="Arial CE" w:cs="Arial CE"/>
                <w:color w:val="505050"/>
                <w:sz w:val="18"/>
                <w:szCs w:val="16"/>
              </w:rPr>
              <w:t>164,507-163,879"ZV6-ZV4 kol.2a</w:t>
            </w:r>
          </w:p>
        </w:tc>
      </w:tr>
    </w:tbl>
    <w:p w14:paraId="46C7EBFF" w14:textId="035DF188" w:rsidR="00BB600F" w:rsidRDefault="00BB600F" w:rsidP="00BB600F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</w:t>
      </w:r>
      <w:r w:rsidRPr="005812A2">
        <w:rPr>
          <w:rFonts w:ascii="Verdana" w:hAnsi="Verdana"/>
          <w:sz w:val="20"/>
        </w:rPr>
        <w:t>tabilizace kolejového lože koleje stávajícího</w:t>
      </w:r>
      <w:r>
        <w:rPr>
          <w:rFonts w:ascii="Verdana" w:hAnsi="Verdana"/>
          <w:sz w:val="20"/>
        </w:rPr>
        <w:t xml:space="preserve"> – </w:t>
      </w:r>
      <w:r w:rsidR="001C22EE">
        <w:rPr>
          <w:rFonts w:ascii="Verdana" w:hAnsi="Verdana"/>
          <w:sz w:val="20"/>
        </w:rPr>
        <w:t>1,374</w:t>
      </w:r>
    </w:p>
    <w:p w14:paraId="7EB56A01" w14:textId="77777777" w:rsidR="00BB600F" w:rsidRDefault="00BB600F" w:rsidP="00BB600F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demontáž a montáž</w:t>
      </w:r>
      <w:r w:rsidRPr="005812A2">
        <w:rPr>
          <w:rFonts w:ascii="Verdana" w:hAnsi="Verdana"/>
          <w:sz w:val="20"/>
        </w:rPr>
        <w:t xml:space="preserve"> přímého ukolejnění na elektrizovaných tratích nebo v kolejových obvodech</w:t>
      </w:r>
      <w:r>
        <w:rPr>
          <w:rFonts w:ascii="Verdana" w:hAnsi="Verdana"/>
          <w:sz w:val="20"/>
        </w:rPr>
        <w:t>, o</w:t>
      </w:r>
      <w:r w:rsidRPr="00653884">
        <w:rPr>
          <w:rFonts w:ascii="Verdana" w:hAnsi="Verdana"/>
          <w:sz w:val="20"/>
        </w:rPr>
        <w:t>dpojení a zpětné připojení lan propojovacích jednoho stykového transformátoru</w:t>
      </w:r>
    </w:p>
    <w:p w14:paraId="10B09670" w14:textId="77777777" w:rsidR="00BB600F" w:rsidRDefault="00BB600F" w:rsidP="001C22EE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 w:hanging="496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demontáž a montáž balízy vč. </w:t>
      </w:r>
      <w:proofErr w:type="spellStart"/>
      <w:r>
        <w:rPr>
          <w:rFonts w:ascii="Verdana" w:hAnsi="Verdana"/>
          <w:sz w:val="20"/>
        </w:rPr>
        <w:t>mezipražcového</w:t>
      </w:r>
      <w:proofErr w:type="spellEnd"/>
      <w:r>
        <w:rPr>
          <w:rFonts w:ascii="Verdana" w:hAnsi="Verdana"/>
          <w:sz w:val="20"/>
        </w:rPr>
        <w:t xml:space="preserve"> upevnění, MIB</w:t>
      </w:r>
    </w:p>
    <w:p w14:paraId="7D33E5CA" w14:textId="28DCFDD8" w:rsidR="001C22EE" w:rsidRDefault="001C22EE" w:rsidP="001C22EE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 w:hanging="496"/>
        <w:rPr>
          <w:rFonts w:ascii="Verdana" w:hAnsi="Verdana"/>
          <w:sz w:val="20"/>
        </w:rPr>
      </w:pPr>
      <w:r w:rsidRPr="001C22EE">
        <w:rPr>
          <w:rFonts w:ascii="Verdana" w:hAnsi="Verdana"/>
          <w:sz w:val="20"/>
        </w:rPr>
        <w:t xml:space="preserve">Navaření srdcovky jednoduché lité z oceli </w:t>
      </w:r>
      <w:proofErr w:type="spellStart"/>
      <w:r w:rsidRPr="001C22EE">
        <w:rPr>
          <w:rFonts w:ascii="Verdana" w:hAnsi="Verdana"/>
          <w:sz w:val="20"/>
        </w:rPr>
        <w:t>bainitické</w:t>
      </w:r>
      <w:proofErr w:type="spellEnd"/>
      <w:r w:rsidRPr="001C22EE">
        <w:rPr>
          <w:rFonts w:ascii="Verdana" w:hAnsi="Verdana"/>
          <w:sz w:val="20"/>
        </w:rPr>
        <w:t xml:space="preserve"> úhel odbočení 1:11 až 1:14 opotřebení přes 10 do 20 mm</w:t>
      </w:r>
      <w:r>
        <w:rPr>
          <w:rFonts w:ascii="Verdana" w:hAnsi="Verdana"/>
          <w:sz w:val="20"/>
        </w:rPr>
        <w:t xml:space="preserve"> – 5 ks</w:t>
      </w:r>
    </w:p>
    <w:p w14:paraId="379DBA0D" w14:textId="41031F0F" w:rsidR="00BB600F" w:rsidRDefault="00BB600F" w:rsidP="001C22EE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 w:hanging="496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výměna LIS tv. 60E2, </w:t>
      </w:r>
      <w:proofErr w:type="spellStart"/>
      <w:r>
        <w:rPr>
          <w:rFonts w:ascii="Verdana" w:hAnsi="Verdana"/>
          <w:sz w:val="20"/>
        </w:rPr>
        <w:t>vevaření</w:t>
      </w:r>
      <w:proofErr w:type="spellEnd"/>
      <w:r>
        <w:rPr>
          <w:rFonts w:ascii="Verdana" w:hAnsi="Verdana"/>
          <w:sz w:val="20"/>
        </w:rPr>
        <w:t xml:space="preserve"> – </w:t>
      </w:r>
      <w:r w:rsidR="001C22EE">
        <w:rPr>
          <w:rFonts w:ascii="Verdana" w:hAnsi="Verdana"/>
          <w:sz w:val="20"/>
        </w:rPr>
        <w:t>8</w:t>
      </w:r>
      <w:r>
        <w:rPr>
          <w:rFonts w:ascii="Verdana" w:hAnsi="Verdana"/>
          <w:sz w:val="20"/>
        </w:rPr>
        <w:t xml:space="preserve"> m  LIS dodá ST </w:t>
      </w:r>
      <w:proofErr w:type="spellStart"/>
      <w:r>
        <w:rPr>
          <w:rFonts w:ascii="Verdana" w:hAnsi="Verdana"/>
          <w:sz w:val="20"/>
        </w:rPr>
        <w:t>Phaz</w:t>
      </w:r>
      <w:proofErr w:type="spellEnd"/>
    </w:p>
    <w:p w14:paraId="2FCB6941" w14:textId="063D8295" w:rsidR="001C22EE" w:rsidRDefault="001C22EE" w:rsidP="001C22EE">
      <w:pPr>
        <w:pStyle w:val="BodyText21"/>
        <w:keepNext w:val="0"/>
        <w:widowControl w:val="0"/>
        <w:spacing w:after="60"/>
        <w:ind w:firstLine="567"/>
        <w:rPr>
          <w:rFonts w:ascii="Verdana" w:hAnsi="Verdana"/>
          <w:b/>
          <w:sz w:val="20"/>
        </w:rPr>
      </w:pPr>
      <w:r w:rsidRPr="001C22EE">
        <w:rPr>
          <w:rFonts w:ascii="Verdana" w:hAnsi="Verdana"/>
          <w:b/>
          <w:sz w:val="20"/>
        </w:rPr>
        <w:t>03 - Ostatní dopravní koleje žst. Říčany</w:t>
      </w:r>
    </w:p>
    <w:p w14:paraId="12C6A305" w14:textId="27DBA9ED" w:rsidR="001C22EE" w:rsidRDefault="001C22EE" w:rsidP="001C22EE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 w:hanging="496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ab/>
      </w:r>
      <w:r>
        <w:rPr>
          <w:rFonts w:ascii="Verdana" w:hAnsi="Verdana"/>
          <w:sz w:val="20"/>
        </w:rPr>
        <w:t>d</w:t>
      </w:r>
      <w:r w:rsidRPr="00EA0B48">
        <w:rPr>
          <w:rFonts w:ascii="Verdana" w:hAnsi="Verdana"/>
          <w:sz w:val="20"/>
        </w:rPr>
        <w:t>oplnění KL kamenivem souvisle strojně v</w:t>
      </w:r>
      <w:r>
        <w:rPr>
          <w:rFonts w:ascii="Verdana" w:hAnsi="Verdana"/>
          <w:sz w:val="20"/>
        </w:rPr>
        <w:t> </w:t>
      </w:r>
      <w:r w:rsidRPr="00EA0B48">
        <w:rPr>
          <w:rFonts w:ascii="Verdana" w:hAnsi="Verdana"/>
          <w:sz w:val="20"/>
        </w:rPr>
        <w:t>koleji</w:t>
      </w:r>
      <w:r>
        <w:rPr>
          <w:rFonts w:ascii="Verdana" w:hAnsi="Verdana"/>
          <w:sz w:val="20"/>
        </w:rPr>
        <w:t xml:space="preserve"> – 153,195 m3 vč. dodávky a dopravy</w:t>
      </w:r>
    </w:p>
    <w:p w14:paraId="6968B53B" w14:textId="3E61A1AE" w:rsidR="001C22EE" w:rsidRPr="0064208E" w:rsidRDefault="001C22EE" w:rsidP="001C22EE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b/>
          <w:sz w:val="20"/>
        </w:rPr>
      </w:pPr>
      <w:r>
        <w:rPr>
          <w:rFonts w:ascii="Verdana" w:hAnsi="Verdana"/>
          <w:sz w:val="20"/>
        </w:rPr>
        <w:t>p</w:t>
      </w:r>
      <w:r w:rsidRPr="00EA0B48">
        <w:rPr>
          <w:rFonts w:ascii="Verdana" w:hAnsi="Verdana"/>
          <w:sz w:val="20"/>
        </w:rPr>
        <w:t>řesná úprava GPK koleje směrové a výškové uspořádání pražce betonové</w:t>
      </w:r>
      <w:r>
        <w:rPr>
          <w:rFonts w:ascii="Verdana" w:hAnsi="Verdana"/>
          <w:sz w:val="20"/>
        </w:rPr>
        <w:t xml:space="preserve"> – dl.1,459 km – </w:t>
      </w:r>
    </w:p>
    <w:tbl>
      <w:tblPr>
        <w:tblW w:w="4720" w:type="dxa"/>
        <w:tblInd w:w="7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0"/>
      </w:tblGrid>
      <w:tr w:rsidR="001C22EE" w:rsidRPr="0064208E" w14:paraId="059A1777" w14:textId="77777777" w:rsidTr="00F91A79">
        <w:trPr>
          <w:trHeight w:val="200"/>
        </w:trPr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tbl>
            <w:tblPr>
              <w:tblW w:w="472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720"/>
            </w:tblGrid>
            <w:tr w:rsidR="001C22EE" w:rsidRPr="00FC78BA" w14:paraId="73874010" w14:textId="77777777" w:rsidTr="00F91A79">
              <w:trPr>
                <w:trHeight w:val="200"/>
              </w:trPr>
              <w:tc>
                <w:tcPr>
                  <w:tcW w:w="4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tbl>
                  <w:tblPr>
                    <w:tblW w:w="4580" w:type="dxa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80"/>
                  </w:tblGrid>
                  <w:tr w:rsidR="00082586" w:rsidRPr="0095506F" w14:paraId="47D904CC" w14:textId="77777777" w:rsidTr="00F91A79">
                    <w:trPr>
                      <w:trHeight w:val="200"/>
                    </w:trPr>
                    <w:tc>
                      <w:tcPr>
                        <w:tcW w:w="45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14:paraId="70FD7E09" w14:textId="0CA5382B" w:rsidR="00082586" w:rsidRPr="0095506F" w:rsidRDefault="00082586" w:rsidP="00082586">
                        <w:pPr>
                          <w:keepNext w:val="0"/>
                          <w:spacing w:before="0"/>
                          <w:ind w:firstLine="0"/>
                          <w:rPr>
                            <w:rFonts w:ascii="Arial CE" w:hAnsi="Arial CE" w:cs="Arial CE"/>
                            <w:color w:val="505050"/>
                            <w:sz w:val="18"/>
                            <w:szCs w:val="16"/>
                          </w:rPr>
                        </w:pPr>
                        <w:r w:rsidRPr="00082586">
                          <w:rPr>
                            <w:rFonts w:ascii="Arial CE" w:hAnsi="Arial CE" w:cs="Arial CE"/>
                            <w:color w:val="505050"/>
                            <w:sz w:val="18"/>
                            <w:szCs w:val="16"/>
                          </w:rPr>
                          <w:t>165,296-164,550"KV9-KV5  3.st.kol</w:t>
                        </w:r>
                      </w:p>
                    </w:tc>
                  </w:tr>
                  <w:tr w:rsidR="00082586" w:rsidRPr="0095506F" w14:paraId="09E936AD" w14:textId="77777777" w:rsidTr="00F91A79">
                    <w:trPr>
                      <w:trHeight w:val="200"/>
                    </w:trPr>
                    <w:tc>
                      <w:tcPr>
                        <w:tcW w:w="45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14:paraId="545575F1" w14:textId="64B5A65A" w:rsidR="00082586" w:rsidRDefault="00082586" w:rsidP="00082586">
                        <w:pPr>
                          <w:keepNext w:val="0"/>
                          <w:spacing w:before="0"/>
                          <w:ind w:firstLine="0"/>
                          <w:rPr>
                            <w:rFonts w:ascii="Arial CE" w:hAnsi="Arial CE" w:cs="Arial CE"/>
                            <w:color w:val="505050"/>
                            <w:sz w:val="18"/>
                            <w:szCs w:val="16"/>
                          </w:rPr>
                        </w:pPr>
                        <w:r w:rsidRPr="00082586">
                          <w:rPr>
                            <w:rFonts w:ascii="Arial CE" w:hAnsi="Arial CE" w:cs="Arial CE"/>
                            <w:color w:val="505050"/>
                            <w:sz w:val="18"/>
                            <w:szCs w:val="16"/>
                          </w:rPr>
                          <w:t>-0,033"-vč8</w:t>
                        </w:r>
                      </w:p>
                      <w:p w14:paraId="27BBC654" w14:textId="77777777" w:rsidR="00082586" w:rsidRPr="00082586" w:rsidRDefault="00082586" w:rsidP="00082586">
                        <w:pPr>
                          <w:keepNext w:val="0"/>
                          <w:spacing w:before="0"/>
                          <w:ind w:firstLine="0"/>
                          <w:rPr>
                            <w:rFonts w:ascii="Arial CE" w:hAnsi="Arial CE" w:cs="Arial CE"/>
                            <w:color w:val="505050"/>
                            <w:sz w:val="18"/>
                            <w:szCs w:val="16"/>
                          </w:rPr>
                        </w:pPr>
                      </w:p>
                      <w:p w14:paraId="6B99E4BE" w14:textId="5AFADB23" w:rsidR="00082586" w:rsidRPr="0095506F" w:rsidRDefault="00082586" w:rsidP="00082586">
                        <w:pPr>
                          <w:keepNext w:val="0"/>
                          <w:spacing w:before="0"/>
                          <w:ind w:firstLine="0"/>
                          <w:rPr>
                            <w:rFonts w:ascii="Arial CE" w:hAnsi="Arial CE" w:cs="Arial CE"/>
                            <w:color w:val="505050"/>
                            <w:sz w:val="18"/>
                            <w:szCs w:val="16"/>
                          </w:rPr>
                        </w:pPr>
                        <w:r w:rsidRPr="00082586">
                          <w:rPr>
                            <w:rFonts w:ascii="Arial CE" w:hAnsi="Arial CE" w:cs="Arial CE"/>
                            <w:color w:val="505050"/>
                            <w:sz w:val="18"/>
                            <w:szCs w:val="16"/>
                          </w:rPr>
                          <w:lastRenderedPageBreak/>
                          <w:t>165,296-164,550"KV10-KV6   4.st.kol.</w:t>
                        </w:r>
                      </w:p>
                    </w:tc>
                  </w:tr>
                </w:tbl>
                <w:p w14:paraId="52E342D1" w14:textId="77777777" w:rsidR="001C22EE" w:rsidRPr="00FC78BA" w:rsidRDefault="001C22EE" w:rsidP="00F91A79">
                  <w:pPr>
                    <w:keepNext w:val="0"/>
                    <w:spacing w:before="0"/>
                    <w:ind w:firstLine="0"/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</w:pPr>
                </w:p>
              </w:tc>
            </w:tr>
          </w:tbl>
          <w:p w14:paraId="26B1947C" w14:textId="77777777" w:rsidR="001C22EE" w:rsidRPr="0064208E" w:rsidRDefault="001C22EE" w:rsidP="00F91A79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8"/>
                <w:szCs w:val="16"/>
              </w:rPr>
            </w:pPr>
          </w:p>
        </w:tc>
      </w:tr>
    </w:tbl>
    <w:p w14:paraId="0382EF79" w14:textId="65CC5941" w:rsidR="001C22EE" w:rsidRDefault="001C22EE" w:rsidP="001C22EE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lastRenderedPageBreak/>
        <w:t>s</w:t>
      </w:r>
      <w:r w:rsidRPr="005812A2">
        <w:rPr>
          <w:rFonts w:ascii="Verdana" w:hAnsi="Verdana"/>
          <w:sz w:val="20"/>
        </w:rPr>
        <w:t>tabilizace kolejového lože koleje stávajícího</w:t>
      </w:r>
      <w:r>
        <w:rPr>
          <w:rFonts w:ascii="Verdana" w:hAnsi="Verdana"/>
          <w:sz w:val="20"/>
        </w:rPr>
        <w:t xml:space="preserve"> – 1,</w:t>
      </w:r>
      <w:r w:rsidR="00215151">
        <w:rPr>
          <w:rFonts w:ascii="Verdana" w:hAnsi="Verdana"/>
          <w:sz w:val="20"/>
        </w:rPr>
        <w:t>459</w:t>
      </w:r>
      <w:r>
        <w:rPr>
          <w:rFonts w:ascii="Verdana" w:hAnsi="Verdana"/>
          <w:sz w:val="20"/>
        </w:rPr>
        <w:t xml:space="preserve"> km</w:t>
      </w:r>
    </w:p>
    <w:p w14:paraId="5129B41F" w14:textId="77777777" w:rsidR="001C22EE" w:rsidRDefault="001C22EE" w:rsidP="001C22EE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demontáž a montáž</w:t>
      </w:r>
      <w:r w:rsidRPr="005812A2">
        <w:rPr>
          <w:rFonts w:ascii="Verdana" w:hAnsi="Verdana"/>
          <w:sz w:val="20"/>
        </w:rPr>
        <w:t xml:space="preserve"> přímého ukolejnění na elektrizovaných tratích nebo v kolejových obvodech</w:t>
      </w:r>
      <w:r>
        <w:rPr>
          <w:rFonts w:ascii="Verdana" w:hAnsi="Verdana"/>
          <w:sz w:val="20"/>
        </w:rPr>
        <w:t>, o</w:t>
      </w:r>
      <w:r w:rsidRPr="00653884">
        <w:rPr>
          <w:rFonts w:ascii="Verdana" w:hAnsi="Verdana"/>
          <w:sz w:val="20"/>
        </w:rPr>
        <w:t>dpojení a zpětné připojení lan propojovacích jednoho stykového transformátoru</w:t>
      </w:r>
    </w:p>
    <w:p w14:paraId="47EFE7D2" w14:textId="53350BCD" w:rsidR="001C22EE" w:rsidRDefault="001C22EE" w:rsidP="001C22EE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 w:hanging="496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demontáž a montáž balízy vč. </w:t>
      </w:r>
      <w:proofErr w:type="spellStart"/>
      <w:r>
        <w:rPr>
          <w:rFonts w:ascii="Verdana" w:hAnsi="Verdana"/>
          <w:sz w:val="20"/>
        </w:rPr>
        <w:t>mezipražcového</w:t>
      </w:r>
      <w:proofErr w:type="spellEnd"/>
      <w:r>
        <w:rPr>
          <w:rFonts w:ascii="Verdana" w:hAnsi="Verdana"/>
          <w:sz w:val="20"/>
        </w:rPr>
        <w:t xml:space="preserve"> upevnění, MIB</w:t>
      </w:r>
    </w:p>
    <w:p w14:paraId="239164EB" w14:textId="118080A9" w:rsidR="00215151" w:rsidRPr="00C5086D" w:rsidRDefault="00215151" w:rsidP="00215151">
      <w:pPr>
        <w:pStyle w:val="BodyText21"/>
        <w:keepNext w:val="0"/>
        <w:widowControl w:val="0"/>
        <w:spacing w:after="60"/>
        <w:ind w:firstLine="567"/>
        <w:rPr>
          <w:rFonts w:ascii="Verdana" w:hAnsi="Verdana"/>
          <w:b/>
          <w:sz w:val="20"/>
        </w:rPr>
      </w:pPr>
      <w:r w:rsidRPr="00C5086D">
        <w:rPr>
          <w:rFonts w:ascii="Verdana" w:hAnsi="Verdana"/>
          <w:b/>
          <w:sz w:val="20"/>
        </w:rPr>
        <w:t xml:space="preserve">04 - Výhybky táborské </w:t>
      </w:r>
      <w:proofErr w:type="spellStart"/>
      <w:r w:rsidRPr="00C5086D">
        <w:rPr>
          <w:rFonts w:ascii="Verdana" w:hAnsi="Verdana"/>
          <w:b/>
          <w:sz w:val="20"/>
        </w:rPr>
        <w:t>zhlaví</w:t>
      </w:r>
      <w:proofErr w:type="spellEnd"/>
      <w:r w:rsidRPr="00C5086D">
        <w:rPr>
          <w:rFonts w:ascii="Verdana" w:hAnsi="Verdana"/>
          <w:b/>
          <w:sz w:val="20"/>
        </w:rPr>
        <w:t xml:space="preserve"> </w:t>
      </w:r>
      <w:r>
        <w:rPr>
          <w:rFonts w:ascii="Verdana" w:hAnsi="Verdana"/>
          <w:b/>
          <w:sz w:val="20"/>
        </w:rPr>
        <w:t>Říčany</w:t>
      </w:r>
    </w:p>
    <w:p w14:paraId="1BD95674" w14:textId="44DDB0E1" w:rsidR="00215151" w:rsidRDefault="00215151" w:rsidP="00215151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  <w:szCs w:val="22"/>
        </w:rPr>
      </w:pPr>
      <w:r>
        <w:rPr>
          <w:rFonts w:ascii="Verdana" w:hAnsi="Verdana"/>
          <w:sz w:val="20"/>
          <w:szCs w:val="22"/>
        </w:rPr>
        <w:t>d</w:t>
      </w:r>
      <w:r w:rsidRPr="000B06CC">
        <w:rPr>
          <w:rFonts w:ascii="Verdana" w:hAnsi="Verdana"/>
          <w:sz w:val="20"/>
          <w:szCs w:val="22"/>
        </w:rPr>
        <w:t>oplnění KL kamenivem souvisle strojně ve výhybce</w:t>
      </w:r>
      <w:r>
        <w:rPr>
          <w:rFonts w:ascii="Verdana" w:hAnsi="Verdana"/>
          <w:sz w:val="20"/>
          <w:szCs w:val="22"/>
        </w:rPr>
        <w:t xml:space="preserve"> – 39,323 m3 vč. dodávky a dopravy</w:t>
      </w:r>
    </w:p>
    <w:p w14:paraId="7BD653C3" w14:textId="0AADBF73" w:rsidR="00215151" w:rsidRDefault="00215151" w:rsidP="00215151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  <w:szCs w:val="22"/>
        </w:rPr>
      </w:pPr>
      <w:r>
        <w:rPr>
          <w:rFonts w:ascii="Verdana" w:hAnsi="Verdana"/>
          <w:sz w:val="20"/>
          <w:szCs w:val="22"/>
        </w:rPr>
        <w:t>p</w:t>
      </w:r>
      <w:r w:rsidRPr="000B06CC">
        <w:rPr>
          <w:rFonts w:ascii="Verdana" w:hAnsi="Verdana"/>
          <w:sz w:val="20"/>
          <w:szCs w:val="22"/>
        </w:rPr>
        <w:t>řesná úprava GPK výhybky směrové a výškové uspořádání pražce betonové</w:t>
      </w:r>
      <w:r>
        <w:rPr>
          <w:rFonts w:ascii="Verdana" w:hAnsi="Verdana"/>
          <w:sz w:val="20"/>
          <w:szCs w:val="22"/>
        </w:rPr>
        <w:t xml:space="preserve"> – 374,508 m</w:t>
      </w:r>
    </w:p>
    <w:tbl>
      <w:tblPr>
        <w:tblW w:w="4720" w:type="dxa"/>
        <w:tblInd w:w="78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0"/>
      </w:tblGrid>
      <w:tr w:rsidR="00215151" w:rsidRPr="00B10E40" w14:paraId="76AFE850" w14:textId="77777777" w:rsidTr="00F91A79">
        <w:trPr>
          <w:trHeight w:val="200"/>
        </w:trPr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tbl>
            <w:tblPr>
              <w:tblW w:w="472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720"/>
            </w:tblGrid>
            <w:tr w:rsidR="00215151" w:rsidRPr="0095506F" w14:paraId="2246ADB6" w14:textId="77777777" w:rsidTr="00215151">
              <w:trPr>
                <w:trHeight w:val="200"/>
              </w:trPr>
              <w:tc>
                <w:tcPr>
                  <w:tcW w:w="4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tbl>
                  <w:tblPr>
                    <w:tblW w:w="4580" w:type="dxa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80"/>
                  </w:tblGrid>
                  <w:tr w:rsidR="00215151" w:rsidRPr="00215151" w14:paraId="3A44F16C" w14:textId="77777777" w:rsidTr="00215151">
                    <w:trPr>
                      <w:trHeight w:val="200"/>
                    </w:trPr>
                    <w:tc>
                      <w:tcPr>
                        <w:tcW w:w="45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14:paraId="6AF7AA16" w14:textId="77777777" w:rsidR="00215151" w:rsidRPr="00215151" w:rsidRDefault="00215151" w:rsidP="00215151">
                        <w:pPr>
                          <w:keepNext w:val="0"/>
                          <w:spacing w:before="0"/>
                          <w:ind w:firstLine="0"/>
                          <w:rPr>
                            <w:rFonts w:ascii="Arial CE" w:hAnsi="Arial CE" w:cs="Arial CE"/>
                            <w:color w:val="505050"/>
                            <w:sz w:val="18"/>
                            <w:szCs w:val="16"/>
                          </w:rPr>
                        </w:pPr>
                        <w:r w:rsidRPr="00215151">
                          <w:rPr>
                            <w:rFonts w:ascii="Arial CE" w:hAnsi="Arial CE" w:cs="Arial CE"/>
                            <w:color w:val="505050"/>
                            <w:sz w:val="18"/>
                            <w:szCs w:val="16"/>
                          </w:rPr>
                          <w:t>62,391"vč2 J60 1:12-500"</w:t>
                        </w:r>
                      </w:p>
                    </w:tc>
                  </w:tr>
                  <w:tr w:rsidR="00215151" w:rsidRPr="00215151" w14:paraId="3939A5FD" w14:textId="77777777" w:rsidTr="00215151">
                    <w:trPr>
                      <w:trHeight w:val="200"/>
                    </w:trPr>
                    <w:tc>
                      <w:tcPr>
                        <w:tcW w:w="45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14:paraId="01EE9793" w14:textId="77777777" w:rsidR="00215151" w:rsidRPr="00215151" w:rsidRDefault="00215151" w:rsidP="00215151">
                        <w:pPr>
                          <w:keepNext w:val="0"/>
                          <w:spacing w:before="0"/>
                          <w:ind w:firstLine="0"/>
                          <w:rPr>
                            <w:rFonts w:ascii="Arial CE" w:hAnsi="Arial CE" w:cs="Arial CE"/>
                            <w:color w:val="505050"/>
                            <w:sz w:val="18"/>
                            <w:szCs w:val="16"/>
                          </w:rPr>
                        </w:pPr>
                        <w:r w:rsidRPr="00215151">
                          <w:rPr>
                            <w:rFonts w:ascii="Arial CE" w:hAnsi="Arial CE" w:cs="Arial CE"/>
                            <w:color w:val="505050"/>
                            <w:sz w:val="18"/>
                            <w:szCs w:val="16"/>
                          </w:rPr>
                          <w:t>62,391"vč3 J60 1:12-500"</w:t>
                        </w:r>
                      </w:p>
                    </w:tc>
                  </w:tr>
                  <w:tr w:rsidR="00215151" w:rsidRPr="00215151" w14:paraId="1CB45D08" w14:textId="77777777" w:rsidTr="00215151">
                    <w:trPr>
                      <w:trHeight w:val="200"/>
                    </w:trPr>
                    <w:tc>
                      <w:tcPr>
                        <w:tcW w:w="45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14:paraId="73A1AE9B" w14:textId="77777777" w:rsidR="00215151" w:rsidRPr="00215151" w:rsidRDefault="00215151" w:rsidP="00215151">
                        <w:pPr>
                          <w:keepNext w:val="0"/>
                          <w:spacing w:before="0"/>
                          <w:ind w:firstLine="0"/>
                          <w:rPr>
                            <w:rFonts w:ascii="Arial CE" w:hAnsi="Arial CE" w:cs="Arial CE"/>
                            <w:color w:val="505050"/>
                            <w:sz w:val="18"/>
                            <w:szCs w:val="16"/>
                          </w:rPr>
                        </w:pPr>
                        <w:r w:rsidRPr="00215151">
                          <w:rPr>
                            <w:rFonts w:ascii="Arial CE" w:hAnsi="Arial CE" w:cs="Arial CE"/>
                            <w:color w:val="505050"/>
                            <w:sz w:val="18"/>
                            <w:szCs w:val="16"/>
                          </w:rPr>
                          <w:t>62,391"vč5 J60 1:12-500"</w:t>
                        </w:r>
                      </w:p>
                    </w:tc>
                  </w:tr>
                  <w:tr w:rsidR="00215151" w:rsidRPr="00215151" w14:paraId="17CDEF08" w14:textId="77777777" w:rsidTr="00215151">
                    <w:trPr>
                      <w:trHeight w:val="200"/>
                    </w:trPr>
                    <w:tc>
                      <w:tcPr>
                        <w:tcW w:w="45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14:paraId="4E61C4F6" w14:textId="77777777" w:rsidR="00215151" w:rsidRPr="00215151" w:rsidRDefault="00215151" w:rsidP="00215151">
                        <w:pPr>
                          <w:keepNext w:val="0"/>
                          <w:spacing w:before="0"/>
                          <w:ind w:firstLine="0"/>
                          <w:rPr>
                            <w:rFonts w:ascii="Arial CE" w:hAnsi="Arial CE" w:cs="Arial CE"/>
                            <w:color w:val="505050"/>
                            <w:sz w:val="18"/>
                            <w:szCs w:val="16"/>
                          </w:rPr>
                        </w:pPr>
                        <w:r w:rsidRPr="00215151">
                          <w:rPr>
                            <w:rFonts w:ascii="Arial CE" w:hAnsi="Arial CE" w:cs="Arial CE"/>
                            <w:color w:val="505050"/>
                            <w:sz w:val="18"/>
                            <w:szCs w:val="16"/>
                          </w:rPr>
                          <w:t>62,391"vč1 J60 1:12-500"</w:t>
                        </w:r>
                      </w:p>
                    </w:tc>
                  </w:tr>
                  <w:tr w:rsidR="00215151" w:rsidRPr="00215151" w14:paraId="0ABA72EA" w14:textId="77777777" w:rsidTr="00215151">
                    <w:trPr>
                      <w:trHeight w:val="200"/>
                    </w:trPr>
                    <w:tc>
                      <w:tcPr>
                        <w:tcW w:w="45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14:paraId="5257BB54" w14:textId="77777777" w:rsidR="00215151" w:rsidRPr="00215151" w:rsidRDefault="00215151" w:rsidP="00215151">
                        <w:pPr>
                          <w:keepNext w:val="0"/>
                          <w:spacing w:before="0"/>
                          <w:ind w:firstLine="0"/>
                          <w:rPr>
                            <w:rFonts w:ascii="Arial CE" w:hAnsi="Arial CE" w:cs="Arial CE"/>
                            <w:color w:val="505050"/>
                            <w:sz w:val="18"/>
                            <w:szCs w:val="16"/>
                          </w:rPr>
                        </w:pPr>
                        <w:r w:rsidRPr="00215151">
                          <w:rPr>
                            <w:rFonts w:ascii="Arial CE" w:hAnsi="Arial CE" w:cs="Arial CE"/>
                            <w:color w:val="505050"/>
                            <w:sz w:val="18"/>
                            <w:szCs w:val="16"/>
                          </w:rPr>
                          <w:t>62,391"vč4 J60 1:12-500"</w:t>
                        </w:r>
                      </w:p>
                    </w:tc>
                  </w:tr>
                  <w:tr w:rsidR="00215151" w:rsidRPr="00215151" w14:paraId="343E8FCA" w14:textId="77777777" w:rsidTr="00215151">
                    <w:trPr>
                      <w:trHeight w:val="200"/>
                    </w:trPr>
                    <w:tc>
                      <w:tcPr>
                        <w:tcW w:w="45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14:paraId="2DD735FA" w14:textId="77777777" w:rsidR="00215151" w:rsidRPr="00215151" w:rsidRDefault="00215151" w:rsidP="00215151">
                        <w:pPr>
                          <w:keepNext w:val="0"/>
                          <w:spacing w:before="0"/>
                          <w:ind w:firstLine="0"/>
                          <w:rPr>
                            <w:rFonts w:ascii="Arial CE" w:hAnsi="Arial CE" w:cs="Arial CE"/>
                            <w:color w:val="505050"/>
                            <w:sz w:val="18"/>
                            <w:szCs w:val="16"/>
                          </w:rPr>
                        </w:pPr>
                        <w:r w:rsidRPr="00215151">
                          <w:rPr>
                            <w:rFonts w:ascii="Arial CE" w:hAnsi="Arial CE" w:cs="Arial CE"/>
                            <w:color w:val="505050"/>
                            <w:sz w:val="18"/>
                            <w:szCs w:val="16"/>
                          </w:rPr>
                          <w:t>62,391"vč6 J60 1:12-500"</w:t>
                        </w:r>
                      </w:p>
                    </w:tc>
                  </w:tr>
                  <w:tr w:rsidR="00215151" w:rsidRPr="00215151" w14:paraId="41B5584D" w14:textId="77777777" w:rsidTr="00215151">
                    <w:trPr>
                      <w:trHeight w:val="200"/>
                    </w:trPr>
                    <w:tc>
                      <w:tcPr>
                        <w:tcW w:w="45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14:paraId="5F1EF54C" w14:textId="77777777" w:rsidR="00215151" w:rsidRPr="00215151" w:rsidRDefault="00215151" w:rsidP="00215151">
                        <w:pPr>
                          <w:keepNext w:val="0"/>
                          <w:spacing w:before="0"/>
                          <w:ind w:firstLine="0"/>
                          <w:rPr>
                            <w:rFonts w:ascii="Arial CE" w:hAnsi="Arial CE" w:cs="Arial CE"/>
                            <w:color w:val="505050"/>
                            <w:sz w:val="18"/>
                            <w:szCs w:val="16"/>
                          </w:rPr>
                        </w:pPr>
                        <w:r w:rsidRPr="00215151">
                          <w:rPr>
                            <w:rFonts w:ascii="Arial CE" w:hAnsi="Arial CE" w:cs="Arial CE"/>
                            <w:color w:val="505050"/>
                            <w:sz w:val="18"/>
                            <w:szCs w:val="16"/>
                          </w:rPr>
                          <w:t xml:space="preserve"> 0,015+0,015+0,015"spojky 1-2,3-4 ; výběhy</w:t>
                        </w:r>
                      </w:p>
                    </w:tc>
                  </w:tr>
                  <w:tr w:rsidR="00215151" w:rsidRPr="00215151" w14:paraId="2FEF3072" w14:textId="77777777" w:rsidTr="00215151">
                    <w:trPr>
                      <w:trHeight w:val="200"/>
                    </w:trPr>
                    <w:tc>
                      <w:tcPr>
                        <w:tcW w:w="45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14:paraId="650946D4" w14:textId="77777777" w:rsidR="00215151" w:rsidRPr="00215151" w:rsidRDefault="00215151" w:rsidP="00215151">
                        <w:pPr>
                          <w:keepNext w:val="0"/>
                          <w:spacing w:before="0"/>
                          <w:ind w:firstLine="0"/>
                          <w:rPr>
                            <w:rFonts w:ascii="Arial CE" w:hAnsi="Arial CE" w:cs="Arial CE"/>
                            <w:color w:val="505050"/>
                            <w:sz w:val="18"/>
                            <w:szCs w:val="16"/>
                          </w:rPr>
                        </w:pPr>
                        <w:r w:rsidRPr="00215151">
                          <w:rPr>
                            <w:rFonts w:ascii="Arial CE" w:hAnsi="Arial CE" w:cs="Arial CE"/>
                            <w:color w:val="505050"/>
                            <w:sz w:val="18"/>
                            <w:szCs w:val="16"/>
                          </w:rPr>
                          <w:t>163,836-163,719"meziKV4-KV1</w:t>
                        </w:r>
                      </w:p>
                    </w:tc>
                  </w:tr>
                </w:tbl>
                <w:p w14:paraId="685865CF" w14:textId="4F4BD199" w:rsidR="00215151" w:rsidRPr="0095506F" w:rsidRDefault="00215151" w:rsidP="00F91A79">
                  <w:pPr>
                    <w:keepNext w:val="0"/>
                    <w:spacing w:before="0"/>
                    <w:ind w:firstLine="0"/>
                    <w:rPr>
                      <w:rFonts w:ascii="Arial CE" w:hAnsi="Arial CE" w:cs="Arial CE"/>
                      <w:color w:val="505050"/>
                      <w:sz w:val="16"/>
                      <w:szCs w:val="16"/>
                    </w:rPr>
                  </w:pPr>
                </w:p>
              </w:tc>
            </w:tr>
          </w:tbl>
          <w:p w14:paraId="02A7B3F8" w14:textId="77777777" w:rsidR="00215151" w:rsidRPr="00B10E40" w:rsidRDefault="00215151" w:rsidP="00F91A79">
            <w:pPr>
              <w:keepNext w:val="0"/>
              <w:spacing w:before="0"/>
              <w:ind w:firstLine="133"/>
              <w:rPr>
                <w:rFonts w:ascii="Arial CE" w:hAnsi="Arial CE" w:cs="Arial CE"/>
                <w:color w:val="505050"/>
                <w:sz w:val="18"/>
                <w:szCs w:val="16"/>
              </w:rPr>
            </w:pPr>
          </w:p>
        </w:tc>
      </w:tr>
    </w:tbl>
    <w:p w14:paraId="5570403F" w14:textId="7D46D3BE" w:rsidR="00215151" w:rsidRDefault="00215151" w:rsidP="00215151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</w:t>
      </w:r>
      <w:r w:rsidRPr="005812A2">
        <w:rPr>
          <w:rFonts w:ascii="Verdana" w:hAnsi="Verdana"/>
          <w:sz w:val="20"/>
        </w:rPr>
        <w:t xml:space="preserve">tabilizace kolejového lože </w:t>
      </w:r>
      <w:r>
        <w:rPr>
          <w:rFonts w:ascii="Verdana" w:hAnsi="Verdana"/>
          <w:sz w:val="20"/>
        </w:rPr>
        <w:t>výhybky</w:t>
      </w:r>
      <w:r w:rsidRPr="005812A2">
        <w:rPr>
          <w:rFonts w:ascii="Verdana" w:hAnsi="Verdana"/>
          <w:sz w:val="20"/>
        </w:rPr>
        <w:t xml:space="preserve"> stávajícího</w:t>
      </w:r>
      <w:r>
        <w:rPr>
          <w:rFonts w:ascii="Verdana" w:hAnsi="Verdana"/>
          <w:sz w:val="20"/>
        </w:rPr>
        <w:t xml:space="preserve"> – 374,508 m</w:t>
      </w:r>
    </w:p>
    <w:p w14:paraId="4E461EAB" w14:textId="07DC4A46" w:rsidR="00215151" w:rsidRPr="00C5086D" w:rsidRDefault="00215151" w:rsidP="00215151">
      <w:pPr>
        <w:pStyle w:val="BodyText21"/>
        <w:keepNext w:val="0"/>
        <w:widowControl w:val="0"/>
        <w:spacing w:after="60"/>
        <w:ind w:firstLine="567"/>
        <w:rPr>
          <w:rFonts w:ascii="Verdana" w:hAnsi="Verdana"/>
          <w:b/>
          <w:sz w:val="20"/>
        </w:rPr>
      </w:pPr>
      <w:r w:rsidRPr="00C5086D">
        <w:rPr>
          <w:rFonts w:ascii="Verdana" w:hAnsi="Verdana"/>
          <w:b/>
          <w:sz w:val="20"/>
        </w:rPr>
        <w:t>0</w:t>
      </w:r>
      <w:r>
        <w:rPr>
          <w:rFonts w:ascii="Verdana" w:hAnsi="Verdana"/>
          <w:b/>
          <w:sz w:val="20"/>
        </w:rPr>
        <w:t>5</w:t>
      </w:r>
      <w:r w:rsidRPr="00C5086D">
        <w:rPr>
          <w:rFonts w:ascii="Verdana" w:hAnsi="Verdana"/>
          <w:b/>
          <w:sz w:val="20"/>
        </w:rPr>
        <w:t xml:space="preserve"> - Výhybky </w:t>
      </w:r>
      <w:r>
        <w:rPr>
          <w:rFonts w:ascii="Verdana" w:hAnsi="Verdana"/>
          <w:b/>
          <w:sz w:val="20"/>
        </w:rPr>
        <w:t>praž</w:t>
      </w:r>
      <w:r w:rsidRPr="00C5086D">
        <w:rPr>
          <w:rFonts w:ascii="Verdana" w:hAnsi="Verdana"/>
          <w:b/>
          <w:sz w:val="20"/>
        </w:rPr>
        <w:t xml:space="preserve">ské </w:t>
      </w:r>
      <w:proofErr w:type="spellStart"/>
      <w:r w:rsidRPr="00C5086D">
        <w:rPr>
          <w:rFonts w:ascii="Verdana" w:hAnsi="Verdana"/>
          <w:b/>
          <w:sz w:val="20"/>
        </w:rPr>
        <w:t>zhlaví</w:t>
      </w:r>
      <w:proofErr w:type="spellEnd"/>
      <w:r w:rsidRPr="00C5086D">
        <w:rPr>
          <w:rFonts w:ascii="Verdana" w:hAnsi="Verdana"/>
          <w:b/>
          <w:sz w:val="20"/>
        </w:rPr>
        <w:t xml:space="preserve"> </w:t>
      </w:r>
      <w:r>
        <w:rPr>
          <w:rFonts w:ascii="Verdana" w:hAnsi="Verdana"/>
          <w:b/>
          <w:sz w:val="20"/>
        </w:rPr>
        <w:t>Říčany</w:t>
      </w:r>
    </w:p>
    <w:p w14:paraId="73135804" w14:textId="697B5212" w:rsidR="00215151" w:rsidRDefault="00215151" w:rsidP="00215151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  <w:szCs w:val="22"/>
        </w:rPr>
      </w:pPr>
      <w:r>
        <w:rPr>
          <w:rFonts w:ascii="Verdana" w:hAnsi="Verdana"/>
          <w:sz w:val="20"/>
          <w:szCs w:val="22"/>
        </w:rPr>
        <w:t>d</w:t>
      </w:r>
      <w:r w:rsidRPr="000B06CC">
        <w:rPr>
          <w:rFonts w:ascii="Verdana" w:hAnsi="Verdana"/>
          <w:sz w:val="20"/>
          <w:szCs w:val="22"/>
        </w:rPr>
        <w:t>oplnění KL kamenivem souvisle strojně ve výhybce</w:t>
      </w:r>
      <w:r>
        <w:rPr>
          <w:rFonts w:ascii="Verdana" w:hAnsi="Verdana"/>
          <w:sz w:val="20"/>
          <w:szCs w:val="22"/>
        </w:rPr>
        <w:t xml:space="preserve"> – 56,500 m3 vč. dodávky a dopravy</w:t>
      </w:r>
    </w:p>
    <w:p w14:paraId="48247FBF" w14:textId="310A0EA9" w:rsidR="00215151" w:rsidRDefault="00215151" w:rsidP="00215151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  <w:szCs w:val="22"/>
        </w:rPr>
      </w:pPr>
      <w:r>
        <w:rPr>
          <w:rFonts w:ascii="Verdana" w:hAnsi="Verdana"/>
          <w:sz w:val="20"/>
          <w:szCs w:val="22"/>
        </w:rPr>
        <w:t>p</w:t>
      </w:r>
      <w:r w:rsidRPr="000B06CC">
        <w:rPr>
          <w:rFonts w:ascii="Verdana" w:hAnsi="Verdana"/>
          <w:sz w:val="20"/>
          <w:szCs w:val="22"/>
        </w:rPr>
        <w:t>řesná úprava GPK výhybky směrové a výškové uspořádání pražce betonové</w:t>
      </w:r>
      <w:r>
        <w:rPr>
          <w:rFonts w:ascii="Verdana" w:hAnsi="Verdana"/>
          <w:sz w:val="20"/>
          <w:szCs w:val="22"/>
        </w:rPr>
        <w:t xml:space="preserve"> – 538,099 m</w:t>
      </w:r>
    </w:p>
    <w:tbl>
      <w:tblPr>
        <w:tblW w:w="4720" w:type="dxa"/>
        <w:tblInd w:w="5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0"/>
      </w:tblGrid>
      <w:tr w:rsidR="00215151" w:rsidRPr="005B29D2" w14:paraId="22EC4F21" w14:textId="77777777" w:rsidTr="00F91A79">
        <w:trPr>
          <w:trHeight w:val="200"/>
        </w:trPr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tbl>
            <w:tblPr>
              <w:tblW w:w="472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860"/>
            </w:tblGrid>
            <w:tr w:rsidR="00215151" w:rsidRPr="00F16F97" w14:paraId="5F3F1F39" w14:textId="77777777" w:rsidTr="00F91A79">
              <w:trPr>
                <w:trHeight w:val="200"/>
              </w:trPr>
              <w:tc>
                <w:tcPr>
                  <w:tcW w:w="4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tbl>
                  <w:tblPr>
                    <w:tblW w:w="4720" w:type="dxa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720"/>
                  </w:tblGrid>
                  <w:tr w:rsidR="00215151" w:rsidRPr="0038581C" w14:paraId="7AAF15E9" w14:textId="77777777" w:rsidTr="00801E4F">
                    <w:trPr>
                      <w:trHeight w:val="200"/>
                    </w:trPr>
                    <w:tc>
                      <w:tcPr>
                        <w:tcW w:w="47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tbl>
                        <w:tblPr>
                          <w:tblW w:w="4580" w:type="dxa"/>
                          <w:tblCellMar>
                            <w:left w:w="70" w:type="dxa"/>
                            <w:right w:w="7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580"/>
                        </w:tblGrid>
                        <w:tr w:rsidR="00801E4F" w:rsidRPr="00801E4F" w14:paraId="08AE9E2C" w14:textId="77777777" w:rsidTr="00801E4F">
                          <w:trPr>
                            <w:trHeight w:val="200"/>
                          </w:trPr>
                          <w:tc>
                            <w:tcPr>
                              <w:tcW w:w="458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 w14:paraId="3FD5D08E" w14:textId="77777777" w:rsidR="00801E4F" w:rsidRPr="00801E4F" w:rsidRDefault="00801E4F" w:rsidP="00801E4F">
                              <w:pPr>
                                <w:keepNext w:val="0"/>
                                <w:spacing w:before="0"/>
                                <w:ind w:firstLine="0"/>
                                <w:rPr>
                                  <w:rFonts w:ascii="Arial CE" w:hAnsi="Arial CE" w:cs="Arial CE"/>
                                  <w:color w:val="505050"/>
                                  <w:sz w:val="18"/>
                                  <w:szCs w:val="16"/>
                                </w:rPr>
                              </w:pPr>
                              <w:r w:rsidRPr="00801E4F">
                                <w:rPr>
                                  <w:rFonts w:ascii="Arial CE" w:hAnsi="Arial CE" w:cs="Arial CE"/>
                                  <w:color w:val="505050"/>
                                  <w:sz w:val="18"/>
                                  <w:szCs w:val="16"/>
                                </w:rPr>
                                <w:t>49,846"vč8 JS49 1:9-300</w:t>
                              </w:r>
                            </w:p>
                          </w:tc>
                        </w:tr>
                        <w:tr w:rsidR="00801E4F" w:rsidRPr="00801E4F" w14:paraId="6C9E068E" w14:textId="77777777" w:rsidTr="00801E4F">
                          <w:trPr>
                            <w:trHeight w:val="200"/>
                          </w:trPr>
                          <w:tc>
                            <w:tcPr>
                              <w:tcW w:w="458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 w14:paraId="2DF6B582" w14:textId="77777777" w:rsidR="00801E4F" w:rsidRPr="00801E4F" w:rsidRDefault="00801E4F" w:rsidP="00801E4F">
                              <w:pPr>
                                <w:keepNext w:val="0"/>
                                <w:spacing w:before="0"/>
                                <w:ind w:firstLine="0"/>
                                <w:rPr>
                                  <w:rFonts w:ascii="Arial CE" w:hAnsi="Arial CE" w:cs="Arial CE"/>
                                  <w:color w:val="505050"/>
                                  <w:sz w:val="18"/>
                                  <w:szCs w:val="16"/>
                                </w:rPr>
                              </w:pPr>
                              <w:r w:rsidRPr="00801E4F">
                                <w:rPr>
                                  <w:rFonts w:ascii="Arial CE" w:hAnsi="Arial CE" w:cs="Arial CE"/>
                                  <w:color w:val="505050"/>
                                  <w:sz w:val="18"/>
                                  <w:szCs w:val="16"/>
                                </w:rPr>
                                <w:t>62,391"vč9 J60 1:12-500"</w:t>
                              </w:r>
                            </w:p>
                          </w:tc>
                        </w:tr>
                        <w:tr w:rsidR="00801E4F" w:rsidRPr="00801E4F" w14:paraId="74FDCDED" w14:textId="77777777" w:rsidTr="00801E4F">
                          <w:trPr>
                            <w:trHeight w:val="200"/>
                          </w:trPr>
                          <w:tc>
                            <w:tcPr>
                              <w:tcW w:w="458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 w14:paraId="056E569F" w14:textId="77777777" w:rsidR="00801E4F" w:rsidRPr="00801E4F" w:rsidRDefault="00801E4F" w:rsidP="00801E4F">
                              <w:pPr>
                                <w:keepNext w:val="0"/>
                                <w:spacing w:before="0"/>
                                <w:ind w:firstLine="0"/>
                                <w:rPr>
                                  <w:rFonts w:ascii="Arial CE" w:hAnsi="Arial CE" w:cs="Arial CE"/>
                                  <w:color w:val="505050"/>
                                  <w:sz w:val="18"/>
                                  <w:szCs w:val="16"/>
                                </w:rPr>
                              </w:pPr>
                              <w:r w:rsidRPr="00801E4F">
                                <w:rPr>
                                  <w:rFonts w:ascii="Arial CE" w:hAnsi="Arial CE" w:cs="Arial CE"/>
                                  <w:color w:val="505050"/>
                                  <w:sz w:val="18"/>
                                  <w:szCs w:val="16"/>
                                </w:rPr>
                                <w:t>62,391"vč10 J60 1:12-500"</w:t>
                              </w:r>
                            </w:p>
                          </w:tc>
                        </w:tr>
                        <w:tr w:rsidR="00801E4F" w:rsidRPr="00801E4F" w14:paraId="5D1D6E3C" w14:textId="77777777" w:rsidTr="00801E4F">
                          <w:trPr>
                            <w:trHeight w:val="200"/>
                          </w:trPr>
                          <w:tc>
                            <w:tcPr>
                              <w:tcW w:w="458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 w14:paraId="47D1F7D4" w14:textId="77777777" w:rsidR="00801E4F" w:rsidRPr="00801E4F" w:rsidRDefault="00801E4F" w:rsidP="00801E4F">
                              <w:pPr>
                                <w:keepNext w:val="0"/>
                                <w:spacing w:before="0"/>
                                <w:ind w:firstLine="0"/>
                                <w:rPr>
                                  <w:rFonts w:ascii="Arial CE" w:hAnsi="Arial CE" w:cs="Arial CE"/>
                                  <w:color w:val="505050"/>
                                  <w:sz w:val="18"/>
                                  <w:szCs w:val="16"/>
                                </w:rPr>
                              </w:pPr>
                              <w:r w:rsidRPr="00801E4F">
                                <w:rPr>
                                  <w:rFonts w:ascii="Arial CE" w:hAnsi="Arial CE" w:cs="Arial CE"/>
                                  <w:color w:val="505050"/>
                                  <w:sz w:val="18"/>
                                  <w:szCs w:val="16"/>
                                </w:rPr>
                                <w:t>53,608"vč11 J60 1:11-300"</w:t>
                              </w:r>
                            </w:p>
                          </w:tc>
                        </w:tr>
                        <w:tr w:rsidR="00801E4F" w:rsidRPr="00801E4F" w14:paraId="196C4B16" w14:textId="77777777" w:rsidTr="00801E4F">
                          <w:trPr>
                            <w:trHeight w:val="200"/>
                          </w:trPr>
                          <w:tc>
                            <w:tcPr>
                              <w:tcW w:w="458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 w14:paraId="4D1AD50E" w14:textId="77777777" w:rsidR="00801E4F" w:rsidRPr="00801E4F" w:rsidRDefault="00801E4F" w:rsidP="00801E4F">
                              <w:pPr>
                                <w:keepNext w:val="0"/>
                                <w:spacing w:before="0"/>
                                <w:ind w:firstLine="0"/>
                                <w:rPr>
                                  <w:rFonts w:ascii="Arial CE" w:hAnsi="Arial CE" w:cs="Arial CE"/>
                                  <w:color w:val="505050"/>
                                  <w:sz w:val="18"/>
                                  <w:szCs w:val="16"/>
                                </w:rPr>
                              </w:pPr>
                              <w:r w:rsidRPr="00801E4F">
                                <w:rPr>
                                  <w:rFonts w:ascii="Arial CE" w:hAnsi="Arial CE" w:cs="Arial CE"/>
                                  <w:color w:val="505050"/>
                                  <w:sz w:val="18"/>
                                  <w:szCs w:val="16"/>
                                </w:rPr>
                                <w:t>53,608"vč12 J60 1:11-300"</w:t>
                              </w:r>
                            </w:p>
                          </w:tc>
                        </w:tr>
                        <w:tr w:rsidR="00801E4F" w:rsidRPr="00801E4F" w14:paraId="30369BDC" w14:textId="77777777" w:rsidTr="00801E4F">
                          <w:trPr>
                            <w:trHeight w:val="200"/>
                          </w:trPr>
                          <w:tc>
                            <w:tcPr>
                              <w:tcW w:w="458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 w14:paraId="6A894C07" w14:textId="77777777" w:rsidR="00801E4F" w:rsidRPr="00801E4F" w:rsidRDefault="00801E4F" w:rsidP="00801E4F">
                              <w:pPr>
                                <w:keepNext w:val="0"/>
                                <w:spacing w:before="0"/>
                                <w:ind w:firstLine="0"/>
                                <w:rPr>
                                  <w:rFonts w:ascii="Arial CE" w:hAnsi="Arial CE" w:cs="Arial CE"/>
                                  <w:color w:val="505050"/>
                                  <w:sz w:val="18"/>
                                  <w:szCs w:val="16"/>
                                </w:rPr>
                              </w:pPr>
                              <w:r w:rsidRPr="00801E4F">
                                <w:rPr>
                                  <w:rFonts w:ascii="Arial CE" w:hAnsi="Arial CE" w:cs="Arial CE"/>
                                  <w:color w:val="505050"/>
                                  <w:sz w:val="18"/>
                                  <w:szCs w:val="16"/>
                                </w:rPr>
                                <w:t>53,608"vč13 J60 1:11-300"</w:t>
                              </w:r>
                            </w:p>
                          </w:tc>
                        </w:tr>
                        <w:tr w:rsidR="00801E4F" w:rsidRPr="00801E4F" w14:paraId="1585E8A6" w14:textId="77777777" w:rsidTr="00801E4F">
                          <w:trPr>
                            <w:trHeight w:val="200"/>
                          </w:trPr>
                          <w:tc>
                            <w:tcPr>
                              <w:tcW w:w="458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 w14:paraId="3A060F4E" w14:textId="77777777" w:rsidR="00801E4F" w:rsidRPr="00801E4F" w:rsidRDefault="00801E4F" w:rsidP="00801E4F">
                              <w:pPr>
                                <w:keepNext w:val="0"/>
                                <w:spacing w:before="0"/>
                                <w:ind w:firstLine="0"/>
                                <w:rPr>
                                  <w:rFonts w:ascii="Arial CE" w:hAnsi="Arial CE" w:cs="Arial CE"/>
                                  <w:color w:val="505050"/>
                                  <w:sz w:val="18"/>
                                  <w:szCs w:val="16"/>
                                </w:rPr>
                              </w:pPr>
                              <w:r w:rsidRPr="00801E4F">
                                <w:rPr>
                                  <w:rFonts w:ascii="Arial CE" w:hAnsi="Arial CE" w:cs="Arial CE"/>
                                  <w:color w:val="505050"/>
                                  <w:sz w:val="18"/>
                                  <w:szCs w:val="16"/>
                                </w:rPr>
                                <w:t>53,608"vč14 J601:11-300"</w:t>
                              </w:r>
                            </w:p>
                          </w:tc>
                        </w:tr>
                        <w:tr w:rsidR="00801E4F" w:rsidRPr="00801E4F" w14:paraId="6628382A" w14:textId="77777777" w:rsidTr="00801E4F">
                          <w:trPr>
                            <w:trHeight w:val="200"/>
                          </w:trPr>
                          <w:tc>
                            <w:tcPr>
                              <w:tcW w:w="458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 w14:paraId="4D3ADC74" w14:textId="77777777" w:rsidR="00801E4F" w:rsidRPr="00801E4F" w:rsidRDefault="00801E4F" w:rsidP="00801E4F">
                              <w:pPr>
                                <w:keepNext w:val="0"/>
                                <w:spacing w:before="0"/>
                                <w:ind w:firstLine="0"/>
                                <w:rPr>
                                  <w:rFonts w:ascii="Arial CE" w:hAnsi="Arial CE" w:cs="Arial CE"/>
                                  <w:color w:val="505050"/>
                                  <w:sz w:val="18"/>
                                  <w:szCs w:val="16"/>
                                </w:rPr>
                              </w:pPr>
                              <w:r w:rsidRPr="00801E4F">
                                <w:rPr>
                                  <w:rFonts w:ascii="Arial CE" w:hAnsi="Arial CE" w:cs="Arial CE"/>
                                  <w:color w:val="505050"/>
                                  <w:sz w:val="18"/>
                                  <w:szCs w:val="16"/>
                                </w:rPr>
                                <w:t>0,012+0,012+0,015"spojky 13-14,11-12; výběhy</w:t>
                              </w:r>
                            </w:p>
                          </w:tc>
                        </w:tr>
                        <w:tr w:rsidR="00801E4F" w:rsidRPr="00801E4F" w14:paraId="778E9854" w14:textId="77777777" w:rsidTr="00801E4F">
                          <w:trPr>
                            <w:trHeight w:val="200"/>
                          </w:trPr>
                          <w:tc>
                            <w:tcPr>
                              <w:tcW w:w="458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 w14:paraId="4BC8A752" w14:textId="77777777" w:rsidR="00801E4F" w:rsidRPr="00801E4F" w:rsidRDefault="00801E4F" w:rsidP="00801E4F">
                              <w:pPr>
                                <w:keepNext w:val="0"/>
                                <w:spacing w:before="0"/>
                                <w:ind w:firstLine="0"/>
                                <w:rPr>
                                  <w:rFonts w:ascii="Arial CE" w:hAnsi="Arial CE" w:cs="Arial CE"/>
                                  <w:color w:val="505050"/>
                                  <w:sz w:val="18"/>
                                  <w:szCs w:val="16"/>
                                </w:rPr>
                              </w:pPr>
                              <w:r w:rsidRPr="00801E4F">
                                <w:rPr>
                                  <w:rFonts w:ascii="Arial CE" w:hAnsi="Arial CE" w:cs="Arial CE"/>
                                  <w:color w:val="505050"/>
                                  <w:sz w:val="18"/>
                                  <w:szCs w:val="16"/>
                                </w:rPr>
                                <w:t>97+52"mezi vč11-14; 10-12</w:t>
                              </w:r>
                            </w:p>
                            <w:p w14:paraId="2FFF7DEC" w14:textId="3476C74D" w:rsidR="00801E4F" w:rsidRPr="00801E4F" w:rsidRDefault="00801E4F" w:rsidP="00801E4F">
                              <w:pPr>
                                <w:keepNext w:val="0"/>
                                <w:spacing w:before="0"/>
                                <w:ind w:firstLine="0"/>
                                <w:rPr>
                                  <w:rFonts w:ascii="Arial CE" w:hAnsi="Arial CE" w:cs="Arial CE"/>
                                  <w:color w:val="505050"/>
                                  <w:sz w:val="18"/>
                                  <w:szCs w:val="16"/>
                                </w:rPr>
                              </w:pPr>
                            </w:p>
                          </w:tc>
                        </w:tr>
                      </w:tbl>
                      <w:p w14:paraId="3B45AA9D" w14:textId="6F78280C" w:rsidR="00215151" w:rsidRPr="0038581C" w:rsidRDefault="00215151" w:rsidP="00F91A79">
                        <w:pPr>
                          <w:keepNext w:val="0"/>
                          <w:spacing w:before="0"/>
                          <w:ind w:firstLine="0"/>
                          <w:rPr>
                            <w:rFonts w:ascii="Arial CE" w:hAnsi="Arial CE" w:cs="Arial CE"/>
                            <w:color w:val="505050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14:paraId="51A5C338" w14:textId="77777777" w:rsidR="00215151" w:rsidRPr="00F16F97" w:rsidRDefault="00215151" w:rsidP="00F91A79">
                  <w:pPr>
                    <w:keepNext w:val="0"/>
                    <w:spacing w:before="0"/>
                    <w:ind w:firstLine="0"/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</w:pPr>
                </w:p>
              </w:tc>
            </w:tr>
          </w:tbl>
          <w:p w14:paraId="139DAC6B" w14:textId="77777777" w:rsidR="00215151" w:rsidRPr="005B29D2" w:rsidRDefault="00215151" w:rsidP="00F91A79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6"/>
                <w:szCs w:val="16"/>
              </w:rPr>
            </w:pPr>
          </w:p>
        </w:tc>
      </w:tr>
    </w:tbl>
    <w:p w14:paraId="5EA458B0" w14:textId="64CEE01A" w:rsidR="00215151" w:rsidRDefault="00215151" w:rsidP="00215151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</w:t>
      </w:r>
      <w:r w:rsidRPr="005812A2">
        <w:rPr>
          <w:rFonts w:ascii="Verdana" w:hAnsi="Verdana"/>
          <w:sz w:val="20"/>
        </w:rPr>
        <w:t xml:space="preserve">tabilizace kolejového lože </w:t>
      </w:r>
      <w:r>
        <w:rPr>
          <w:rFonts w:ascii="Verdana" w:hAnsi="Verdana"/>
          <w:sz w:val="20"/>
        </w:rPr>
        <w:t>výhybky</w:t>
      </w:r>
      <w:r w:rsidRPr="005812A2">
        <w:rPr>
          <w:rFonts w:ascii="Verdana" w:hAnsi="Verdana"/>
          <w:sz w:val="20"/>
        </w:rPr>
        <w:t xml:space="preserve"> stávajícího</w:t>
      </w:r>
      <w:r>
        <w:rPr>
          <w:rFonts w:ascii="Verdana" w:hAnsi="Verdana"/>
          <w:sz w:val="20"/>
        </w:rPr>
        <w:t xml:space="preserve"> – </w:t>
      </w:r>
      <w:r w:rsidR="00801E4F">
        <w:rPr>
          <w:rFonts w:ascii="Verdana" w:hAnsi="Verdana"/>
          <w:sz w:val="20"/>
        </w:rPr>
        <w:t>538,099</w:t>
      </w:r>
      <w:r>
        <w:rPr>
          <w:rFonts w:ascii="Verdana" w:hAnsi="Verdana"/>
          <w:sz w:val="20"/>
        </w:rPr>
        <w:t xml:space="preserve"> m</w:t>
      </w:r>
    </w:p>
    <w:p w14:paraId="7DE42380" w14:textId="3A8DDE70" w:rsidR="00F25314" w:rsidRDefault="00F25314" w:rsidP="00F25314">
      <w:pPr>
        <w:pStyle w:val="BodyText21"/>
        <w:keepNext w:val="0"/>
        <w:widowControl w:val="0"/>
        <w:spacing w:after="60"/>
        <w:ind w:firstLine="0"/>
        <w:rPr>
          <w:rFonts w:ascii="Verdana" w:hAnsi="Verdana"/>
          <w:b/>
          <w:sz w:val="22"/>
        </w:rPr>
      </w:pPr>
      <w:r w:rsidRPr="00F25314">
        <w:rPr>
          <w:rFonts w:ascii="Verdana" w:hAnsi="Verdana"/>
          <w:b/>
          <w:sz w:val="22"/>
        </w:rPr>
        <w:t xml:space="preserve">SO 14 - Říčany </w:t>
      </w:r>
      <w:r>
        <w:rPr>
          <w:rFonts w:ascii="Verdana" w:hAnsi="Verdana"/>
          <w:b/>
          <w:sz w:val="22"/>
        </w:rPr>
        <w:t>–</w:t>
      </w:r>
      <w:r w:rsidRPr="00F25314">
        <w:rPr>
          <w:rFonts w:ascii="Verdana" w:hAnsi="Verdana"/>
          <w:b/>
          <w:sz w:val="22"/>
        </w:rPr>
        <w:t xml:space="preserve"> Uhříněves</w:t>
      </w:r>
    </w:p>
    <w:p w14:paraId="24AFA594" w14:textId="122D507C" w:rsidR="00F25314" w:rsidRPr="00A50E20" w:rsidRDefault="00F25314" w:rsidP="00F25314">
      <w:pPr>
        <w:pStyle w:val="BodyText21"/>
        <w:keepNext w:val="0"/>
        <w:widowControl w:val="0"/>
        <w:spacing w:after="60"/>
        <w:ind w:firstLine="0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2"/>
        </w:rPr>
        <w:tab/>
      </w:r>
      <w:r w:rsidRPr="00A50E20">
        <w:rPr>
          <w:rFonts w:ascii="Verdana" w:hAnsi="Verdana"/>
          <w:b/>
          <w:sz w:val="20"/>
        </w:rPr>
        <w:t xml:space="preserve">01 - 1.kol. </w:t>
      </w:r>
      <w:proofErr w:type="spellStart"/>
      <w:r w:rsidRPr="00A50E20">
        <w:rPr>
          <w:rFonts w:ascii="Verdana" w:hAnsi="Verdana"/>
          <w:b/>
          <w:sz w:val="20"/>
        </w:rPr>
        <w:t>Uhřiněves</w:t>
      </w:r>
      <w:proofErr w:type="spellEnd"/>
      <w:r w:rsidRPr="00A50E20">
        <w:rPr>
          <w:rFonts w:ascii="Verdana" w:hAnsi="Verdana"/>
          <w:b/>
          <w:sz w:val="20"/>
        </w:rPr>
        <w:t xml:space="preserve"> – Říčany</w:t>
      </w:r>
    </w:p>
    <w:p w14:paraId="077E294D" w14:textId="3E75ACCE" w:rsidR="00F25314" w:rsidRDefault="00F25314" w:rsidP="00F25314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 w:hanging="496"/>
        <w:rPr>
          <w:rFonts w:ascii="Verdana" w:hAnsi="Verdana"/>
          <w:sz w:val="20"/>
        </w:rPr>
      </w:pPr>
      <w:r>
        <w:rPr>
          <w:rFonts w:ascii="Verdana" w:hAnsi="Verdana"/>
          <w:b/>
          <w:sz w:val="22"/>
        </w:rPr>
        <w:tab/>
      </w:r>
      <w:r>
        <w:rPr>
          <w:rFonts w:ascii="Verdana" w:hAnsi="Verdana"/>
          <w:sz w:val="20"/>
        </w:rPr>
        <w:t>d</w:t>
      </w:r>
      <w:r w:rsidRPr="00EA0B48">
        <w:rPr>
          <w:rFonts w:ascii="Verdana" w:hAnsi="Verdana"/>
          <w:sz w:val="20"/>
        </w:rPr>
        <w:t>oplnění KL kamenivem souvisle strojně v</w:t>
      </w:r>
      <w:r>
        <w:rPr>
          <w:rFonts w:ascii="Verdana" w:hAnsi="Verdana"/>
          <w:sz w:val="20"/>
        </w:rPr>
        <w:t> </w:t>
      </w:r>
      <w:r w:rsidRPr="00EA0B48">
        <w:rPr>
          <w:rFonts w:ascii="Verdana" w:hAnsi="Verdana"/>
          <w:sz w:val="20"/>
        </w:rPr>
        <w:t>koleji</w:t>
      </w:r>
      <w:r>
        <w:rPr>
          <w:rFonts w:ascii="Verdana" w:hAnsi="Verdana"/>
          <w:sz w:val="20"/>
        </w:rPr>
        <w:t xml:space="preserve"> – 527,835 m3 vč. dodávky a dopravy</w:t>
      </w:r>
    </w:p>
    <w:p w14:paraId="0E031DF5" w14:textId="6C94EF03" w:rsidR="00F25314" w:rsidRPr="00EA0B48" w:rsidRDefault="00F25314" w:rsidP="00F25314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b/>
          <w:sz w:val="20"/>
        </w:rPr>
      </w:pPr>
      <w:r>
        <w:rPr>
          <w:rFonts w:ascii="Verdana" w:hAnsi="Verdana"/>
          <w:sz w:val="20"/>
        </w:rPr>
        <w:t>p</w:t>
      </w:r>
      <w:r w:rsidRPr="00EA0B48">
        <w:rPr>
          <w:rFonts w:ascii="Verdana" w:hAnsi="Verdana"/>
          <w:sz w:val="20"/>
        </w:rPr>
        <w:t>řesná úprava GPK koleje směrové a výškové uspořádání pražce betonové</w:t>
      </w:r>
      <w:r>
        <w:rPr>
          <w:rFonts w:ascii="Verdana" w:hAnsi="Verdana"/>
          <w:sz w:val="20"/>
        </w:rPr>
        <w:t xml:space="preserve"> – dl.5,027 km – km </w:t>
      </w:r>
      <w:r w:rsidRPr="005C6757">
        <w:rPr>
          <w:rFonts w:ascii="Verdana" w:hAnsi="Verdana"/>
          <w:sz w:val="20"/>
        </w:rPr>
        <w:t>163,731-158,475</w:t>
      </w:r>
      <w:r>
        <w:rPr>
          <w:rFonts w:ascii="Verdana" w:hAnsi="Verdana"/>
          <w:sz w:val="20"/>
        </w:rPr>
        <w:t xml:space="preserve"> </w:t>
      </w:r>
      <w:r w:rsidRPr="005C6757">
        <w:rPr>
          <w:rFonts w:ascii="Verdana" w:hAnsi="Verdana"/>
          <w:sz w:val="20"/>
        </w:rPr>
        <w:t>KV2 Říčany-KV16 Strančice</w:t>
      </w:r>
    </w:p>
    <w:p w14:paraId="28A0EF36" w14:textId="56E3CD50" w:rsidR="00F25314" w:rsidRDefault="00F25314" w:rsidP="00F25314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</w:t>
      </w:r>
      <w:r w:rsidRPr="005812A2">
        <w:rPr>
          <w:rFonts w:ascii="Verdana" w:hAnsi="Verdana"/>
          <w:sz w:val="20"/>
        </w:rPr>
        <w:t>tabilizace kolejového lože koleje stávajícího</w:t>
      </w:r>
      <w:r>
        <w:rPr>
          <w:rFonts w:ascii="Verdana" w:hAnsi="Verdana"/>
          <w:sz w:val="20"/>
        </w:rPr>
        <w:t xml:space="preserve"> – 5,</w:t>
      </w:r>
      <w:r w:rsidR="00DC6D2A">
        <w:rPr>
          <w:rFonts w:ascii="Verdana" w:hAnsi="Verdana"/>
          <w:sz w:val="20"/>
        </w:rPr>
        <w:t>027</w:t>
      </w:r>
      <w:r>
        <w:rPr>
          <w:rFonts w:ascii="Verdana" w:hAnsi="Verdana"/>
          <w:sz w:val="20"/>
        </w:rPr>
        <w:t xml:space="preserve"> km</w:t>
      </w:r>
    </w:p>
    <w:p w14:paraId="4105AEBA" w14:textId="77777777" w:rsidR="00F25314" w:rsidRDefault="00F25314" w:rsidP="00F25314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demontáž a montáž</w:t>
      </w:r>
      <w:r w:rsidRPr="005812A2">
        <w:rPr>
          <w:rFonts w:ascii="Verdana" w:hAnsi="Verdana"/>
          <w:sz w:val="20"/>
        </w:rPr>
        <w:t xml:space="preserve"> přímého ukolejnění na elektrizovaných tratích nebo v kolejových obvodech</w:t>
      </w:r>
      <w:r>
        <w:rPr>
          <w:rFonts w:ascii="Verdana" w:hAnsi="Verdana"/>
          <w:sz w:val="20"/>
        </w:rPr>
        <w:t>, o</w:t>
      </w:r>
      <w:r w:rsidRPr="00653884">
        <w:rPr>
          <w:rFonts w:ascii="Verdana" w:hAnsi="Verdana"/>
          <w:sz w:val="20"/>
        </w:rPr>
        <w:t>dpojení a zpětné připojení lan propojovacích jednoho stykového transformátoru</w:t>
      </w:r>
    </w:p>
    <w:p w14:paraId="120CF3AF" w14:textId="77777777" w:rsidR="00F25314" w:rsidRDefault="00F25314" w:rsidP="00F25314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 w:hanging="496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demontáž a montáž balízy vč. </w:t>
      </w:r>
      <w:proofErr w:type="spellStart"/>
      <w:r>
        <w:rPr>
          <w:rFonts w:ascii="Verdana" w:hAnsi="Verdana"/>
          <w:sz w:val="20"/>
        </w:rPr>
        <w:t>mezipražcového</w:t>
      </w:r>
      <w:proofErr w:type="spellEnd"/>
      <w:r>
        <w:rPr>
          <w:rFonts w:ascii="Verdana" w:hAnsi="Verdana"/>
          <w:sz w:val="20"/>
        </w:rPr>
        <w:t xml:space="preserve"> upevnění, MIB</w:t>
      </w:r>
    </w:p>
    <w:p w14:paraId="15ED3973" w14:textId="77777777" w:rsidR="00F25314" w:rsidRDefault="00F25314" w:rsidP="00F25314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 w:hanging="496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</w:t>
      </w:r>
      <w:r w:rsidRPr="000A3BEB">
        <w:rPr>
          <w:rFonts w:ascii="Verdana" w:hAnsi="Verdana"/>
          <w:sz w:val="20"/>
        </w:rPr>
        <w:t xml:space="preserve">emontáž </w:t>
      </w:r>
      <w:r>
        <w:rPr>
          <w:rFonts w:ascii="Verdana" w:hAnsi="Verdana"/>
          <w:sz w:val="20"/>
        </w:rPr>
        <w:t xml:space="preserve">a </w:t>
      </w:r>
      <w:proofErr w:type="spellStart"/>
      <w:r>
        <w:rPr>
          <w:rFonts w:ascii="Verdana" w:hAnsi="Verdana"/>
          <w:sz w:val="20"/>
        </w:rPr>
        <w:t>montáž</w:t>
      </w:r>
      <w:r w:rsidRPr="000A3BEB">
        <w:rPr>
          <w:rFonts w:ascii="Verdana" w:hAnsi="Verdana"/>
          <w:sz w:val="20"/>
        </w:rPr>
        <w:t>dílů</w:t>
      </w:r>
      <w:proofErr w:type="spellEnd"/>
      <w:r w:rsidRPr="000A3BEB">
        <w:rPr>
          <w:rFonts w:ascii="Verdana" w:hAnsi="Verdana"/>
          <w:sz w:val="20"/>
        </w:rPr>
        <w:t xml:space="preserve"> přejezdu </w:t>
      </w:r>
      <w:proofErr w:type="spellStart"/>
      <w:r w:rsidRPr="000A3BEB">
        <w:rPr>
          <w:rFonts w:ascii="Verdana" w:hAnsi="Verdana"/>
          <w:sz w:val="20"/>
        </w:rPr>
        <w:t>celopryžového</w:t>
      </w:r>
      <w:proofErr w:type="spellEnd"/>
      <w:r w:rsidRPr="000A3BEB">
        <w:rPr>
          <w:rFonts w:ascii="Verdana" w:hAnsi="Verdana"/>
          <w:sz w:val="20"/>
        </w:rPr>
        <w:t xml:space="preserve"> v koleji vnější</w:t>
      </w:r>
      <w:r>
        <w:rPr>
          <w:rFonts w:ascii="Verdana" w:hAnsi="Verdana"/>
          <w:sz w:val="20"/>
        </w:rPr>
        <w:t xml:space="preserve"> a </w:t>
      </w:r>
      <w:proofErr w:type="spellStart"/>
      <w:r>
        <w:rPr>
          <w:rFonts w:ascii="Verdana" w:hAnsi="Verdana"/>
          <w:sz w:val="20"/>
        </w:rPr>
        <w:t>vntřní</w:t>
      </w:r>
      <w:proofErr w:type="spellEnd"/>
      <w:r w:rsidRPr="000A3BEB">
        <w:rPr>
          <w:rFonts w:ascii="Verdana" w:hAnsi="Verdana"/>
          <w:sz w:val="20"/>
        </w:rPr>
        <w:t xml:space="preserve"> panel</w:t>
      </w:r>
      <w:r>
        <w:rPr>
          <w:rFonts w:ascii="Verdana" w:hAnsi="Verdana"/>
          <w:sz w:val="20"/>
        </w:rPr>
        <w:t xml:space="preserve">, náběhový klín – </w:t>
      </w:r>
      <w:proofErr w:type="spellStart"/>
      <w:r>
        <w:rPr>
          <w:rFonts w:ascii="Verdana" w:hAnsi="Verdana"/>
          <w:sz w:val="20"/>
        </w:rPr>
        <w:t>InnoStrail</w:t>
      </w:r>
      <w:proofErr w:type="spellEnd"/>
      <w:r>
        <w:rPr>
          <w:rFonts w:ascii="Verdana" w:hAnsi="Verdana"/>
          <w:sz w:val="20"/>
        </w:rPr>
        <w:t xml:space="preserve"> , </w:t>
      </w:r>
      <w:proofErr w:type="spellStart"/>
      <w:r>
        <w:rPr>
          <w:rFonts w:ascii="Verdana" w:hAnsi="Verdana"/>
          <w:sz w:val="20"/>
        </w:rPr>
        <w:t>Pedestrail</w:t>
      </w:r>
      <w:proofErr w:type="spellEnd"/>
    </w:p>
    <w:p w14:paraId="48C19F15" w14:textId="0B13D05E" w:rsidR="00F25314" w:rsidRPr="000A3BEB" w:rsidRDefault="00F25314" w:rsidP="00F25314">
      <w:pPr>
        <w:pStyle w:val="BodyText21"/>
        <w:keepNext w:val="0"/>
        <w:widowControl w:val="0"/>
        <w:spacing w:after="60"/>
        <w:ind w:firstLine="567"/>
        <w:rPr>
          <w:rFonts w:ascii="Verdana" w:hAnsi="Verdana"/>
          <w:b/>
          <w:sz w:val="20"/>
        </w:rPr>
      </w:pPr>
      <w:r w:rsidRPr="000A3BEB">
        <w:rPr>
          <w:rFonts w:ascii="Verdana" w:hAnsi="Verdana"/>
          <w:b/>
          <w:sz w:val="20"/>
        </w:rPr>
        <w:t>0</w:t>
      </w:r>
      <w:r>
        <w:rPr>
          <w:rFonts w:ascii="Verdana" w:hAnsi="Verdana"/>
          <w:b/>
          <w:sz w:val="20"/>
        </w:rPr>
        <w:t>2</w:t>
      </w:r>
      <w:r w:rsidRPr="000A3BEB">
        <w:rPr>
          <w:rFonts w:ascii="Verdana" w:hAnsi="Verdana"/>
          <w:b/>
          <w:sz w:val="20"/>
        </w:rPr>
        <w:t xml:space="preserve"> - </w:t>
      </w:r>
      <w:r>
        <w:rPr>
          <w:rFonts w:ascii="Verdana" w:hAnsi="Verdana"/>
          <w:b/>
          <w:sz w:val="20"/>
        </w:rPr>
        <w:t>2.</w:t>
      </w:r>
      <w:r w:rsidRPr="000A3BEB">
        <w:rPr>
          <w:rFonts w:ascii="Verdana" w:hAnsi="Verdana"/>
          <w:b/>
          <w:sz w:val="20"/>
        </w:rPr>
        <w:t xml:space="preserve">kol. </w:t>
      </w:r>
      <w:r>
        <w:rPr>
          <w:rFonts w:ascii="Verdana" w:hAnsi="Verdana"/>
          <w:b/>
          <w:sz w:val="20"/>
        </w:rPr>
        <w:t>Říčany</w:t>
      </w:r>
      <w:r w:rsidR="00DC6D2A">
        <w:rPr>
          <w:rFonts w:ascii="Verdana" w:hAnsi="Verdana"/>
          <w:b/>
          <w:sz w:val="20"/>
        </w:rPr>
        <w:t xml:space="preserve"> – </w:t>
      </w:r>
      <w:proofErr w:type="spellStart"/>
      <w:r w:rsidR="00DC6D2A">
        <w:rPr>
          <w:rFonts w:ascii="Verdana" w:hAnsi="Verdana"/>
          <w:b/>
          <w:sz w:val="20"/>
        </w:rPr>
        <w:t>Uhřiněves</w:t>
      </w:r>
      <w:proofErr w:type="spellEnd"/>
      <w:r w:rsidR="00DC6D2A">
        <w:rPr>
          <w:rFonts w:ascii="Verdana" w:hAnsi="Verdana"/>
          <w:b/>
          <w:sz w:val="20"/>
        </w:rPr>
        <w:t xml:space="preserve"> </w:t>
      </w:r>
    </w:p>
    <w:p w14:paraId="4700CC35" w14:textId="135B660B" w:rsidR="00F25314" w:rsidRDefault="00F25314" w:rsidP="00F25314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 w:hanging="496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</w:t>
      </w:r>
      <w:r w:rsidRPr="00EA0B48">
        <w:rPr>
          <w:rFonts w:ascii="Verdana" w:hAnsi="Verdana"/>
          <w:sz w:val="20"/>
        </w:rPr>
        <w:t>oplnění KL kamenivem souvisle strojně v</w:t>
      </w:r>
      <w:r>
        <w:rPr>
          <w:rFonts w:ascii="Verdana" w:hAnsi="Verdana"/>
          <w:sz w:val="20"/>
        </w:rPr>
        <w:t> </w:t>
      </w:r>
      <w:r w:rsidRPr="00EA0B48">
        <w:rPr>
          <w:rFonts w:ascii="Verdana" w:hAnsi="Verdana"/>
          <w:sz w:val="20"/>
        </w:rPr>
        <w:t>koleji</w:t>
      </w:r>
      <w:r>
        <w:rPr>
          <w:rFonts w:ascii="Verdana" w:hAnsi="Verdana"/>
          <w:sz w:val="20"/>
        </w:rPr>
        <w:t xml:space="preserve"> – </w:t>
      </w:r>
      <w:r w:rsidR="00DC6D2A">
        <w:rPr>
          <w:rFonts w:ascii="Verdana" w:hAnsi="Verdana"/>
          <w:sz w:val="20"/>
        </w:rPr>
        <w:t>527,835</w:t>
      </w:r>
      <w:r>
        <w:rPr>
          <w:rFonts w:ascii="Verdana" w:hAnsi="Verdana"/>
          <w:sz w:val="20"/>
        </w:rPr>
        <w:t xml:space="preserve"> m3 vč. dodávky a dopravy</w:t>
      </w:r>
    </w:p>
    <w:p w14:paraId="04A6F675" w14:textId="24A79D47" w:rsidR="00F25314" w:rsidRDefault="00F25314" w:rsidP="00F25314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 w:rsidRPr="00DF2158">
        <w:rPr>
          <w:rFonts w:ascii="Verdana" w:hAnsi="Verdana"/>
          <w:sz w:val="20"/>
        </w:rPr>
        <w:t>přesná úprava GPK koleje směrové a výškové uspořádání pražce betonové – dl.</w:t>
      </w:r>
      <w:r>
        <w:rPr>
          <w:rFonts w:ascii="Verdana" w:hAnsi="Verdana"/>
          <w:sz w:val="20"/>
        </w:rPr>
        <w:t>5,</w:t>
      </w:r>
      <w:r w:rsidR="00DC6D2A">
        <w:rPr>
          <w:rFonts w:ascii="Verdana" w:hAnsi="Verdana"/>
          <w:sz w:val="20"/>
        </w:rPr>
        <w:t>027</w:t>
      </w:r>
      <w:r w:rsidRPr="00DF2158">
        <w:rPr>
          <w:rFonts w:ascii="Verdana" w:hAnsi="Verdana"/>
          <w:sz w:val="20"/>
        </w:rPr>
        <w:t xml:space="preserve"> km – km </w:t>
      </w:r>
      <w:r w:rsidRPr="00431B01">
        <w:rPr>
          <w:rFonts w:ascii="Verdana" w:hAnsi="Verdana"/>
          <w:sz w:val="20"/>
        </w:rPr>
        <w:t>163,676-158,530 ZV1 Říčany-ZV17 Strančice</w:t>
      </w:r>
    </w:p>
    <w:p w14:paraId="14499AE2" w14:textId="77777777" w:rsidR="00F25314" w:rsidRPr="00DF2158" w:rsidRDefault="00F25314" w:rsidP="00F25314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 w:rsidRPr="00DF2158">
        <w:rPr>
          <w:rFonts w:ascii="Verdana" w:hAnsi="Verdana"/>
          <w:sz w:val="20"/>
        </w:rPr>
        <w:t xml:space="preserve">stabilizace kolejového lože koleje stávajícího – </w:t>
      </w:r>
      <w:r>
        <w:rPr>
          <w:rFonts w:ascii="Verdana" w:hAnsi="Verdana"/>
          <w:sz w:val="20"/>
        </w:rPr>
        <w:t>5,146</w:t>
      </w:r>
      <w:r w:rsidRPr="00DF2158">
        <w:rPr>
          <w:rFonts w:ascii="Verdana" w:hAnsi="Verdana"/>
          <w:sz w:val="20"/>
        </w:rPr>
        <w:t xml:space="preserve"> km</w:t>
      </w:r>
    </w:p>
    <w:p w14:paraId="66C7824D" w14:textId="77777777" w:rsidR="00F25314" w:rsidRDefault="00F25314" w:rsidP="00F25314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lastRenderedPageBreak/>
        <w:t>demontáž a montáž</w:t>
      </w:r>
      <w:r w:rsidRPr="005812A2">
        <w:rPr>
          <w:rFonts w:ascii="Verdana" w:hAnsi="Verdana"/>
          <w:sz w:val="20"/>
        </w:rPr>
        <w:t xml:space="preserve"> přímého ukolejnění na elektrizovaných tratích nebo v kolejových obvodech</w:t>
      </w:r>
      <w:r>
        <w:rPr>
          <w:rFonts w:ascii="Verdana" w:hAnsi="Verdana"/>
          <w:sz w:val="20"/>
        </w:rPr>
        <w:t>, o</w:t>
      </w:r>
      <w:r w:rsidRPr="00653884">
        <w:rPr>
          <w:rFonts w:ascii="Verdana" w:hAnsi="Verdana"/>
          <w:sz w:val="20"/>
        </w:rPr>
        <w:t>dpojení a zpětné připojení lan propojovacích jednoho stykového transformátoru</w:t>
      </w:r>
    </w:p>
    <w:p w14:paraId="0EDEB8A4" w14:textId="77777777" w:rsidR="00F25314" w:rsidRDefault="00F25314" w:rsidP="00F25314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 w:hanging="496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demontáž a montáž balízy vč. </w:t>
      </w:r>
      <w:proofErr w:type="spellStart"/>
      <w:r>
        <w:rPr>
          <w:rFonts w:ascii="Verdana" w:hAnsi="Verdana"/>
          <w:sz w:val="20"/>
        </w:rPr>
        <w:t>mezipražcového</w:t>
      </w:r>
      <w:proofErr w:type="spellEnd"/>
      <w:r>
        <w:rPr>
          <w:rFonts w:ascii="Verdana" w:hAnsi="Verdana"/>
          <w:sz w:val="20"/>
        </w:rPr>
        <w:t xml:space="preserve"> upevnění, MIB</w:t>
      </w:r>
    </w:p>
    <w:p w14:paraId="115E17F0" w14:textId="72432622" w:rsidR="00F25314" w:rsidRDefault="00F25314" w:rsidP="00F25314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 w:hanging="496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</w:t>
      </w:r>
      <w:r w:rsidRPr="000A3BEB">
        <w:rPr>
          <w:rFonts w:ascii="Verdana" w:hAnsi="Verdana"/>
          <w:sz w:val="20"/>
        </w:rPr>
        <w:t xml:space="preserve">emontáž </w:t>
      </w:r>
      <w:r>
        <w:rPr>
          <w:rFonts w:ascii="Verdana" w:hAnsi="Verdana"/>
          <w:sz w:val="20"/>
        </w:rPr>
        <w:t xml:space="preserve">a montáž </w:t>
      </w:r>
      <w:r w:rsidRPr="000A3BEB">
        <w:rPr>
          <w:rFonts w:ascii="Verdana" w:hAnsi="Verdana"/>
          <w:sz w:val="20"/>
        </w:rPr>
        <w:t xml:space="preserve">dílů přejezdu </w:t>
      </w:r>
      <w:proofErr w:type="spellStart"/>
      <w:r w:rsidRPr="000A3BEB">
        <w:rPr>
          <w:rFonts w:ascii="Verdana" w:hAnsi="Verdana"/>
          <w:sz w:val="20"/>
        </w:rPr>
        <w:t>celopryžového</w:t>
      </w:r>
      <w:proofErr w:type="spellEnd"/>
      <w:r w:rsidRPr="000A3BEB">
        <w:rPr>
          <w:rFonts w:ascii="Verdana" w:hAnsi="Verdana"/>
          <w:sz w:val="20"/>
        </w:rPr>
        <w:t xml:space="preserve"> v koleji vnější</w:t>
      </w:r>
      <w:r>
        <w:rPr>
          <w:rFonts w:ascii="Verdana" w:hAnsi="Verdana"/>
          <w:sz w:val="20"/>
        </w:rPr>
        <w:t xml:space="preserve"> a </w:t>
      </w:r>
      <w:proofErr w:type="spellStart"/>
      <w:r>
        <w:rPr>
          <w:rFonts w:ascii="Verdana" w:hAnsi="Verdana"/>
          <w:sz w:val="20"/>
        </w:rPr>
        <w:t>vntřní</w:t>
      </w:r>
      <w:proofErr w:type="spellEnd"/>
      <w:r w:rsidRPr="000A3BEB">
        <w:rPr>
          <w:rFonts w:ascii="Verdana" w:hAnsi="Verdana"/>
          <w:sz w:val="20"/>
        </w:rPr>
        <w:t xml:space="preserve"> panel</w:t>
      </w:r>
      <w:r>
        <w:rPr>
          <w:rFonts w:ascii="Verdana" w:hAnsi="Verdana"/>
          <w:sz w:val="20"/>
        </w:rPr>
        <w:t xml:space="preserve">, náběhový klín – – </w:t>
      </w:r>
      <w:proofErr w:type="spellStart"/>
      <w:r>
        <w:rPr>
          <w:rFonts w:ascii="Verdana" w:hAnsi="Verdana"/>
          <w:sz w:val="20"/>
        </w:rPr>
        <w:t>InnoStrail</w:t>
      </w:r>
      <w:proofErr w:type="spellEnd"/>
      <w:r>
        <w:rPr>
          <w:rFonts w:ascii="Verdana" w:hAnsi="Verdana"/>
          <w:sz w:val="20"/>
        </w:rPr>
        <w:t xml:space="preserve"> , </w:t>
      </w:r>
      <w:proofErr w:type="spellStart"/>
      <w:r>
        <w:rPr>
          <w:rFonts w:ascii="Verdana" w:hAnsi="Verdana"/>
          <w:sz w:val="20"/>
        </w:rPr>
        <w:t>Pedestrail</w:t>
      </w:r>
      <w:proofErr w:type="spellEnd"/>
    </w:p>
    <w:p w14:paraId="5193A638" w14:textId="77777777" w:rsidR="00DD4FF3" w:rsidRDefault="00DD4FF3" w:rsidP="00DD4FF3">
      <w:pPr>
        <w:pStyle w:val="BodyText21"/>
        <w:keepNext w:val="0"/>
        <w:widowControl w:val="0"/>
        <w:spacing w:after="60"/>
        <w:ind w:firstLine="0"/>
        <w:rPr>
          <w:rFonts w:ascii="Verdana" w:hAnsi="Verdana"/>
          <w:b/>
          <w:sz w:val="22"/>
        </w:rPr>
      </w:pPr>
    </w:p>
    <w:p w14:paraId="151ADE8A" w14:textId="285C9759" w:rsidR="00DD4FF3" w:rsidRDefault="00DD4FF3" w:rsidP="00DD4FF3">
      <w:pPr>
        <w:pStyle w:val="BodyText21"/>
        <w:keepNext w:val="0"/>
        <w:widowControl w:val="0"/>
        <w:spacing w:after="60"/>
        <w:ind w:firstLine="0"/>
        <w:rPr>
          <w:rFonts w:ascii="Verdana" w:hAnsi="Verdana"/>
          <w:b/>
          <w:sz w:val="22"/>
        </w:rPr>
      </w:pPr>
      <w:r w:rsidRPr="00DD4FF3">
        <w:rPr>
          <w:rFonts w:ascii="Verdana" w:hAnsi="Verdana"/>
          <w:b/>
          <w:sz w:val="22"/>
        </w:rPr>
        <w:t>SO 15 - žst. Uhříněves</w:t>
      </w:r>
    </w:p>
    <w:p w14:paraId="0327057B" w14:textId="0B25A8DB" w:rsidR="00DD4FF3" w:rsidRDefault="00DD4FF3" w:rsidP="00DD4FF3">
      <w:pPr>
        <w:pStyle w:val="BodyText21"/>
        <w:keepNext w:val="0"/>
        <w:widowControl w:val="0"/>
        <w:spacing w:after="60"/>
        <w:ind w:firstLine="0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ab/>
      </w:r>
      <w:r w:rsidRPr="00DD4FF3">
        <w:rPr>
          <w:rFonts w:ascii="Verdana" w:hAnsi="Verdana"/>
          <w:b/>
          <w:sz w:val="20"/>
        </w:rPr>
        <w:t xml:space="preserve">01 - 1.st.kol. </w:t>
      </w:r>
      <w:proofErr w:type="spellStart"/>
      <w:r w:rsidRPr="00DD4FF3">
        <w:rPr>
          <w:rFonts w:ascii="Verdana" w:hAnsi="Verdana"/>
          <w:b/>
          <w:sz w:val="20"/>
        </w:rPr>
        <w:t>Uhřiněves</w:t>
      </w:r>
      <w:proofErr w:type="spellEnd"/>
    </w:p>
    <w:p w14:paraId="027E90D3" w14:textId="7EFC6DD0" w:rsidR="00DD4FF3" w:rsidRDefault="00DD4FF3" w:rsidP="00DD4FF3">
      <w:pPr>
        <w:pStyle w:val="BodyText21"/>
        <w:keepNext w:val="0"/>
        <w:widowControl w:val="0"/>
        <w:numPr>
          <w:ilvl w:val="0"/>
          <w:numId w:val="25"/>
        </w:numPr>
        <w:tabs>
          <w:tab w:val="clear" w:pos="1495"/>
          <w:tab w:val="num" w:pos="709"/>
        </w:tabs>
        <w:spacing w:after="60"/>
        <w:ind w:left="567" w:hanging="283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ab/>
      </w:r>
      <w:r>
        <w:rPr>
          <w:rFonts w:ascii="Verdana" w:hAnsi="Verdana"/>
          <w:sz w:val="20"/>
        </w:rPr>
        <w:t>d</w:t>
      </w:r>
      <w:r w:rsidRPr="00EA0B48">
        <w:rPr>
          <w:rFonts w:ascii="Verdana" w:hAnsi="Verdana"/>
          <w:sz w:val="20"/>
        </w:rPr>
        <w:t>oplnění KL kamenivem souvisle strojně v</w:t>
      </w:r>
      <w:r>
        <w:rPr>
          <w:rFonts w:ascii="Verdana" w:hAnsi="Verdana"/>
          <w:sz w:val="20"/>
        </w:rPr>
        <w:t> </w:t>
      </w:r>
      <w:r w:rsidRPr="00EA0B48">
        <w:rPr>
          <w:rFonts w:ascii="Verdana" w:hAnsi="Verdana"/>
          <w:sz w:val="20"/>
        </w:rPr>
        <w:t>koleji</w:t>
      </w:r>
      <w:r>
        <w:rPr>
          <w:rFonts w:ascii="Verdana" w:hAnsi="Verdana"/>
          <w:sz w:val="20"/>
        </w:rPr>
        <w:t xml:space="preserve"> – 170,415 m3 vč. dodávky a dopravy</w:t>
      </w:r>
    </w:p>
    <w:p w14:paraId="4C869D1C" w14:textId="7A03A577" w:rsidR="00DD4FF3" w:rsidRPr="00EA0B48" w:rsidRDefault="00DD4FF3" w:rsidP="00DD4FF3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b/>
          <w:sz w:val="20"/>
        </w:rPr>
      </w:pPr>
      <w:r>
        <w:rPr>
          <w:rFonts w:ascii="Verdana" w:hAnsi="Verdana"/>
          <w:sz w:val="20"/>
        </w:rPr>
        <w:t>p</w:t>
      </w:r>
      <w:r w:rsidRPr="00EA0B48">
        <w:rPr>
          <w:rFonts w:ascii="Verdana" w:hAnsi="Verdana"/>
          <w:sz w:val="20"/>
        </w:rPr>
        <w:t>řesná úprava GPK koleje směrové a výškové uspořádání pražce betonové</w:t>
      </w:r>
      <w:r>
        <w:rPr>
          <w:rFonts w:ascii="Verdana" w:hAnsi="Verdana"/>
          <w:sz w:val="20"/>
        </w:rPr>
        <w:t xml:space="preserve"> – dl.1,923 km – </w:t>
      </w:r>
    </w:p>
    <w:tbl>
      <w:tblPr>
        <w:tblW w:w="4580" w:type="dxa"/>
        <w:tblInd w:w="6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80"/>
      </w:tblGrid>
      <w:tr w:rsidR="00DD4FF3" w:rsidRPr="00450780" w14:paraId="5724A8F5" w14:textId="77777777" w:rsidTr="00F91A79">
        <w:trPr>
          <w:trHeight w:val="2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1AF929" w14:textId="77777777" w:rsidR="00D0587E" w:rsidRDefault="00D0587E" w:rsidP="00F91A79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8"/>
                <w:szCs w:val="16"/>
              </w:rPr>
            </w:pPr>
            <w:r w:rsidRPr="00D0587E">
              <w:rPr>
                <w:rFonts w:ascii="Arial CE" w:hAnsi="Arial CE" w:cs="Arial CE"/>
                <w:color w:val="505050"/>
                <w:sz w:val="18"/>
                <w:szCs w:val="16"/>
              </w:rPr>
              <w:t>171,847-171,148"KV7-KV17</w:t>
            </w:r>
          </w:p>
          <w:p w14:paraId="106D961E" w14:textId="6C6DC7AC" w:rsidR="00DD4FF3" w:rsidRPr="00450780" w:rsidRDefault="00D0587E" w:rsidP="00F91A79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8"/>
                <w:szCs w:val="16"/>
              </w:rPr>
            </w:pPr>
            <w:r w:rsidRPr="00D0587E">
              <w:rPr>
                <w:rFonts w:ascii="Arial CE" w:hAnsi="Arial CE" w:cs="Arial CE"/>
                <w:color w:val="505050"/>
                <w:sz w:val="18"/>
                <w:szCs w:val="16"/>
              </w:rPr>
              <w:t>173,421-172,197"kol.101 - KV32-KV29</w:t>
            </w:r>
          </w:p>
        </w:tc>
      </w:tr>
    </w:tbl>
    <w:p w14:paraId="3472915A" w14:textId="1F8E0011" w:rsidR="00DD4FF3" w:rsidRDefault="00DD4FF3" w:rsidP="00DD4FF3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</w:t>
      </w:r>
      <w:r w:rsidRPr="005812A2">
        <w:rPr>
          <w:rFonts w:ascii="Verdana" w:hAnsi="Verdana"/>
          <w:sz w:val="20"/>
        </w:rPr>
        <w:t>tabilizace kolejového lože koleje stávajícího</w:t>
      </w:r>
      <w:r>
        <w:rPr>
          <w:rFonts w:ascii="Verdana" w:hAnsi="Verdana"/>
          <w:sz w:val="20"/>
        </w:rPr>
        <w:t xml:space="preserve"> – 1,923</w:t>
      </w:r>
    </w:p>
    <w:p w14:paraId="2A3EF513" w14:textId="77777777" w:rsidR="00DD4FF3" w:rsidRDefault="00DD4FF3" w:rsidP="00DD4FF3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demontáž a montáž</w:t>
      </w:r>
      <w:r w:rsidRPr="005812A2">
        <w:rPr>
          <w:rFonts w:ascii="Verdana" w:hAnsi="Verdana"/>
          <w:sz w:val="20"/>
        </w:rPr>
        <w:t xml:space="preserve"> přímého ukolejnění na elektrizovaných tratích nebo v kolejových obvodech</w:t>
      </w:r>
      <w:r>
        <w:rPr>
          <w:rFonts w:ascii="Verdana" w:hAnsi="Verdana"/>
          <w:sz w:val="20"/>
        </w:rPr>
        <w:t>, o</w:t>
      </w:r>
      <w:r w:rsidRPr="00653884">
        <w:rPr>
          <w:rFonts w:ascii="Verdana" w:hAnsi="Verdana"/>
          <w:sz w:val="20"/>
        </w:rPr>
        <w:t>dpojení a zpětné připojení lan propojovacích jednoho stykového transformátoru</w:t>
      </w:r>
    </w:p>
    <w:p w14:paraId="4C4CA967" w14:textId="77777777" w:rsidR="00DD4FF3" w:rsidRDefault="00DD4FF3" w:rsidP="00DD4FF3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 w:hanging="496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demontáž a montáž balízy vč. </w:t>
      </w:r>
      <w:proofErr w:type="spellStart"/>
      <w:r>
        <w:rPr>
          <w:rFonts w:ascii="Verdana" w:hAnsi="Verdana"/>
          <w:sz w:val="20"/>
        </w:rPr>
        <w:t>mezipražcového</w:t>
      </w:r>
      <w:proofErr w:type="spellEnd"/>
      <w:r>
        <w:rPr>
          <w:rFonts w:ascii="Verdana" w:hAnsi="Verdana"/>
          <w:sz w:val="20"/>
        </w:rPr>
        <w:t xml:space="preserve"> upevnění, MIB</w:t>
      </w:r>
    </w:p>
    <w:p w14:paraId="7BC8B11F" w14:textId="21B985D9" w:rsidR="00DD4FF3" w:rsidRDefault="00DD4FF3" w:rsidP="00DD4FF3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 w:hanging="496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</w:t>
      </w:r>
      <w:r w:rsidRPr="000A3BEB">
        <w:rPr>
          <w:rFonts w:ascii="Verdana" w:hAnsi="Verdana"/>
          <w:sz w:val="20"/>
        </w:rPr>
        <w:t xml:space="preserve">emontáž </w:t>
      </w:r>
      <w:r>
        <w:rPr>
          <w:rFonts w:ascii="Verdana" w:hAnsi="Verdana"/>
          <w:sz w:val="20"/>
        </w:rPr>
        <w:t xml:space="preserve">a montáž </w:t>
      </w:r>
      <w:r w:rsidRPr="000A3BEB">
        <w:rPr>
          <w:rFonts w:ascii="Verdana" w:hAnsi="Verdana"/>
          <w:sz w:val="20"/>
        </w:rPr>
        <w:t xml:space="preserve">dílů přejezdu </w:t>
      </w:r>
      <w:proofErr w:type="spellStart"/>
      <w:r w:rsidRPr="000A3BEB">
        <w:rPr>
          <w:rFonts w:ascii="Verdana" w:hAnsi="Verdana"/>
          <w:sz w:val="20"/>
        </w:rPr>
        <w:t>celopryžového</w:t>
      </w:r>
      <w:proofErr w:type="spellEnd"/>
      <w:r w:rsidRPr="000A3BEB">
        <w:rPr>
          <w:rFonts w:ascii="Verdana" w:hAnsi="Verdana"/>
          <w:sz w:val="20"/>
        </w:rPr>
        <w:t xml:space="preserve"> v koleji vnější</w:t>
      </w:r>
      <w:r>
        <w:rPr>
          <w:rFonts w:ascii="Verdana" w:hAnsi="Verdana"/>
          <w:sz w:val="20"/>
        </w:rPr>
        <w:t xml:space="preserve"> a </w:t>
      </w:r>
      <w:proofErr w:type="spellStart"/>
      <w:r>
        <w:rPr>
          <w:rFonts w:ascii="Verdana" w:hAnsi="Verdana"/>
          <w:sz w:val="20"/>
        </w:rPr>
        <w:t>vntřní</w:t>
      </w:r>
      <w:proofErr w:type="spellEnd"/>
      <w:r w:rsidRPr="000A3BEB">
        <w:rPr>
          <w:rFonts w:ascii="Verdana" w:hAnsi="Verdana"/>
          <w:sz w:val="20"/>
        </w:rPr>
        <w:t xml:space="preserve"> panel</w:t>
      </w:r>
      <w:r>
        <w:rPr>
          <w:rFonts w:ascii="Verdana" w:hAnsi="Verdana"/>
          <w:sz w:val="20"/>
        </w:rPr>
        <w:t>, náběhový klín – –</w:t>
      </w:r>
      <w:proofErr w:type="spellStart"/>
      <w:r>
        <w:rPr>
          <w:rFonts w:ascii="Verdana" w:hAnsi="Verdana"/>
          <w:sz w:val="20"/>
        </w:rPr>
        <w:t>Pedestrail</w:t>
      </w:r>
      <w:proofErr w:type="spellEnd"/>
    </w:p>
    <w:p w14:paraId="3D8DDE24" w14:textId="204B2DF1" w:rsidR="00DD4FF3" w:rsidRPr="00A50E20" w:rsidRDefault="00DD4FF3" w:rsidP="00DD4FF3">
      <w:pPr>
        <w:pStyle w:val="BodyText21"/>
        <w:keepNext w:val="0"/>
        <w:widowControl w:val="0"/>
        <w:spacing w:after="60"/>
        <w:ind w:firstLine="567"/>
        <w:rPr>
          <w:rFonts w:ascii="Verdana" w:hAnsi="Verdana"/>
          <w:b/>
          <w:sz w:val="20"/>
        </w:rPr>
      </w:pPr>
      <w:r w:rsidRPr="00A50E20">
        <w:rPr>
          <w:rFonts w:ascii="Verdana" w:hAnsi="Verdana"/>
          <w:b/>
          <w:sz w:val="20"/>
        </w:rPr>
        <w:t xml:space="preserve">02 - 2.st.kol. </w:t>
      </w:r>
      <w:proofErr w:type="spellStart"/>
      <w:r w:rsidRPr="00A50E20">
        <w:rPr>
          <w:rFonts w:ascii="Verdana" w:hAnsi="Verdana"/>
          <w:b/>
          <w:sz w:val="20"/>
        </w:rPr>
        <w:t>Uhřiněves</w:t>
      </w:r>
      <w:proofErr w:type="spellEnd"/>
    </w:p>
    <w:p w14:paraId="068FF255" w14:textId="41C12418" w:rsidR="00DD4FF3" w:rsidRDefault="00DD4FF3" w:rsidP="00DD4FF3">
      <w:pPr>
        <w:pStyle w:val="BodyText21"/>
        <w:keepNext w:val="0"/>
        <w:widowControl w:val="0"/>
        <w:numPr>
          <w:ilvl w:val="0"/>
          <w:numId w:val="25"/>
        </w:numPr>
        <w:tabs>
          <w:tab w:val="clear" w:pos="1495"/>
          <w:tab w:val="num" w:pos="709"/>
        </w:tabs>
        <w:spacing w:after="60"/>
        <w:ind w:hanging="1211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</w:t>
      </w:r>
      <w:r w:rsidRPr="00EA0B48">
        <w:rPr>
          <w:rFonts w:ascii="Verdana" w:hAnsi="Verdana"/>
          <w:sz w:val="20"/>
        </w:rPr>
        <w:t>oplnění KL kamenivem souvisle strojně v</w:t>
      </w:r>
      <w:r>
        <w:rPr>
          <w:rFonts w:ascii="Verdana" w:hAnsi="Verdana"/>
          <w:sz w:val="20"/>
        </w:rPr>
        <w:t> </w:t>
      </w:r>
      <w:r w:rsidRPr="00EA0B48">
        <w:rPr>
          <w:rFonts w:ascii="Verdana" w:hAnsi="Verdana"/>
          <w:sz w:val="20"/>
        </w:rPr>
        <w:t>koleji</w:t>
      </w:r>
      <w:r>
        <w:rPr>
          <w:rFonts w:ascii="Verdana" w:hAnsi="Verdana"/>
          <w:sz w:val="20"/>
        </w:rPr>
        <w:t xml:space="preserve"> – </w:t>
      </w:r>
      <w:r w:rsidR="00D0587E">
        <w:rPr>
          <w:rFonts w:ascii="Verdana" w:hAnsi="Verdana"/>
          <w:sz w:val="20"/>
        </w:rPr>
        <w:t>185,640</w:t>
      </w:r>
      <w:r>
        <w:rPr>
          <w:rFonts w:ascii="Verdana" w:hAnsi="Verdana"/>
          <w:sz w:val="20"/>
        </w:rPr>
        <w:t xml:space="preserve"> m3 vč. dodávky a dopravy</w:t>
      </w:r>
    </w:p>
    <w:p w14:paraId="5B5065E4" w14:textId="2F15C379" w:rsidR="00DD4FF3" w:rsidRPr="00EA0B48" w:rsidRDefault="00DD4FF3" w:rsidP="00DD4FF3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b/>
          <w:sz w:val="20"/>
        </w:rPr>
      </w:pPr>
      <w:r>
        <w:rPr>
          <w:rFonts w:ascii="Verdana" w:hAnsi="Verdana"/>
          <w:sz w:val="20"/>
        </w:rPr>
        <w:t>p</w:t>
      </w:r>
      <w:r w:rsidRPr="00EA0B48">
        <w:rPr>
          <w:rFonts w:ascii="Verdana" w:hAnsi="Verdana"/>
          <w:sz w:val="20"/>
        </w:rPr>
        <w:t>řesná úprava GPK koleje směrové a výškové uspořádání pražce betonové</w:t>
      </w:r>
      <w:r>
        <w:rPr>
          <w:rFonts w:ascii="Verdana" w:hAnsi="Verdana"/>
          <w:sz w:val="20"/>
        </w:rPr>
        <w:t xml:space="preserve"> – dl.1,</w:t>
      </w:r>
      <w:r w:rsidR="00D0587E">
        <w:rPr>
          <w:rFonts w:ascii="Verdana" w:hAnsi="Verdana"/>
          <w:sz w:val="20"/>
        </w:rPr>
        <w:t>768</w:t>
      </w:r>
      <w:r>
        <w:rPr>
          <w:rFonts w:ascii="Verdana" w:hAnsi="Verdana"/>
          <w:sz w:val="20"/>
        </w:rPr>
        <w:t xml:space="preserve"> km – </w:t>
      </w:r>
    </w:p>
    <w:tbl>
      <w:tblPr>
        <w:tblW w:w="4580" w:type="dxa"/>
        <w:tblInd w:w="6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80"/>
      </w:tblGrid>
      <w:tr w:rsidR="00DD4FF3" w:rsidRPr="00450780" w14:paraId="1E3F569B" w14:textId="77777777" w:rsidTr="00F91A79">
        <w:trPr>
          <w:trHeight w:val="2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7DFD52" w14:textId="77777777" w:rsidR="00D0587E" w:rsidRDefault="00D0587E" w:rsidP="00F91A79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8"/>
                <w:szCs w:val="16"/>
              </w:rPr>
            </w:pPr>
            <w:r w:rsidRPr="00D0587E">
              <w:rPr>
                <w:rFonts w:ascii="Arial CE" w:hAnsi="Arial CE" w:cs="Arial CE"/>
                <w:color w:val="505050"/>
                <w:sz w:val="18"/>
                <w:szCs w:val="16"/>
              </w:rPr>
              <w:t>171,686-171,181"KV15-KV10</w:t>
            </w:r>
          </w:p>
          <w:p w14:paraId="61E1607C" w14:textId="6E14AA7C" w:rsidR="00DD4FF3" w:rsidRPr="00450780" w:rsidRDefault="00D0587E" w:rsidP="00F91A79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8"/>
                <w:szCs w:val="16"/>
              </w:rPr>
            </w:pPr>
            <w:r w:rsidRPr="00D0587E">
              <w:rPr>
                <w:rFonts w:ascii="Arial CE" w:hAnsi="Arial CE" w:cs="Arial CE"/>
                <w:color w:val="505050"/>
                <w:sz w:val="18"/>
                <w:szCs w:val="16"/>
              </w:rPr>
              <w:t>173,506-172,243"kol.102 - KV34-ZV30</w:t>
            </w:r>
          </w:p>
        </w:tc>
      </w:tr>
    </w:tbl>
    <w:p w14:paraId="7EEA3ED0" w14:textId="62270BAF" w:rsidR="00DD4FF3" w:rsidRDefault="00DD4FF3" w:rsidP="00DD4FF3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</w:t>
      </w:r>
      <w:r w:rsidRPr="005812A2">
        <w:rPr>
          <w:rFonts w:ascii="Verdana" w:hAnsi="Verdana"/>
          <w:sz w:val="20"/>
        </w:rPr>
        <w:t>tabilizace kolejového lože koleje stávajícího</w:t>
      </w:r>
      <w:r>
        <w:rPr>
          <w:rFonts w:ascii="Verdana" w:hAnsi="Verdana"/>
          <w:sz w:val="20"/>
        </w:rPr>
        <w:t xml:space="preserve"> – 1,</w:t>
      </w:r>
      <w:r w:rsidR="00D0587E">
        <w:rPr>
          <w:rFonts w:ascii="Verdana" w:hAnsi="Verdana"/>
          <w:sz w:val="20"/>
        </w:rPr>
        <w:t>768</w:t>
      </w:r>
    </w:p>
    <w:p w14:paraId="7B78AED7" w14:textId="77777777" w:rsidR="00DD4FF3" w:rsidRDefault="00DD4FF3" w:rsidP="00DD4FF3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demontáž a montáž</w:t>
      </w:r>
      <w:r w:rsidRPr="005812A2">
        <w:rPr>
          <w:rFonts w:ascii="Verdana" w:hAnsi="Verdana"/>
          <w:sz w:val="20"/>
        </w:rPr>
        <w:t xml:space="preserve"> přímého ukolejnění na elektrizovaných tratích nebo v kolejových obvodech</w:t>
      </w:r>
      <w:r>
        <w:rPr>
          <w:rFonts w:ascii="Verdana" w:hAnsi="Verdana"/>
          <w:sz w:val="20"/>
        </w:rPr>
        <w:t>, o</w:t>
      </w:r>
      <w:r w:rsidRPr="00653884">
        <w:rPr>
          <w:rFonts w:ascii="Verdana" w:hAnsi="Verdana"/>
          <w:sz w:val="20"/>
        </w:rPr>
        <w:t>dpojení a zpětné připojení lan propojovacích jednoho stykového transformátoru</w:t>
      </w:r>
    </w:p>
    <w:p w14:paraId="5FD862EB" w14:textId="388645F4" w:rsidR="00DD4FF3" w:rsidRDefault="00DD4FF3" w:rsidP="00DD4FF3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 w:hanging="496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demontáž a montáž balízy vč. </w:t>
      </w:r>
      <w:proofErr w:type="spellStart"/>
      <w:r>
        <w:rPr>
          <w:rFonts w:ascii="Verdana" w:hAnsi="Verdana"/>
          <w:sz w:val="20"/>
        </w:rPr>
        <w:t>mezipražcového</w:t>
      </w:r>
      <w:proofErr w:type="spellEnd"/>
      <w:r>
        <w:rPr>
          <w:rFonts w:ascii="Verdana" w:hAnsi="Verdana"/>
          <w:sz w:val="20"/>
        </w:rPr>
        <w:t xml:space="preserve"> upevnění, MIB</w:t>
      </w:r>
    </w:p>
    <w:p w14:paraId="41A23AEE" w14:textId="1E5B8548" w:rsidR="007E2C75" w:rsidRDefault="007E2C75" w:rsidP="007E2C75">
      <w:pPr>
        <w:pStyle w:val="BodyText21"/>
        <w:keepNext w:val="0"/>
        <w:widowControl w:val="0"/>
        <w:spacing w:after="60"/>
        <w:ind w:left="426" w:firstLine="141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</w:t>
      </w:r>
      <w:r w:rsidRPr="000A3BEB">
        <w:rPr>
          <w:rFonts w:ascii="Verdana" w:hAnsi="Verdana"/>
          <w:sz w:val="20"/>
        </w:rPr>
        <w:t xml:space="preserve">emontáž </w:t>
      </w:r>
      <w:r>
        <w:rPr>
          <w:rFonts w:ascii="Verdana" w:hAnsi="Verdana"/>
          <w:sz w:val="20"/>
        </w:rPr>
        <w:t xml:space="preserve">a montáž </w:t>
      </w:r>
      <w:r w:rsidRPr="000A3BEB">
        <w:rPr>
          <w:rFonts w:ascii="Verdana" w:hAnsi="Verdana"/>
          <w:sz w:val="20"/>
        </w:rPr>
        <w:t xml:space="preserve">dílů přejezdu </w:t>
      </w:r>
      <w:proofErr w:type="spellStart"/>
      <w:r w:rsidRPr="000A3BEB">
        <w:rPr>
          <w:rFonts w:ascii="Verdana" w:hAnsi="Verdana"/>
          <w:sz w:val="20"/>
        </w:rPr>
        <w:t>celopryžového</w:t>
      </w:r>
      <w:proofErr w:type="spellEnd"/>
      <w:r w:rsidRPr="000A3BEB">
        <w:rPr>
          <w:rFonts w:ascii="Verdana" w:hAnsi="Verdana"/>
          <w:sz w:val="20"/>
        </w:rPr>
        <w:t xml:space="preserve"> v koleji vnější</w:t>
      </w:r>
      <w:r>
        <w:rPr>
          <w:rFonts w:ascii="Verdana" w:hAnsi="Verdana"/>
          <w:sz w:val="20"/>
        </w:rPr>
        <w:t xml:space="preserve"> a </w:t>
      </w:r>
      <w:proofErr w:type="spellStart"/>
      <w:r>
        <w:rPr>
          <w:rFonts w:ascii="Verdana" w:hAnsi="Verdana"/>
          <w:sz w:val="20"/>
        </w:rPr>
        <w:t>vntřní</w:t>
      </w:r>
      <w:proofErr w:type="spellEnd"/>
      <w:r w:rsidRPr="000A3BEB">
        <w:rPr>
          <w:rFonts w:ascii="Verdana" w:hAnsi="Verdana"/>
          <w:sz w:val="20"/>
        </w:rPr>
        <w:t xml:space="preserve"> panel</w:t>
      </w:r>
      <w:r>
        <w:rPr>
          <w:rFonts w:ascii="Verdana" w:hAnsi="Verdana"/>
          <w:sz w:val="20"/>
        </w:rPr>
        <w:t>, náběhový klín –</w:t>
      </w:r>
      <w:proofErr w:type="spellStart"/>
      <w:r>
        <w:rPr>
          <w:rFonts w:ascii="Verdana" w:hAnsi="Verdana"/>
          <w:sz w:val="20"/>
        </w:rPr>
        <w:t>Pedestrail</w:t>
      </w:r>
      <w:proofErr w:type="spellEnd"/>
    </w:p>
    <w:p w14:paraId="60093C15" w14:textId="7BB31FCC" w:rsidR="007E2C75" w:rsidRDefault="007E2C75" w:rsidP="007E2C75">
      <w:pPr>
        <w:pStyle w:val="BodyText21"/>
        <w:keepNext w:val="0"/>
        <w:widowControl w:val="0"/>
        <w:spacing w:after="60"/>
        <w:ind w:firstLine="567"/>
        <w:rPr>
          <w:rFonts w:ascii="Verdana" w:hAnsi="Verdana"/>
          <w:b/>
          <w:sz w:val="22"/>
        </w:rPr>
      </w:pPr>
      <w:r w:rsidRPr="00A50E20">
        <w:rPr>
          <w:rFonts w:ascii="Verdana" w:hAnsi="Verdana"/>
          <w:b/>
          <w:sz w:val="20"/>
        </w:rPr>
        <w:t xml:space="preserve">03 - 0.st.kol. </w:t>
      </w:r>
      <w:proofErr w:type="spellStart"/>
      <w:r w:rsidRPr="00A50E20">
        <w:rPr>
          <w:rFonts w:ascii="Verdana" w:hAnsi="Verdana"/>
          <w:b/>
          <w:sz w:val="20"/>
        </w:rPr>
        <w:t>Uhřiněves</w:t>
      </w:r>
      <w:proofErr w:type="spellEnd"/>
    </w:p>
    <w:p w14:paraId="5D52E192" w14:textId="5DCC69F4" w:rsidR="007E2C75" w:rsidRDefault="007E2C75" w:rsidP="007E2C75">
      <w:pPr>
        <w:pStyle w:val="BodyText21"/>
        <w:keepNext w:val="0"/>
        <w:widowControl w:val="0"/>
        <w:numPr>
          <w:ilvl w:val="0"/>
          <w:numId w:val="25"/>
        </w:numPr>
        <w:tabs>
          <w:tab w:val="clear" w:pos="1495"/>
          <w:tab w:val="num" w:pos="709"/>
        </w:tabs>
        <w:spacing w:after="60"/>
        <w:ind w:hanging="1211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</w:t>
      </w:r>
      <w:r w:rsidRPr="00EA0B48">
        <w:rPr>
          <w:rFonts w:ascii="Verdana" w:hAnsi="Verdana"/>
          <w:sz w:val="20"/>
        </w:rPr>
        <w:t>oplnění KL kamenivem souvisle strojně v</w:t>
      </w:r>
      <w:r>
        <w:rPr>
          <w:rFonts w:ascii="Verdana" w:hAnsi="Verdana"/>
          <w:sz w:val="20"/>
        </w:rPr>
        <w:t> </w:t>
      </w:r>
      <w:r w:rsidRPr="00EA0B48">
        <w:rPr>
          <w:rFonts w:ascii="Verdana" w:hAnsi="Verdana"/>
          <w:sz w:val="20"/>
        </w:rPr>
        <w:t>koleji</w:t>
      </w:r>
      <w:r>
        <w:rPr>
          <w:rFonts w:ascii="Verdana" w:hAnsi="Verdana"/>
          <w:sz w:val="20"/>
        </w:rPr>
        <w:t xml:space="preserve"> – </w:t>
      </w:r>
      <w:r w:rsidR="00E258DD">
        <w:rPr>
          <w:rFonts w:ascii="Verdana" w:hAnsi="Verdana"/>
          <w:sz w:val="20"/>
        </w:rPr>
        <w:t>78,855</w:t>
      </w:r>
      <w:r>
        <w:rPr>
          <w:rFonts w:ascii="Verdana" w:hAnsi="Verdana"/>
          <w:sz w:val="20"/>
        </w:rPr>
        <w:t xml:space="preserve"> m3 vč. dodávky a dopravy</w:t>
      </w:r>
    </w:p>
    <w:p w14:paraId="4FA4861D" w14:textId="34786F3F" w:rsidR="007E2C75" w:rsidRPr="00EA0B48" w:rsidRDefault="007E2C75" w:rsidP="007E2C75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b/>
          <w:sz w:val="20"/>
        </w:rPr>
      </w:pPr>
      <w:r>
        <w:rPr>
          <w:rFonts w:ascii="Verdana" w:hAnsi="Verdana"/>
          <w:sz w:val="20"/>
        </w:rPr>
        <w:t>p</w:t>
      </w:r>
      <w:r w:rsidRPr="00EA0B48">
        <w:rPr>
          <w:rFonts w:ascii="Verdana" w:hAnsi="Verdana"/>
          <w:sz w:val="20"/>
        </w:rPr>
        <w:t>řesná úprava GPK koleje směrové a výškové uspořádání pražce betonové</w:t>
      </w:r>
      <w:r>
        <w:rPr>
          <w:rFonts w:ascii="Verdana" w:hAnsi="Verdana"/>
          <w:sz w:val="20"/>
        </w:rPr>
        <w:t xml:space="preserve"> – dl.</w:t>
      </w:r>
      <w:r w:rsidR="00E258DD">
        <w:rPr>
          <w:rFonts w:ascii="Verdana" w:hAnsi="Verdana"/>
          <w:sz w:val="20"/>
        </w:rPr>
        <w:t>0,639</w:t>
      </w:r>
      <w:r>
        <w:rPr>
          <w:rFonts w:ascii="Verdana" w:hAnsi="Verdana"/>
          <w:sz w:val="20"/>
        </w:rPr>
        <w:t xml:space="preserve"> km – </w:t>
      </w:r>
    </w:p>
    <w:tbl>
      <w:tblPr>
        <w:tblW w:w="4580" w:type="dxa"/>
        <w:tblInd w:w="6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80"/>
      </w:tblGrid>
      <w:tr w:rsidR="007E2C75" w:rsidRPr="00450780" w14:paraId="2F21E199" w14:textId="77777777" w:rsidTr="00F91A79">
        <w:trPr>
          <w:trHeight w:val="2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CA247" w14:textId="10ACEDC0" w:rsidR="00E258DD" w:rsidRDefault="00E258DD" w:rsidP="00F91A79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8"/>
                <w:szCs w:val="16"/>
              </w:rPr>
            </w:pPr>
            <w:r w:rsidRPr="00E258DD">
              <w:rPr>
                <w:rFonts w:ascii="Arial CE" w:hAnsi="Arial CE" w:cs="Arial CE"/>
                <w:color w:val="505050"/>
                <w:sz w:val="18"/>
                <w:szCs w:val="16"/>
              </w:rPr>
              <w:t>171,837-171,198</w:t>
            </w:r>
            <w:r>
              <w:rPr>
                <w:rFonts w:ascii="Arial CE" w:hAnsi="Arial CE" w:cs="Arial CE"/>
                <w:color w:val="505050"/>
                <w:sz w:val="18"/>
                <w:szCs w:val="16"/>
              </w:rPr>
              <w:t xml:space="preserve"> </w:t>
            </w:r>
            <w:r w:rsidRPr="00E258DD">
              <w:rPr>
                <w:rFonts w:ascii="Arial CE" w:hAnsi="Arial CE" w:cs="Arial CE"/>
                <w:color w:val="505050"/>
                <w:sz w:val="18"/>
                <w:szCs w:val="16"/>
              </w:rPr>
              <w:t>KV16-KV13</w:t>
            </w:r>
          </w:p>
          <w:p w14:paraId="789960C2" w14:textId="55298988" w:rsidR="007E2C75" w:rsidRPr="00450780" w:rsidRDefault="007E2C75" w:rsidP="00F91A79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8"/>
                <w:szCs w:val="16"/>
              </w:rPr>
            </w:pPr>
          </w:p>
        </w:tc>
      </w:tr>
    </w:tbl>
    <w:p w14:paraId="41D86C72" w14:textId="62A28A5A" w:rsidR="007E2C75" w:rsidRDefault="007E2C75" w:rsidP="007E2C75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</w:t>
      </w:r>
      <w:r w:rsidRPr="005812A2">
        <w:rPr>
          <w:rFonts w:ascii="Verdana" w:hAnsi="Verdana"/>
          <w:sz w:val="20"/>
        </w:rPr>
        <w:t>tabilizace kolejového lože koleje stávajícího</w:t>
      </w:r>
      <w:r>
        <w:rPr>
          <w:rFonts w:ascii="Verdana" w:hAnsi="Verdana"/>
          <w:sz w:val="20"/>
        </w:rPr>
        <w:t xml:space="preserve"> – </w:t>
      </w:r>
      <w:r w:rsidR="00E258DD">
        <w:rPr>
          <w:rFonts w:ascii="Verdana" w:hAnsi="Verdana"/>
          <w:sz w:val="20"/>
        </w:rPr>
        <w:t>0,639</w:t>
      </w:r>
    </w:p>
    <w:p w14:paraId="26C51E4B" w14:textId="77777777" w:rsidR="007E2C75" w:rsidRDefault="007E2C75" w:rsidP="007E2C75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demontáž a montáž</w:t>
      </w:r>
      <w:r w:rsidRPr="005812A2">
        <w:rPr>
          <w:rFonts w:ascii="Verdana" w:hAnsi="Verdana"/>
          <w:sz w:val="20"/>
        </w:rPr>
        <w:t xml:space="preserve"> přímého ukolejnění na elektrizovaných tratích nebo v kolejových obvodech</w:t>
      </w:r>
      <w:r>
        <w:rPr>
          <w:rFonts w:ascii="Verdana" w:hAnsi="Verdana"/>
          <w:sz w:val="20"/>
        </w:rPr>
        <w:t>, o</w:t>
      </w:r>
      <w:r w:rsidRPr="00653884">
        <w:rPr>
          <w:rFonts w:ascii="Verdana" w:hAnsi="Verdana"/>
          <w:sz w:val="20"/>
        </w:rPr>
        <w:t>dpojení a zpětné připojení lan propojovacích jednoho stykového transformátoru</w:t>
      </w:r>
    </w:p>
    <w:p w14:paraId="7327E4A8" w14:textId="77777777" w:rsidR="007E2C75" w:rsidRDefault="007E2C75" w:rsidP="007E2C75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 w:hanging="496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demontáž a montáž balízy vč. </w:t>
      </w:r>
      <w:proofErr w:type="spellStart"/>
      <w:r>
        <w:rPr>
          <w:rFonts w:ascii="Verdana" w:hAnsi="Verdana"/>
          <w:sz w:val="20"/>
        </w:rPr>
        <w:t>mezipražcového</w:t>
      </w:r>
      <w:proofErr w:type="spellEnd"/>
      <w:r>
        <w:rPr>
          <w:rFonts w:ascii="Verdana" w:hAnsi="Verdana"/>
          <w:sz w:val="20"/>
        </w:rPr>
        <w:t xml:space="preserve"> upevnění, MIB</w:t>
      </w:r>
    </w:p>
    <w:p w14:paraId="5C7BF0D3" w14:textId="314A9E6F" w:rsidR="007E2C75" w:rsidRDefault="007E2C75" w:rsidP="007E2C75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 w:hanging="496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</w:t>
      </w:r>
      <w:r w:rsidRPr="000A3BEB">
        <w:rPr>
          <w:rFonts w:ascii="Verdana" w:hAnsi="Verdana"/>
          <w:sz w:val="20"/>
        </w:rPr>
        <w:t xml:space="preserve">emontáž </w:t>
      </w:r>
      <w:r>
        <w:rPr>
          <w:rFonts w:ascii="Verdana" w:hAnsi="Verdana"/>
          <w:sz w:val="20"/>
        </w:rPr>
        <w:t xml:space="preserve">a montáž </w:t>
      </w:r>
      <w:r w:rsidRPr="000A3BEB">
        <w:rPr>
          <w:rFonts w:ascii="Verdana" w:hAnsi="Verdana"/>
          <w:sz w:val="20"/>
        </w:rPr>
        <w:t xml:space="preserve">dílů přejezdu </w:t>
      </w:r>
      <w:proofErr w:type="spellStart"/>
      <w:r w:rsidRPr="000A3BEB">
        <w:rPr>
          <w:rFonts w:ascii="Verdana" w:hAnsi="Verdana"/>
          <w:sz w:val="20"/>
        </w:rPr>
        <w:t>celopryžového</w:t>
      </w:r>
      <w:proofErr w:type="spellEnd"/>
      <w:r w:rsidRPr="000A3BEB">
        <w:rPr>
          <w:rFonts w:ascii="Verdana" w:hAnsi="Verdana"/>
          <w:sz w:val="20"/>
        </w:rPr>
        <w:t xml:space="preserve"> v koleji vnější</w:t>
      </w:r>
      <w:r>
        <w:rPr>
          <w:rFonts w:ascii="Verdana" w:hAnsi="Verdana"/>
          <w:sz w:val="20"/>
        </w:rPr>
        <w:t xml:space="preserve"> a </w:t>
      </w:r>
      <w:proofErr w:type="spellStart"/>
      <w:r>
        <w:rPr>
          <w:rFonts w:ascii="Verdana" w:hAnsi="Verdana"/>
          <w:sz w:val="20"/>
        </w:rPr>
        <w:t>vntřní</w:t>
      </w:r>
      <w:proofErr w:type="spellEnd"/>
      <w:r w:rsidRPr="000A3BEB">
        <w:rPr>
          <w:rFonts w:ascii="Verdana" w:hAnsi="Verdana"/>
          <w:sz w:val="20"/>
        </w:rPr>
        <w:t xml:space="preserve"> panel</w:t>
      </w:r>
      <w:r>
        <w:rPr>
          <w:rFonts w:ascii="Verdana" w:hAnsi="Verdana"/>
          <w:sz w:val="20"/>
        </w:rPr>
        <w:t>, náběhový klín  –</w:t>
      </w:r>
      <w:proofErr w:type="spellStart"/>
      <w:r>
        <w:rPr>
          <w:rFonts w:ascii="Verdana" w:hAnsi="Verdana"/>
          <w:sz w:val="20"/>
        </w:rPr>
        <w:t>Pedestrail</w:t>
      </w:r>
      <w:proofErr w:type="spellEnd"/>
    </w:p>
    <w:p w14:paraId="7D934349" w14:textId="11798957" w:rsidR="00AD5CBF" w:rsidRPr="00A50E20" w:rsidRDefault="00AD5CBF" w:rsidP="00AD5CBF">
      <w:pPr>
        <w:pStyle w:val="BodyText21"/>
        <w:keepNext w:val="0"/>
        <w:widowControl w:val="0"/>
        <w:spacing w:after="60"/>
        <w:ind w:firstLine="567"/>
        <w:rPr>
          <w:rFonts w:ascii="Verdana" w:hAnsi="Verdana"/>
          <w:b/>
          <w:sz w:val="20"/>
        </w:rPr>
      </w:pPr>
      <w:r w:rsidRPr="00A50E20">
        <w:rPr>
          <w:rFonts w:ascii="Verdana" w:hAnsi="Verdana"/>
          <w:b/>
          <w:sz w:val="20"/>
        </w:rPr>
        <w:t xml:space="preserve">04 - 3.st.kol. </w:t>
      </w:r>
      <w:proofErr w:type="spellStart"/>
      <w:r w:rsidRPr="00A50E20">
        <w:rPr>
          <w:rFonts w:ascii="Verdana" w:hAnsi="Verdana"/>
          <w:b/>
          <w:sz w:val="20"/>
        </w:rPr>
        <w:t>Uhřiněves</w:t>
      </w:r>
      <w:proofErr w:type="spellEnd"/>
    </w:p>
    <w:p w14:paraId="1589415B" w14:textId="331E7668" w:rsidR="00AD5CBF" w:rsidRDefault="00AD5CBF" w:rsidP="00AD5CBF">
      <w:pPr>
        <w:pStyle w:val="BodyText21"/>
        <w:keepNext w:val="0"/>
        <w:widowControl w:val="0"/>
        <w:numPr>
          <w:ilvl w:val="0"/>
          <w:numId w:val="25"/>
        </w:numPr>
        <w:tabs>
          <w:tab w:val="clear" w:pos="1495"/>
          <w:tab w:val="num" w:pos="709"/>
        </w:tabs>
        <w:spacing w:after="60"/>
        <w:ind w:hanging="1211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</w:t>
      </w:r>
      <w:r w:rsidRPr="00EA0B48">
        <w:rPr>
          <w:rFonts w:ascii="Verdana" w:hAnsi="Verdana"/>
          <w:sz w:val="20"/>
        </w:rPr>
        <w:t>oplnění KL kamenivem souvisle strojně v</w:t>
      </w:r>
      <w:r>
        <w:rPr>
          <w:rFonts w:ascii="Verdana" w:hAnsi="Verdana"/>
          <w:sz w:val="20"/>
        </w:rPr>
        <w:t> </w:t>
      </w:r>
      <w:r w:rsidRPr="00EA0B48">
        <w:rPr>
          <w:rFonts w:ascii="Verdana" w:hAnsi="Verdana"/>
          <w:sz w:val="20"/>
        </w:rPr>
        <w:t>koleji</w:t>
      </w:r>
      <w:r>
        <w:rPr>
          <w:rFonts w:ascii="Verdana" w:hAnsi="Verdana"/>
          <w:sz w:val="20"/>
        </w:rPr>
        <w:t xml:space="preserve"> – 217,035 m3 vč. dodávky a dopravy</w:t>
      </w:r>
    </w:p>
    <w:p w14:paraId="4D9D0105" w14:textId="6985B7D9" w:rsidR="00AD5CBF" w:rsidRPr="00EA0B48" w:rsidRDefault="00AD5CBF" w:rsidP="00AD5CBF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b/>
          <w:sz w:val="20"/>
        </w:rPr>
      </w:pPr>
      <w:r>
        <w:rPr>
          <w:rFonts w:ascii="Verdana" w:hAnsi="Verdana"/>
          <w:sz w:val="20"/>
        </w:rPr>
        <w:t>p</w:t>
      </w:r>
      <w:r w:rsidRPr="00EA0B48">
        <w:rPr>
          <w:rFonts w:ascii="Verdana" w:hAnsi="Verdana"/>
          <w:sz w:val="20"/>
        </w:rPr>
        <w:t>řesná úprava GPK koleje směrové a výškové uspořádání pražce betonové</w:t>
      </w:r>
      <w:r>
        <w:rPr>
          <w:rFonts w:ascii="Verdana" w:hAnsi="Verdana"/>
          <w:sz w:val="20"/>
        </w:rPr>
        <w:t xml:space="preserve"> – dl.2,067 km – </w:t>
      </w:r>
    </w:p>
    <w:tbl>
      <w:tblPr>
        <w:tblW w:w="4580" w:type="dxa"/>
        <w:tblInd w:w="6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80"/>
      </w:tblGrid>
      <w:tr w:rsidR="00AD5CBF" w:rsidRPr="00450780" w14:paraId="701469C5" w14:textId="77777777" w:rsidTr="00F91A79">
        <w:trPr>
          <w:trHeight w:val="2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3D092A" w14:textId="77777777" w:rsidR="00AD5CBF" w:rsidRDefault="00AD5CBF" w:rsidP="00F91A79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8"/>
                <w:szCs w:val="16"/>
              </w:rPr>
            </w:pPr>
            <w:r w:rsidRPr="00E258DD">
              <w:rPr>
                <w:rFonts w:ascii="Arial CE" w:hAnsi="Arial CE" w:cs="Arial CE"/>
                <w:color w:val="505050"/>
                <w:sz w:val="18"/>
                <w:szCs w:val="16"/>
              </w:rPr>
              <w:lastRenderedPageBreak/>
              <w:t>171,837-171,198</w:t>
            </w:r>
            <w:r>
              <w:rPr>
                <w:rFonts w:ascii="Arial CE" w:hAnsi="Arial CE" w:cs="Arial CE"/>
                <w:color w:val="505050"/>
                <w:sz w:val="18"/>
                <w:szCs w:val="16"/>
              </w:rPr>
              <w:t xml:space="preserve"> </w:t>
            </w:r>
            <w:r w:rsidRPr="00E258DD">
              <w:rPr>
                <w:rFonts w:ascii="Arial CE" w:hAnsi="Arial CE" w:cs="Arial CE"/>
                <w:color w:val="505050"/>
                <w:sz w:val="18"/>
                <w:szCs w:val="16"/>
              </w:rPr>
              <w:t>KV16-KV13</w:t>
            </w:r>
          </w:p>
          <w:p w14:paraId="0F955CC3" w14:textId="77777777" w:rsidR="00AD5CBF" w:rsidRPr="00450780" w:rsidRDefault="00AD5CBF" w:rsidP="00F91A79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8"/>
                <w:szCs w:val="16"/>
              </w:rPr>
            </w:pPr>
          </w:p>
        </w:tc>
      </w:tr>
    </w:tbl>
    <w:p w14:paraId="5A2AAEF7" w14:textId="001EAC10" w:rsidR="00AD5CBF" w:rsidRDefault="00AD5CBF" w:rsidP="00AD5CBF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</w:t>
      </w:r>
      <w:r w:rsidRPr="005812A2">
        <w:rPr>
          <w:rFonts w:ascii="Verdana" w:hAnsi="Verdana"/>
          <w:sz w:val="20"/>
        </w:rPr>
        <w:t>tabilizace kolejového lože koleje stávajícího</w:t>
      </w:r>
      <w:r>
        <w:rPr>
          <w:rFonts w:ascii="Verdana" w:hAnsi="Verdana"/>
          <w:sz w:val="20"/>
        </w:rPr>
        <w:t xml:space="preserve"> – 2,067</w:t>
      </w:r>
    </w:p>
    <w:p w14:paraId="32871212" w14:textId="77777777" w:rsidR="00AD5CBF" w:rsidRDefault="00AD5CBF" w:rsidP="00AD5CBF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demontáž a montáž</w:t>
      </w:r>
      <w:r w:rsidRPr="005812A2">
        <w:rPr>
          <w:rFonts w:ascii="Verdana" w:hAnsi="Verdana"/>
          <w:sz w:val="20"/>
        </w:rPr>
        <w:t xml:space="preserve"> přímého ukolejnění na elektrizovaných tratích nebo v kolejových obvodech</w:t>
      </w:r>
      <w:r>
        <w:rPr>
          <w:rFonts w:ascii="Verdana" w:hAnsi="Verdana"/>
          <w:sz w:val="20"/>
        </w:rPr>
        <w:t>, o</w:t>
      </w:r>
      <w:r w:rsidRPr="00653884">
        <w:rPr>
          <w:rFonts w:ascii="Verdana" w:hAnsi="Verdana"/>
          <w:sz w:val="20"/>
        </w:rPr>
        <w:t>dpojení a zpětné připojení lan propojovacích jednoho stykového transformátoru</w:t>
      </w:r>
    </w:p>
    <w:p w14:paraId="02CD1C4D" w14:textId="5D847C93" w:rsidR="00AD5CBF" w:rsidRDefault="00AD5CBF" w:rsidP="00AD5CBF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 w:hanging="496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demontáž a montáž balízy vč. </w:t>
      </w:r>
      <w:proofErr w:type="spellStart"/>
      <w:r>
        <w:rPr>
          <w:rFonts w:ascii="Verdana" w:hAnsi="Verdana"/>
          <w:sz w:val="20"/>
        </w:rPr>
        <w:t>mezipražcového</w:t>
      </w:r>
      <w:proofErr w:type="spellEnd"/>
      <w:r>
        <w:rPr>
          <w:rFonts w:ascii="Verdana" w:hAnsi="Verdana"/>
          <w:sz w:val="20"/>
        </w:rPr>
        <w:t xml:space="preserve"> upevnění, MIB</w:t>
      </w:r>
    </w:p>
    <w:p w14:paraId="3C728D39" w14:textId="77777777" w:rsidR="002674CC" w:rsidRDefault="002674CC" w:rsidP="006D1471">
      <w:pPr>
        <w:pStyle w:val="BodyText21"/>
        <w:keepNext w:val="0"/>
        <w:widowControl w:val="0"/>
        <w:spacing w:after="60"/>
        <w:ind w:firstLine="567"/>
        <w:rPr>
          <w:rFonts w:ascii="Verdana" w:hAnsi="Verdana"/>
          <w:b/>
          <w:sz w:val="20"/>
        </w:rPr>
      </w:pPr>
    </w:p>
    <w:p w14:paraId="5FBD16B6" w14:textId="7633CDFE" w:rsidR="006D1471" w:rsidRPr="00C5086D" w:rsidRDefault="006D1471" w:rsidP="006D1471">
      <w:pPr>
        <w:pStyle w:val="BodyText21"/>
        <w:keepNext w:val="0"/>
        <w:widowControl w:val="0"/>
        <w:spacing w:after="60"/>
        <w:ind w:firstLine="567"/>
        <w:rPr>
          <w:rFonts w:ascii="Verdana" w:hAnsi="Verdana"/>
          <w:b/>
          <w:sz w:val="20"/>
        </w:rPr>
      </w:pPr>
      <w:r w:rsidRPr="00C5086D">
        <w:rPr>
          <w:rFonts w:ascii="Verdana" w:hAnsi="Verdana"/>
          <w:b/>
          <w:sz w:val="20"/>
        </w:rPr>
        <w:t>0</w:t>
      </w:r>
      <w:r>
        <w:rPr>
          <w:rFonts w:ascii="Verdana" w:hAnsi="Verdana"/>
          <w:b/>
          <w:sz w:val="20"/>
        </w:rPr>
        <w:t>5</w:t>
      </w:r>
      <w:r w:rsidRPr="00C5086D">
        <w:rPr>
          <w:rFonts w:ascii="Verdana" w:hAnsi="Verdana"/>
          <w:b/>
          <w:sz w:val="20"/>
        </w:rPr>
        <w:t xml:space="preserve"> - Výhybky </w:t>
      </w:r>
      <w:r>
        <w:rPr>
          <w:rFonts w:ascii="Verdana" w:hAnsi="Verdana"/>
          <w:b/>
          <w:sz w:val="20"/>
        </w:rPr>
        <w:t>benešov</w:t>
      </w:r>
      <w:r w:rsidRPr="00C5086D">
        <w:rPr>
          <w:rFonts w:ascii="Verdana" w:hAnsi="Verdana"/>
          <w:b/>
          <w:sz w:val="20"/>
        </w:rPr>
        <w:t xml:space="preserve">ské </w:t>
      </w:r>
      <w:proofErr w:type="spellStart"/>
      <w:r w:rsidRPr="00C5086D">
        <w:rPr>
          <w:rFonts w:ascii="Verdana" w:hAnsi="Verdana"/>
          <w:b/>
          <w:sz w:val="20"/>
        </w:rPr>
        <w:t>zhlaví</w:t>
      </w:r>
      <w:proofErr w:type="spellEnd"/>
      <w:r w:rsidRPr="00C5086D">
        <w:rPr>
          <w:rFonts w:ascii="Verdana" w:hAnsi="Verdana"/>
          <w:b/>
          <w:sz w:val="20"/>
        </w:rPr>
        <w:t xml:space="preserve"> </w:t>
      </w:r>
      <w:proofErr w:type="spellStart"/>
      <w:r>
        <w:rPr>
          <w:rFonts w:ascii="Verdana" w:hAnsi="Verdana"/>
          <w:b/>
          <w:sz w:val="20"/>
        </w:rPr>
        <w:t>Uhriněves</w:t>
      </w:r>
      <w:proofErr w:type="spellEnd"/>
    </w:p>
    <w:p w14:paraId="741D3747" w14:textId="75754D2A" w:rsidR="006D1471" w:rsidRDefault="006D1471" w:rsidP="006D1471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  <w:szCs w:val="22"/>
        </w:rPr>
      </w:pPr>
      <w:r>
        <w:rPr>
          <w:rFonts w:ascii="Verdana" w:hAnsi="Verdana"/>
          <w:sz w:val="20"/>
          <w:szCs w:val="22"/>
        </w:rPr>
        <w:t>d</w:t>
      </w:r>
      <w:r w:rsidRPr="000B06CC">
        <w:rPr>
          <w:rFonts w:ascii="Verdana" w:hAnsi="Verdana"/>
          <w:sz w:val="20"/>
          <w:szCs w:val="22"/>
        </w:rPr>
        <w:t>oplnění KL kamenivem souvisle strojně ve výhybce</w:t>
      </w:r>
      <w:r>
        <w:rPr>
          <w:rFonts w:ascii="Verdana" w:hAnsi="Verdana"/>
          <w:sz w:val="20"/>
          <w:szCs w:val="22"/>
        </w:rPr>
        <w:t xml:space="preserve"> – 71,053 m3 vč. dodávky a dopravy</w:t>
      </w:r>
    </w:p>
    <w:p w14:paraId="0572CAE9" w14:textId="1E31C609" w:rsidR="006D1471" w:rsidRDefault="006D1471" w:rsidP="006D1471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  <w:szCs w:val="22"/>
        </w:rPr>
      </w:pPr>
      <w:r>
        <w:rPr>
          <w:rFonts w:ascii="Verdana" w:hAnsi="Verdana"/>
          <w:sz w:val="20"/>
          <w:szCs w:val="22"/>
        </w:rPr>
        <w:t>d</w:t>
      </w:r>
      <w:r w:rsidRPr="006D1471">
        <w:rPr>
          <w:rFonts w:ascii="Verdana" w:hAnsi="Verdana"/>
          <w:sz w:val="20"/>
          <w:szCs w:val="22"/>
        </w:rPr>
        <w:t>oplnění KL kamenivem souvisle strojně v</w:t>
      </w:r>
      <w:r>
        <w:rPr>
          <w:rFonts w:ascii="Verdana" w:hAnsi="Verdana"/>
          <w:sz w:val="20"/>
          <w:szCs w:val="22"/>
        </w:rPr>
        <w:t> </w:t>
      </w:r>
      <w:r w:rsidRPr="006D1471">
        <w:rPr>
          <w:rFonts w:ascii="Verdana" w:hAnsi="Verdana"/>
          <w:sz w:val="20"/>
          <w:szCs w:val="22"/>
        </w:rPr>
        <w:t>koleji</w:t>
      </w:r>
      <w:r>
        <w:rPr>
          <w:rFonts w:ascii="Verdana" w:hAnsi="Verdana"/>
          <w:sz w:val="20"/>
          <w:szCs w:val="22"/>
        </w:rPr>
        <w:t xml:space="preserve"> – 95,970 m3 vč. dodávky a dopravy</w:t>
      </w:r>
    </w:p>
    <w:p w14:paraId="1FDEA5F7" w14:textId="36EB815E" w:rsidR="006D1471" w:rsidRDefault="006D1471" w:rsidP="006D1471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  <w:szCs w:val="22"/>
        </w:rPr>
      </w:pPr>
      <w:r>
        <w:rPr>
          <w:rFonts w:ascii="Verdana" w:hAnsi="Verdana"/>
          <w:sz w:val="20"/>
          <w:szCs w:val="22"/>
        </w:rPr>
        <w:t>p</w:t>
      </w:r>
      <w:r w:rsidRPr="000B06CC">
        <w:rPr>
          <w:rFonts w:ascii="Verdana" w:hAnsi="Verdana"/>
          <w:sz w:val="20"/>
          <w:szCs w:val="22"/>
        </w:rPr>
        <w:t>řesná úprava GPK výhybky směrové a výškové uspořádání pražce betonové</w:t>
      </w:r>
      <w:r>
        <w:rPr>
          <w:rFonts w:ascii="Verdana" w:hAnsi="Verdana"/>
          <w:sz w:val="20"/>
          <w:szCs w:val="22"/>
        </w:rPr>
        <w:t xml:space="preserve"> – </w:t>
      </w:r>
      <w:r w:rsidR="00266CD1">
        <w:rPr>
          <w:rFonts w:ascii="Verdana" w:hAnsi="Verdana"/>
          <w:sz w:val="20"/>
          <w:szCs w:val="22"/>
        </w:rPr>
        <w:t>676,698</w:t>
      </w:r>
      <w:r>
        <w:rPr>
          <w:rFonts w:ascii="Verdana" w:hAnsi="Verdana"/>
          <w:sz w:val="20"/>
          <w:szCs w:val="22"/>
        </w:rPr>
        <w:t xml:space="preserve"> m</w:t>
      </w:r>
    </w:p>
    <w:tbl>
      <w:tblPr>
        <w:tblW w:w="5646" w:type="dxa"/>
        <w:tblInd w:w="6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6"/>
        <w:gridCol w:w="3794"/>
        <w:gridCol w:w="1066"/>
      </w:tblGrid>
      <w:tr w:rsidR="006D1471" w14:paraId="27EEF062" w14:textId="77777777" w:rsidTr="006D1471">
        <w:trPr>
          <w:gridAfter w:val="1"/>
          <w:wAfter w:w="1066" w:type="dxa"/>
          <w:trHeight w:val="200"/>
        </w:trPr>
        <w:tc>
          <w:tcPr>
            <w:tcW w:w="4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1E494D" w14:textId="505B658F" w:rsidR="006D1471" w:rsidRDefault="006D1471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6"/>
                <w:szCs w:val="16"/>
              </w:rPr>
            </w:pPr>
            <w:r>
              <w:rPr>
                <w:rFonts w:ascii="Arial CE" w:hAnsi="Arial CE" w:cs="Arial CE"/>
                <w:color w:val="505050"/>
                <w:sz w:val="16"/>
                <w:szCs w:val="16"/>
              </w:rPr>
              <w:t xml:space="preserve">                53,608"vč1 J60 1:11-300"</w:t>
            </w:r>
          </w:p>
        </w:tc>
      </w:tr>
      <w:tr w:rsidR="006D1471" w14:paraId="5742AF24" w14:textId="77777777" w:rsidTr="006D1471">
        <w:trPr>
          <w:gridAfter w:val="1"/>
          <w:wAfter w:w="1066" w:type="dxa"/>
          <w:trHeight w:val="200"/>
        </w:trPr>
        <w:tc>
          <w:tcPr>
            <w:tcW w:w="4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88982D" w14:textId="77777777" w:rsidR="006D1471" w:rsidRDefault="006D1471">
            <w:pPr>
              <w:rPr>
                <w:rFonts w:ascii="Arial CE" w:hAnsi="Arial CE" w:cs="Arial CE"/>
                <w:color w:val="505050"/>
                <w:sz w:val="16"/>
                <w:szCs w:val="16"/>
              </w:rPr>
            </w:pPr>
            <w:r>
              <w:rPr>
                <w:rFonts w:ascii="Arial CE" w:hAnsi="Arial CE" w:cs="Arial CE"/>
                <w:color w:val="505050"/>
                <w:sz w:val="16"/>
                <w:szCs w:val="16"/>
              </w:rPr>
              <w:t>53,608"vč2 J60 1:11-300"</w:t>
            </w:r>
          </w:p>
        </w:tc>
      </w:tr>
      <w:tr w:rsidR="006D1471" w14:paraId="798108C7" w14:textId="77777777" w:rsidTr="006D1471">
        <w:trPr>
          <w:gridAfter w:val="1"/>
          <w:wAfter w:w="1066" w:type="dxa"/>
          <w:trHeight w:val="200"/>
        </w:trPr>
        <w:tc>
          <w:tcPr>
            <w:tcW w:w="4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45EC25" w14:textId="77777777" w:rsidR="006D1471" w:rsidRDefault="006D1471">
            <w:pPr>
              <w:rPr>
                <w:rFonts w:ascii="Arial CE" w:hAnsi="Arial CE" w:cs="Arial CE"/>
                <w:color w:val="505050"/>
                <w:sz w:val="16"/>
                <w:szCs w:val="16"/>
              </w:rPr>
            </w:pPr>
            <w:r>
              <w:rPr>
                <w:rFonts w:ascii="Arial CE" w:hAnsi="Arial CE" w:cs="Arial CE"/>
                <w:color w:val="505050"/>
                <w:sz w:val="16"/>
                <w:szCs w:val="16"/>
              </w:rPr>
              <w:t>53,608"vč3 J60 1:11-300"</w:t>
            </w:r>
          </w:p>
        </w:tc>
      </w:tr>
      <w:tr w:rsidR="006D1471" w14:paraId="7290943B" w14:textId="77777777" w:rsidTr="006D1471">
        <w:trPr>
          <w:gridAfter w:val="1"/>
          <w:wAfter w:w="1066" w:type="dxa"/>
          <w:trHeight w:val="200"/>
        </w:trPr>
        <w:tc>
          <w:tcPr>
            <w:tcW w:w="4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3AA31E" w14:textId="77777777" w:rsidR="006D1471" w:rsidRDefault="006D1471">
            <w:pPr>
              <w:rPr>
                <w:rFonts w:ascii="Arial CE" w:hAnsi="Arial CE" w:cs="Arial CE"/>
                <w:color w:val="505050"/>
                <w:sz w:val="16"/>
                <w:szCs w:val="16"/>
              </w:rPr>
            </w:pPr>
            <w:r>
              <w:rPr>
                <w:rFonts w:ascii="Arial CE" w:hAnsi="Arial CE" w:cs="Arial CE"/>
                <w:color w:val="505050"/>
                <w:sz w:val="16"/>
                <w:szCs w:val="16"/>
              </w:rPr>
              <w:t>53,608"vč4 J60 1:11-300"</w:t>
            </w:r>
          </w:p>
        </w:tc>
      </w:tr>
      <w:tr w:rsidR="006D1471" w14:paraId="4AF7C2DC" w14:textId="77777777" w:rsidTr="006D1471">
        <w:trPr>
          <w:gridAfter w:val="1"/>
          <w:wAfter w:w="1066" w:type="dxa"/>
          <w:trHeight w:val="200"/>
        </w:trPr>
        <w:tc>
          <w:tcPr>
            <w:tcW w:w="4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938F93" w14:textId="77777777" w:rsidR="006D1471" w:rsidRDefault="006D1471">
            <w:pPr>
              <w:rPr>
                <w:rFonts w:ascii="Arial CE" w:hAnsi="Arial CE" w:cs="Arial CE"/>
                <w:color w:val="505050"/>
                <w:sz w:val="16"/>
                <w:szCs w:val="16"/>
              </w:rPr>
            </w:pPr>
            <w:r>
              <w:rPr>
                <w:rFonts w:ascii="Arial CE" w:hAnsi="Arial CE" w:cs="Arial CE"/>
                <w:color w:val="505050"/>
                <w:sz w:val="16"/>
                <w:szCs w:val="16"/>
              </w:rPr>
              <w:t>49,846"vč5 J60 1:9-300"</w:t>
            </w:r>
          </w:p>
        </w:tc>
      </w:tr>
      <w:tr w:rsidR="006D1471" w14:paraId="4A8E00EB" w14:textId="77777777" w:rsidTr="006D1471">
        <w:trPr>
          <w:gridAfter w:val="1"/>
          <w:wAfter w:w="1066" w:type="dxa"/>
          <w:trHeight w:val="200"/>
        </w:trPr>
        <w:tc>
          <w:tcPr>
            <w:tcW w:w="4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FB3E34" w14:textId="77777777" w:rsidR="006D1471" w:rsidRDefault="006D1471">
            <w:pPr>
              <w:rPr>
                <w:rFonts w:ascii="Arial CE" w:hAnsi="Arial CE" w:cs="Arial CE"/>
                <w:color w:val="505050"/>
                <w:sz w:val="16"/>
                <w:szCs w:val="16"/>
              </w:rPr>
            </w:pPr>
            <w:r>
              <w:rPr>
                <w:rFonts w:ascii="Arial CE" w:hAnsi="Arial CE" w:cs="Arial CE"/>
                <w:color w:val="505050"/>
                <w:sz w:val="16"/>
                <w:szCs w:val="16"/>
              </w:rPr>
              <w:t xml:space="preserve">37,833"vč6 </w:t>
            </w:r>
            <w:proofErr w:type="spellStart"/>
            <w:r>
              <w:rPr>
                <w:rFonts w:ascii="Arial CE" w:hAnsi="Arial CE" w:cs="Arial CE"/>
                <w:color w:val="505050"/>
                <w:sz w:val="16"/>
                <w:szCs w:val="16"/>
              </w:rPr>
              <w:t>Obl</w:t>
            </w:r>
            <w:proofErr w:type="spellEnd"/>
            <w:r>
              <w:rPr>
                <w:rFonts w:ascii="Arial CE" w:hAnsi="Arial CE" w:cs="Arial CE"/>
                <w:color w:val="505050"/>
                <w:sz w:val="16"/>
                <w:szCs w:val="16"/>
              </w:rPr>
              <w:t xml:space="preserve"> 1:7,5-190</w:t>
            </w:r>
          </w:p>
        </w:tc>
      </w:tr>
      <w:tr w:rsidR="006D1471" w14:paraId="000A59B6" w14:textId="77777777" w:rsidTr="006D1471">
        <w:trPr>
          <w:gridAfter w:val="1"/>
          <w:wAfter w:w="1066" w:type="dxa"/>
          <w:trHeight w:val="200"/>
        </w:trPr>
        <w:tc>
          <w:tcPr>
            <w:tcW w:w="4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C621C5" w14:textId="77777777" w:rsidR="006D1471" w:rsidRDefault="006D1471">
            <w:pPr>
              <w:rPr>
                <w:rFonts w:ascii="Arial CE" w:hAnsi="Arial CE" w:cs="Arial CE"/>
                <w:color w:val="505050"/>
                <w:sz w:val="16"/>
                <w:szCs w:val="16"/>
              </w:rPr>
            </w:pPr>
            <w:r>
              <w:rPr>
                <w:rFonts w:ascii="Arial CE" w:hAnsi="Arial CE" w:cs="Arial CE"/>
                <w:color w:val="505050"/>
                <w:sz w:val="16"/>
                <w:szCs w:val="16"/>
              </w:rPr>
              <w:t>53,608"vč7 J60 1:11-300"</w:t>
            </w:r>
          </w:p>
        </w:tc>
      </w:tr>
      <w:tr w:rsidR="006D1471" w14:paraId="7BE0FE77" w14:textId="77777777" w:rsidTr="006D1471">
        <w:trPr>
          <w:gridAfter w:val="1"/>
          <w:wAfter w:w="1066" w:type="dxa"/>
          <w:trHeight w:val="200"/>
        </w:trPr>
        <w:tc>
          <w:tcPr>
            <w:tcW w:w="4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20581C" w14:textId="77777777" w:rsidR="006D1471" w:rsidRDefault="006D1471">
            <w:pPr>
              <w:rPr>
                <w:rFonts w:ascii="Arial CE" w:hAnsi="Arial CE" w:cs="Arial CE"/>
                <w:color w:val="505050"/>
                <w:sz w:val="16"/>
                <w:szCs w:val="16"/>
              </w:rPr>
            </w:pPr>
            <w:r>
              <w:rPr>
                <w:rFonts w:ascii="Arial CE" w:hAnsi="Arial CE" w:cs="Arial CE"/>
                <w:color w:val="505050"/>
                <w:sz w:val="16"/>
                <w:szCs w:val="16"/>
              </w:rPr>
              <w:t>80,000"vč8 CS49 1:11-300</w:t>
            </w:r>
          </w:p>
        </w:tc>
      </w:tr>
      <w:tr w:rsidR="006D1471" w14:paraId="686476EE" w14:textId="77777777" w:rsidTr="006D1471">
        <w:trPr>
          <w:gridAfter w:val="1"/>
          <w:wAfter w:w="1066" w:type="dxa"/>
          <w:trHeight w:val="200"/>
        </w:trPr>
        <w:tc>
          <w:tcPr>
            <w:tcW w:w="4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8F0FF9" w14:textId="77777777" w:rsidR="006D1471" w:rsidRDefault="006D1471">
            <w:pPr>
              <w:rPr>
                <w:rFonts w:ascii="Arial CE" w:hAnsi="Arial CE" w:cs="Arial CE"/>
                <w:color w:val="505050"/>
                <w:sz w:val="16"/>
                <w:szCs w:val="16"/>
              </w:rPr>
            </w:pPr>
            <w:r>
              <w:rPr>
                <w:rFonts w:ascii="Arial CE" w:hAnsi="Arial CE" w:cs="Arial CE"/>
                <w:color w:val="505050"/>
                <w:sz w:val="16"/>
                <w:szCs w:val="16"/>
              </w:rPr>
              <w:t>49,846"vč9 J60 1:9-300"</w:t>
            </w:r>
          </w:p>
        </w:tc>
      </w:tr>
      <w:tr w:rsidR="006D1471" w14:paraId="5FD56CFD" w14:textId="77777777" w:rsidTr="006D1471">
        <w:trPr>
          <w:gridAfter w:val="1"/>
          <w:wAfter w:w="1066" w:type="dxa"/>
          <w:trHeight w:val="200"/>
        </w:trPr>
        <w:tc>
          <w:tcPr>
            <w:tcW w:w="4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33807F" w14:textId="77777777" w:rsidR="006D1471" w:rsidRDefault="006D1471">
            <w:pPr>
              <w:rPr>
                <w:rFonts w:ascii="Arial CE" w:hAnsi="Arial CE" w:cs="Arial CE"/>
                <w:color w:val="505050"/>
                <w:sz w:val="16"/>
                <w:szCs w:val="16"/>
              </w:rPr>
            </w:pPr>
            <w:r>
              <w:rPr>
                <w:rFonts w:ascii="Arial CE" w:hAnsi="Arial CE" w:cs="Arial CE"/>
                <w:color w:val="505050"/>
                <w:sz w:val="16"/>
                <w:szCs w:val="16"/>
              </w:rPr>
              <w:t>53,608"vč10 J60 1:11-300"</w:t>
            </w:r>
          </w:p>
        </w:tc>
      </w:tr>
      <w:tr w:rsidR="006D1471" w14:paraId="6BAE99D4" w14:textId="77777777" w:rsidTr="006D1471">
        <w:trPr>
          <w:gridAfter w:val="1"/>
          <w:wAfter w:w="1066" w:type="dxa"/>
          <w:trHeight w:val="200"/>
        </w:trPr>
        <w:tc>
          <w:tcPr>
            <w:tcW w:w="4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C312A2" w14:textId="77777777" w:rsidR="006D1471" w:rsidRDefault="006D1471">
            <w:pPr>
              <w:rPr>
                <w:rFonts w:ascii="Arial CE" w:hAnsi="Arial CE" w:cs="Arial CE"/>
                <w:color w:val="505050"/>
                <w:sz w:val="16"/>
                <w:szCs w:val="16"/>
              </w:rPr>
            </w:pPr>
            <w:r>
              <w:rPr>
                <w:rFonts w:ascii="Arial CE" w:hAnsi="Arial CE" w:cs="Arial CE"/>
                <w:color w:val="505050"/>
                <w:sz w:val="16"/>
                <w:szCs w:val="16"/>
              </w:rPr>
              <w:t>49,846"vč11 S49 1:9-300"</w:t>
            </w:r>
          </w:p>
        </w:tc>
      </w:tr>
      <w:tr w:rsidR="006D1471" w14:paraId="39292D86" w14:textId="77777777" w:rsidTr="006D1471">
        <w:trPr>
          <w:gridAfter w:val="1"/>
          <w:wAfter w:w="1066" w:type="dxa"/>
          <w:trHeight w:val="200"/>
        </w:trPr>
        <w:tc>
          <w:tcPr>
            <w:tcW w:w="4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505713" w14:textId="77777777" w:rsidR="006D1471" w:rsidRDefault="006D1471">
            <w:pPr>
              <w:rPr>
                <w:rFonts w:ascii="Arial CE" w:hAnsi="Arial CE" w:cs="Arial CE"/>
                <w:color w:val="505050"/>
                <w:sz w:val="16"/>
                <w:szCs w:val="16"/>
              </w:rPr>
            </w:pPr>
            <w:r>
              <w:rPr>
                <w:rFonts w:ascii="Arial CE" w:hAnsi="Arial CE" w:cs="Arial CE"/>
                <w:color w:val="505050"/>
                <w:sz w:val="16"/>
                <w:szCs w:val="16"/>
              </w:rPr>
              <w:t>49,846"vč12 S49 1:9-300"</w:t>
            </w:r>
          </w:p>
        </w:tc>
      </w:tr>
      <w:tr w:rsidR="006D1471" w:rsidRPr="00B10E40" w14:paraId="7AF1654D" w14:textId="77777777" w:rsidTr="006D1471">
        <w:trPr>
          <w:gridBefore w:val="1"/>
          <w:wBefore w:w="786" w:type="dxa"/>
          <w:trHeight w:val="200"/>
        </w:trPr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7E0779" w14:textId="77777777" w:rsidR="006D1471" w:rsidRPr="00B10E40" w:rsidRDefault="006D1471" w:rsidP="00F91A79">
            <w:pPr>
              <w:keepNext w:val="0"/>
              <w:spacing w:before="0"/>
              <w:ind w:firstLine="133"/>
              <w:rPr>
                <w:rFonts w:ascii="Arial CE" w:hAnsi="Arial CE" w:cs="Arial CE"/>
                <w:color w:val="505050"/>
                <w:sz w:val="18"/>
                <w:szCs w:val="16"/>
              </w:rPr>
            </w:pPr>
          </w:p>
        </w:tc>
      </w:tr>
    </w:tbl>
    <w:p w14:paraId="18AEB3E0" w14:textId="516165BC" w:rsidR="00266CD1" w:rsidRPr="00266CD1" w:rsidRDefault="00266CD1" w:rsidP="006D1471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  <w:szCs w:val="22"/>
        </w:rPr>
        <w:t>p</w:t>
      </w:r>
      <w:r w:rsidRPr="000B06CC">
        <w:rPr>
          <w:rFonts w:ascii="Verdana" w:hAnsi="Verdana"/>
          <w:sz w:val="20"/>
          <w:szCs w:val="22"/>
        </w:rPr>
        <w:t xml:space="preserve">řesná úprava GPK </w:t>
      </w:r>
      <w:r>
        <w:rPr>
          <w:rFonts w:ascii="Verdana" w:hAnsi="Verdana"/>
          <w:sz w:val="20"/>
          <w:szCs w:val="22"/>
        </w:rPr>
        <w:t>koleje</w:t>
      </w:r>
      <w:r w:rsidRPr="000B06CC">
        <w:rPr>
          <w:rFonts w:ascii="Verdana" w:hAnsi="Verdana"/>
          <w:sz w:val="20"/>
          <w:szCs w:val="22"/>
        </w:rPr>
        <w:t xml:space="preserve"> směrové a výškové uspořádání pražce betonové</w:t>
      </w:r>
      <w:r>
        <w:rPr>
          <w:rFonts w:ascii="Verdana" w:hAnsi="Verdana"/>
          <w:sz w:val="20"/>
          <w:szCs w:val="22"/>
        </w:rPr>
        <w:t xml:space="preserve"> 0,914 m</w:t>
      </w:r>
    </w:p>
    <w:p w14:paraId="39B86DB2" w14:textId="77CAA968" w:rsidR="00266CD1" w:rsidRPr="00266CD1" w:rsidRDefault="00266CD1" w:rsidP="00266CD1">
      <w:pPr>
        <w:pStyle w:val="BodyText21"/>
        <w:keepNext w:val="0"/>
        <w:widowControl w:val="0"/>
        <w:spacing w:after="60"/>
        <w:ind w:left="1211" w:firstLine="0"/>
        <w:rPr>
          <w:rFonts w:ascii="Verdana" w:hAnsi="Verdana"/>
          <w:sz w:val="22"/>
        </w:rPr>
      </w:pPr>
      <w:r>
        <w:rPr>
          <w:rFonts w:ascii="Arial CE" w:hAnsi="Arial CE" w:cs="Arial CE"/>
          <w:color w:val="505050"/>
          <w:sz w:val="16"/>
          <w:szCs w:val="16"/>
        </w:rPr>
        <w:t xml:space="preserve">    </w:t>
      </w:r>
      <w:r w:rsidRPr="00266CD1">
        <w:rPr>
          <w:rFonts w:ascii="Arial CE" w:hAnsi="Arial CE" w:cs="Arial CE"/>
          <w:color w:val="505050"/>
          <w:sz w:val="18"/>
          <w:szCs w:val="16"/>
        </w:rPr>
        <w:t>463+451"přípoj. pole meziKV3-ZV5; ZV4-KV9</w:t>
      </w:r>
    </w:p>
    <w:p w14:paraId="19C82B98" w14:textId="037ACA47" w:rsidR="006D1471" w:rsidRDefault="006D1471" w:rsidP="006D1471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</w:t>
      </w:r>
      <w:r w:rsidRPr="005812A2">
        <w:rPr>
          <w:rFonts w:ascii="Verdana" w:hAnsi="Verdana"/>
          <w:sz w:val="20"/>
        </w:rPr>
        <w:t xml:space="preserve">tabilizace kolejového lože </w:t>
      </w:r>
      <w:r>
        <w:rPr>
          <w:rFonts w:ascii="Verdana" w:hAnsi="Verdana"/>
          <w:sz w:val="20"/>
        </w:rPr>
        <w:t>výhybky</w:t>
      </w:r>
      <w:r w:rsidRPr="005812A2">
        <w:rPr>
          <w:rFonts w:ascii="Verdana" w:hAnsi="Verdana"/>
          <w:sz w:val="20"/>
        </w:rPr>
        <w:t xml:space="preserve"> stávajícího</w:t>
      </w:r>
      <w:r>
        <w:rPr>
          <w:rFonts w:ascii="Verdana" w:hAnsi="Verdana"/>
          <w:sz w:val="20"/>
        </w:rPr>
        <w:t xml:space="preserve"> – </w:t>
      </w:r>
      <w:r w:rsidR="00266CD1">
        <w:rPr>
          <w:rFonts w:ascii="Verdana" w:hAnsi="Verdana"/>
          <w:sz w:val="20"/>
        </w:rPr>
        <w:t>676,698</w:t>
      </w:r>
      <w:r>
        <w:rPr>
          <w:rFonts w:ascii="Verdana" w:hAnsi="Verdana"/>
          <w:sz w:val="20"/>
        </w:rPr>
        <w:t xml:space="preserve"> m</w:t>
      </w:r>
    </w:p>
    <w:p w14:paraId="73519611" w14:textId="17E2EFC8" w:rsidR="00266CD1" w:rsidRDefault="00266CD1" w:rsidP="00266CD1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</w:t>
      </w:r>
      <w:r w:rsidRPr="005812A2">
        <w:rPr>
          <w:rFonts w:ascii="Verdana" w:hAnsi="Verdana"/>
          <w:sz w:val="20"/>
        </w:rPr>
        <w:t xml:space="preserve">tabilizace kolejového lože </w:t>
      </w:r>
      <w:r>
        <w:rPr>
          <w:rFonts w:ascii="Verdana" w:hAnsi="Verdana"/>
          <w:sz w:val="20"/>
        </w:rPr>
        <w:t>koleje</w:t>
      </w:r>
      <w:r w:rsidRPr="005812A2">
        <w:rPr>
          <w:rFonts w:ascii="Verdana" w:hAnsi="Verdana"/>
          <w:sz w:val="20"/>
        </w:rPr>
        <w:t xml:space="preserve"> stávajícího</w:t>
      </w:r>
      <w:r>
        <w:rPr>
          <w:rFonts w:ascii="Verdana" w:hAnsi="Verdana"/>
          <w:sz w:val="20"/>
        </w:rPr>
        <w:t xml:space="preserve"> – 0,914 m</w:t>
      </w:r>
    </w:p>
    <w:p w14:paraId="38D9BDF6" w14:textId="77777777" w:rsidR="00266CD1" w:rsidRDefault="00266CD1" w:rsidP="00266CD1">
      <w:pPr>
        <w:rPr>
          <w:rFonts w:ascii="Arial CE" w:hAnsi="Arial CE" w:cs="Arial CE"/>
          <w:color w:val="505050"/>
          <w:sz w:val="16"/>
          <w:szCs w:val="16"/>
        </w:rPr>
      </w:pPr>
      <w:r w:rsidRPr="00266CD1">
        <w:rPr>
          <w:rFonts w:ascii="Arial CE" w:hAnsi="Arial CE" w:cs="Arial CE"/>
          <w:color w:val="505050"/>
          <w:sz w:val="18"/>
          <w:szCs w:val="16"/>
        </w:rPr>
        <w:t>463+451"přípoj. pole meziKV3-ZV5; ZV4-KV9</w:t>
      </w:r>
    </w:p>
    <w:p w14:paraId="3C67527C" w14:textId="6A745CF7" w:rsidR="006D1471" w:rsidRDefault="006D1471" w:rsidP="006D1471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 w:hanging="496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výměna LIS tv. 60E2, </w:t>
      </w:r>
      <w:proofErr w:type="spellStart"/>
      <w:r>
        <w:rPr>
          <w:rFonts w:ascii="Verdana" w:hAnsi="Verdana"/>
          <w:sz w:val="20"/>
        </w:rPr>
        <w:t>vevaření</w:t>
      </w:r>
      <w:proofErr w:type="spellEnd"/>
      <w:r>
        <w:rPr>
          <w:rFonts w:ascii="Verdana" w:hAnsi="Verdana"/>
          <w:sz w:val="20"/>
        </w:rPr>
        <w:t xml:space="preserve"> – 39,6 m  LIS dodá ST </w:t>
      </w:r>
      <w:proofErr w:type="spellStart"/>
      <w:r>
        <w:rPr>
          <w:rFonts w:ascii="Verdana" w:hAnsi="Verdana"/>
          <w:sz w:val="20"/>
        </w:rPr>
        <w:t>Phaz</w:t>
      </w:r>
      <w:proofErr w:type="spellEnd"/>
    </w:p>
    <w:p w14:paraId="2F8FD83C" w14:textId="77777777" w:rsidR="006D1471" w:rsidRDefault="006D1471" w:rsidP="002674CC">
      <w:pPr>
        <w:pStyle w:val="BodyText21"/>
        <w:keepNext w:val="0"/>
        <w:widowControl w:val="0"/>
        <w:spacing w:after="60"/>
        <w:ind w:left="644" w:firstLine="0"/>
        <w:rPr>
          <w:rFonts w:ascii="Verdana" w:hAnsi="Verdana"/>
          <w:sz w:val="20"/>
        </w:rPr>
      </w:pPr>
    </w:p>
    <w:p w14:paraId="2F3D19FF" w14:textId="4E836D7B" w:rsidR="006D1471" w:rsidRPr="00C5086D" w:rsidRDefault="006D1471" w:rsidP="006D1471">
      <w:pPr>
        <w:pStyle w:val="BodyText21"/>
        <w:keepNext w:val="0"/>
        <w:widowControl w:val="0"/>
        <w:spacing w:after="60"/>
        <w:ind w:firstLine="567"/>
        <w:rPr>
          <w:rFonts w:ascii="Verdana" w:hAnsi="Verdana"/>
          <w:b/>
          <w:sz w:val="20"/>
        </w:rPr>
      </w:pPr>
      <w:r w:rsidRPr="00C5086D">
        <w:rPr>
          <w:rFonts w:ascii="Verdana" w:hAnsi="Verdana"/>
          <w:b/>
          <w:sz w:val="20"/>
        </w:rPr>
        <w:t>0</w:t>
      </w:r>
      <w:r w:rsidR="009F713D">
        <w:rPr>
          <w:rFonts w:ascii="Verdana" w:hAnsi="Verdana"/>
          <w:b/>
          <w:sz w:val="20"/>
        </w:rPr>
        <w:t>6</w:t>
      </w:r>
      <w:r w:rsidRPr="00C5086D">
        <w:rPr>
          <w:rFonts w:ascii="Verdana" w:hAnsi="Verdana"/>
          <w:b/>
          <w:sz w:val="20"/>
        </w:rPr>
        <w:t xml:space="preserve"> - Výhybky </w:t>
      </w:r>
      <w:r>
        <w:rPr>
          <w:rFonts w:ascii="Verdana" w:hAnsi="Verdana"/>
          <w:b/>
          <w:sz w:val="20"/>
        </w:rPr>
        <w:t>praž</w:t>
      </w:r>
      <w:r w:rsidRPr="00C5086D">
        <w:rPr>
          <w:rFonts w:ascii="Verdana" w:hAnsi="Verdana"/>
          <w:b/>
          <w:sz w:val="20"/>
        </w:rPr>
        <w:t xml:space="preserve">ské </w:t>
      </w:r>
      <w:proofErr w:type="spellStart"/>
      <w:r w:rsidRPr="00C5086D">
        <w:rPr>
          <w:rFonts w:ascii="Verdana" w:hAnsi="Verdana"/>
          <w:b/>
          <w:sz w:val="20"/>
        </w:rPr>
        <w:t>zhlaví</w:t>
      </w:r>
      <w:proofErr w:type="spellEnd"/>
      <w:r w:rsidRPr="00C5086D">
        <w:rPr>
          <w:rFonts w:ascii="Verdana" w:hAnsi="Verdana"/>
          <w:b/>
          <w:sz w:val="20"/>
        </w:rPr>
        <w:t xml:space="preserve"> </w:t>
      </w:r>
      <w:proofErr w:type="spellStart"/>
      <w:r>
        <w:rPr>
          <w:rFonts w:ascii="Verdana" w:hAnsi="Verdana"/>
          <w:b/>
          <w:sz w:val="20"/>
        </w:rPr>
        <w:t>Uhřiněves</w:t>
      </w:r>
      <w:proofErr w:type="spellEnd"/>
    </w:p>
    <w:p w14:paraId="561B12D1" w14:textId="06BF3931" w:rsidR="006D1471" w:rsidRDefault="006D1471" w:rsidP="006D1471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  <w:szCs w:val="22"/>
        </w:rPr>
      </w:pPr>
      <w:r>
        <w:rPr>
          <w:rFonts w:ascii="Verdana" w:hAnsi="Verdana"/>
          <w:sz w:val="20"/>
          <w:szCs w:val="22"/>
        </w:rPr>
        <w:t>d</w:t>
      </w:r>
      <w:r w:rsidRPr="000B06CC">
        <w:rPr>
          <w:rFonts w:ascii="Verdana" w:hAnsi="Verdana"/>
          <w:sz w:val="20"/>
          <w:szCs w:val="22"/>
        </w:rPr>
        <w:t>oplnění KL kamenivem souvisle strojně ve výhybce</w:t>
      </w:r>
      <w:r>
        <w:rPr>
          <w:rFonts w:ascii="Verdana" w:hAnsi="Verdana"/>
          <w:sz w:val="20"/>
          <w:szCs w:val="22"/>
        </w:rPr>
        <w:t xml:space="preserve"> – </w:t>
      </w:r>
      <w:r w:rsidR="009F713D">
        <w:rPr>
          <w:rFonts w:ascii="Verdana" w:hAnsi="Verdana"/>
          <w:sz w:val="20"/>
          <w:szCs w:val="22"/>
        </w:rPr>
        <w:t>100,062</w:t>
      </w:r>
      <w:r>
        <w:rPr>
          <w:rFonts w:ascii="Verdana" w:hAnsi="Verdana"/>
          <w:sz w:val="20"/>
          <w:szCs w:val="22"/>
        </w:rPr>
        <w:t xml:space="preserve"> m3 vč. dodávky a dopravy</w:t>
      </w:r>
    </w:p>
    <w:p w14:paraId="3F038770" w14:textId="7A3D1BE8" w:rsidR="009F713D" w:rsidRDefault="009F713D" w:rsidP="009F713D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  <w:szCs w:val="22"/>
        </w:rPr>
      </w:pPr>
      <w:r>
        <w:rPr>
          <w:rFonts w:ascii="Verdana" w:hAnsi="Verdana"/>
          <w:sz w:val="20"/>
          <w:szCs w:val="22"/>
        </w:rPr>
        <w:t>d</w:t>
      </w:r>
      <w:r w:rsidRPr="006D1471">
        <w:rPr>
          <w:rFonts w:ascii="Verdana" w:hAnsi="Verdana"/>
          <w:sz w:val="20"/>
          <w:szCs w:val="22"/>
        </w:rPr>
        <w:t>oplnění KL kamenivem souvisle strojně v</w:t>
      </w:r>
      <w:r>
        <w:rPr>
          <w:rFonts w:ascii="Verdana" w:hAnsi="Verdana"/>
          <w:sz w:val="20"/>
          <w:szCs w:val="22"/>
        </w:rPr>
        <w:t> </w:t>
      </w:r>
      <w:r w:rsidRPr="006D1471">
        <w:rPr>
          <w:rFonts w:ascii="Verdana" w:hAnsi="Verdana"/>
          <w:sz w:val="20"/>
          <w:szCs w:val="22"/>
        </w:rPr>
        <w:t>koleji</w:t>
      </w:r>
      <w:r>
        <w:rPr>
          <w:rFonts w:ascii="Verdana" w:hAnsi="Verdana"/>
          <w:sz w:val="20"/>
          <w:szCs w:val="22"/>
        </w:rPr>
        <w:t xml:space="preserve"> – 61,740 m3 vč. dodávky a dopravy</w:t>
      </w:r>
    </w:p>
    <w:p w14:paraId="67ADCB31" w14:textId="77777777" w:rsidR="006D1471" w:rsidRDefault="006D1471" w:rsidP="006D1471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  <w:szCs w:val="22"/>
        </w:rPr>
      </w:pPr>
      <w:r>
        <w:rPr>
          <w:rFonts w:ascii="Verdana" w:hAnsi="Verdana"/>
          <w:sz w:val="20"/>
          <w:szCs w:val="22"/>
        </w:rPr>
        <w:t>p</w:t>
      </w:r>
      <w:r w:rsidRPr="000B06CC">
        <w:rPr>
          <w:rFonts w:ascii="Verdana" w:hAnsi="Verdana"/>
          <w:sz w:val="20"/>
          <w:szCs w:val="22"/>
        </w:rPr>
        <w:t>řesná úprava GPK výhybky směrové a výškové uspořádání pražce betonové</w:t>
      </w:r>
      <w:r>
        <w:rPr>
          <w:rFonts w:ascii="Verdana" w:hAnsi="Verdana"/>
          <w:sz w:val="20"/>
          <w:szCs w:val="22"/>
        </w:rPr>
        <w:t xml:space="preserve"> – 538,099 m</w:t>
      </w:r>
    </w:p>
    <w:tbl>
      <w:tblPr>
        <w:tblW w:w="4720" w:type="dxa"/>
        <w:tblInd w:w="5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0"/>
      </w:tblGrid>
      <w:tr w:rsidR="006D1471" w:rsidRPr="005B29D2" w14:paraId="506FCF82" w14:textId="77777777" w:rsidTr="00F91A79">
        <w:trPr>
          <w:trHeight w:val="200"/>
        </w:trPr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tbl>
            <w:tblPr>
              <w:tblW w:w="472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860"/>
            </w:tblGrid>
            <w:tr w:rsidR="006D1471" w:rsidRPr="00F16F97" w14:paraId="00C2D960" w14:textId="77777777" w:rsidTr="00F91A79">
              <w:trPr>
                <w:trHeight w:val="200"/>
              </w:trPr>
              <w:tc>
                <w:tcPr>
                  <w:tcW w:w="4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tbl>
                  <w:tblPr>
                    <w:tblW w:w="4720" w:type="dxa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720"/>
                  </w:tblGrid>
                  <w:tr w:rsidR="006D1471" w:rsidRPr="0038581C" w14:paraId="14AA00B0" w14:textId="77777777" w:rsidTr="00F91A79">
                    <w:trPr>
                      <w:trHeight w:val="200"/>
                    </w:trPr>
                    <w:tc>
                      <w:tcPr>
                        <w:tcW w:w="47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tbl>
                        <w:tblPr>
                          <w:tblW w:w="4580" w:type="dxa"/>
                          <w:tblCellMar>
                            <w:left w:w="70" w:type="dxa"/>
                            <w:right w:w="7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580"/>
                        </w:tblGrid>
                        <w:tr w:rsidR="006D1471" w:rsidRPr="00801E4F" w14:paraId="2050447F" w14:textId="77777777" w:rsidTr="009F713D">
                          <w:trPr>
                            <w:trHeight w:val="200"/>
                          </w:trPr>
                          <w:tc>
                            <w:tcPr>
                              <w:tcW w:w="458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vAlign w:val="center"/>
                            </w:tcPr>
                            <w:p w14:paraId="11590CE4" w14:textId="797747B8" w:rsidR="006D1471" w:rsidRPr="00801E4F" w:rsidRDefault="006D1471" w:rsidP="00F91A79">
                              <w:pPr>
                                <w:keepNext w:val="0"/>
                                <w:spacing w:before="0"/>
                                <w:ind w:firstLine="0"/>
                                <w:rPr>
                                  <w:rFonts w:ascii="Arial CE" w:hAnsi="Arial CE" w:cs="Arial CE"/>
                                  <w:color w:val="505050"/>
                                  <w:sz w:val="18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9F713D" w14:paraId="385F8252" w14:textId="77777777" w:rsidTr="009F713D">
                          <w:trPr>
                            <w:trHeight w:val="200"/>
                          </w:trPr>
                          <w:tc>
                            <w:tcPr>
                              <w:tcW w:w="458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 w14:paraId="26CD987C" w14:textId="26AFF9F1" w:rsidR="009F713D" w:rsidRPr="00B256CB" w:rsidRDefault="00B256CB">
                              <w:pPr>
                                <w:keepNext w:val="0"/>
                                <w:spacing w:before="0"/>
                                <w:ind w:firstLine="0"/>
                                <w:rPr>
                                  <w:rFonts w:ascii="Arial CE" w:hAnsi="Arial CE" w:cs="Arial CE"/>
                                  <w:color w:val="505050"/>
                                  <w:sz w:val="18"/>
                                  <w:szCs w:val="16"/>
                                </w:rPr>
                              </w:pPr>
                              <w:r w:rsidRPr="00B256CB">
                                <w:rPr>
                                  <w:rFonts w:ascii="Arial CE" w:hAnsi="Arial CE" w:cs="Arial CE"/>
                                  <w:color w:val="505050"/>
                                  <w:sz w:val="18"/>
                                  <w:szCs w:val="16"/>
                                </w:rPr>
                                <w:t xml:space="preserve">                </w:t>
                              </w:r>
                              <w:r w:rsidR="009F713D" w:rsidRPr="00B256CB">
                                <w:rPr>
                                  <w:rFonts w:ascii="Arial CE" w:hAnsi="Arial CE" w:cs="Arial CE"/>
                                  <w:color w:val="505050"/>
                                  <w:sz w:val="18"/>
                                  <w:szCs w:val="16"/>
                                </w:rPr>
                                <w:t>49,846"vč15 J60 1:9-300"</w:t>
                              </w:r>
                            </w:p>
                          </w:tc>
                        </w:tr>
                        <w:tr w:rsidR="009F713D" w14:paraId="73475175" w14:textId="77777777" w:rsidTr="009F713D">
                          <w:trPr>
                            <w:trHeight w:val="200"/>
                          </w:trPr>
                          <w:tc>
                            <w:tcPr>
                              <w:tcW w:w="458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 w14:paraId="4317633F" w14:textId="77777777" w:rsidR="009F713D" w:rsidRPr="00B256CB" w:rsidRDefault="009F713D">
                              <w:pPr>
                                <w:rPr>
                                  <w:rFonts w:ascii="Arial CE" w:hAnsi="Arial CE" w:cs="Arial CE"/>
                                  <w:color w:val="505050"/>
                                  <w:sz w:val="18"/>
                                  <w:szCs w:val="16"/>
                                </w:rPr>
                              </w:pPr>
                              <w:r w:rsidRPr="00B256CB">
                                <w:rPr>
                                  <w:rFonts w:ascii="Arial CE" w:hAnsi="Arial CE" w:cs="Arial CE"/>
                                  <w:color w:val="505050"/>
                                  <w:sz w:val="18"/>
                                  <w:szCs w:val="16"/>
                                </w:rPr>
                                <w:t xml:space="preserve">37,833"vč16 </w:t>
                              </w:r>
                              <w:proofErr w:type="spellStart"/>
                              <w:r w:rsidRPr="00B256CB">
                                <w:rPr>
                                  <w:rFonts w:ascii="Arial CE" w:hAnsi="Arial CE" w:cs="Arial CE"/>
                                  <w:color w:val="505050"/>
                                  <w:sz w:val="18"/>
                                  <w:szCs w:val="16"/>
                                </w:rPr>
                                <w:t>Obl</w:t>
                              </w:r>
                              <w:proofErr w:type="spellEnd"/>
                              <w:r w:rsidRPr="00B256CB">
                                <w:rPr>
                                  <w:rFonts w:ascii="Arial CE" w:hAnsi="Arial CE" w:cs="Arial CE"/>
                                  <w:color w:val="505050"/>
                                  <w:sz w:val="18"/>
                                  <w:szCs w:val="16"/>
                                </w:rPr>
                                <w:t xml:space="preserve"> S49 1:7,5-190"</w:t>
                              </w:r>
                            </w:p>
                          </w:tc>
                        </w:tr>
                        <w:tr w:rsidR="009F713D" w14:paraId="15D656F4" w14:textId="77777777" w:rsidTr="009F713D">
                          <w:trPr>
                            <w:trHeight w:val="200"/>
                          </w:trPr>
                          <w:tc>
                            <w:tcPr>
                              <w:tcW w:w="458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 w14:paraId="120CF316" w14:textId="77777777" w:rsidR="009F713D" w:rsidRPr="00B256CB" w:rsidRDefault="009F713D">
                              <w:pPr>
                                <w:rPr>
                                  <w:rFonts w:ascii="Arial CE" w:hAnsi="Arial CE" w:cs="Arial CE"/>
                                  <w:color w:val="505050"/>
                                  <w:sz w:val="18"/>
                                  <w:szCs w:val="16"/>
                                </w:rPr>
                              </w:pPr>
                              <w:r w:rsidRPr="00B256CB">
                                <w:rPr>
                                  <w:rFonts w:ascii="Arial CE" w:hAnsi="Arial CE" w:cs="Arial CE"/>
                                  <w:color w:val="505050"/>
                                  <w:sz w:val="18"/>
                                  <w:szCs w:val="16"/>
                                </w:rPr>
                                <w:t>49,846"vč17 J60 1:9-300"</w:t>
                              </w:r>
                            </w:p>
                          </w:tc>
                        </w:tr>
                        <w:tr w:rsidR="009F713D" w14:paraId="5D237909" w14:textId="77777777" w:rsidTr="009F713D">
                          <w:trPr>
                            <w:trHeight w:val="200"/>
                          </w:trPr>
                          <w:tc>
                            <w:tcPr>
                              <w:tcW w:w="458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 w14:paraId="5AD29ED0" w14:textId="77777777" w:rsidR="009F713D" w:rsidRPr="00B256CB" w:rsidRDefault="009F713D">
                              <w:pPr>
                                <w:rPr>
                                  <w:rFonts w:ascii="Arial CE" w:hAnsi="Arial CE" w:cs="Arial CE"/>
                                  <w:color w:val="505050"/>
                                  <w:sz w:val="18"/>
                                  <w:szCs w:val="16"/>
                                </w:rPr>
                              </w:pPr>
                              <w:r w:rsidRPr="00B256CB">
                                <w:rPr>
                                  <w:rFonts w:ascii="Arial CE" w:hAnsi="Arial CE" w:cs="Arial CE"/>
                                  <w:color w:val="505050"/>
                                  <w:sz w:val="18"/>
                                  <w:szCs w:val="16"/>
                                </w:rPr>
                                <w:t>53,608"vč18 J60 1:11-300"</w:t>
                              </w:r>
                            </w:p>
                          </w:tc>
                        </w:tr>
                        <w:tr w:rsidR="009F713D" w14:paraId="27D733D9" w14:textId="77777777" w:rsidTr="009F713D">
                          <w:trPr>
                            <w:trHeight w:val="200"/>
                          </w:trPr>
                          <w:tc>
                            <w:tcPr>
                              <w:tcW w:w="458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 w14:paraId="34E7488E" w14:textId="77777777" w:rsidR="009F713D" w:rsidRPr="00B256CB" w:rsidRDefault="009F713D">
                              <w:pPr>
                                <w:rPr>
                                  <w:rFonts w:ascii="Arial CE" w:hAnsi="Arial CE" w:cs="Arial CE"/>
                                  <w:color w:val="505050"/>
                                  <w:sz w:val="18"/>
                                  <w:szCs w:val="16"/>
                                </w:rPr>
                              </w:pPr>
                              <w:r w:rsidRPr="00B256CB">
                                <w:rPr>
                                  <w:rFonts w:ascii="Arial CE" w:hAnsi="Arial CE" w:cs="Arial CE"/>
                                  <w:color w:val="505050"/>
                                  <w:sz w:val="18"/>
                                  <w:szCs w:val="16"/>
                                </w:rPr>
                                <w:t>49,846"vč19 J60 1:9-300"</w:t>
                              </w:r>
                            </w:p>
                          </w:tc>
                        </w:tr>
                        <w:tr w:rsidR="009F713D" w14:paraId="692E8BF1" w14:textId="77777777" w:rsidTr="009F713D">
                          <w:trPr>
                            <w:trHeight w:val="200"/>
                          </w:trPr>
                          <w:tc>
                            <w:tcPr>
                              <w:tcW w:w="458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 w14:paraId="05ECD185" w14:textId="77777777" w:rsidR="009F713D" w:rsidRPr="00B256CB" w:rsidRDefault="009F713D">
                              <w:pPr>
                                <w:rPr>
                                  <w:rFonts w:ascii="Arial CE" w:hAnsi="Arial CE" w:cs="Arial CE"/>
                                  <w:color w:val="505050"/>
                                  <w:sz w:val="18"/>
                                  <w:szCs w:val="16"/>
                                </w:rPr>
                              </w:pPr>
                              <w:r w:rsidRPr="00B256CB">
                                <w:rPr>
                                  <w:rFonts w:ascii="Arial CE" w:hAnsi="Arial CE" w:cs="Arial CE"/>
                                  <w:color w:val="505050"/>
                                  <w:sz w:val="18"/>
                                  <w:szCs w:val="16"/>
                                </w:rPr>
                                <w:t xml:space="preserve">49,846"vč20 </w:t>
                              </w:r>
                              <w:proofErr w:type="spellStart"/>
                              <w:r w:rsidRPr="00B256CB">
                                <w:rPr>
                                  <w:rFonts w:ascii="Arial CE" w:hAnsi="Arial CE" w:cs="Arial CE"/>
                                  <w:color w:val="505050"/>
                                  <w:sz w:val="18"/>
                                  <w:szCs w:val="16"/>
                                </w:rPr>
                                <w:t>Obl</w:t>
                              </w:r>
                              <w:proofErr w:type="spellEnd"/>
                              <w:r w:rsidRPr="00B256CB">
                                <w:rPr>
                                  <w:rFonts w:ascii="Arial CE" w:hAnsi="Arial CE" w:cs="Arial CE"/>
                                  <w:color w:val="505050"/>
                                  <w:sz w:val="18"/>
                                  <w:szCs w:val="16"/>
                                </w:rPr>
                                <w:t xml:space="preserve"> S49 1:9-300"</w:t>
                              </w:r>
                            </w:p>
                          </w:tc>
                        </w:tr>
                        <w:tr w:rsidR="009F713D" w14:paraId="6CCFD16A" w14:textId="77777777" w:rsidTr="009F713D">
                          <w:trPr>
                            <w:trHeight w:val="200"/>
                          </w:trPr>
                          <w:tc>
                            <w:tcPr>
                              <w:tcW w:w="458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 w14:paraId="39BB9855" w14:textId="77777777" w:rsidR="009F713D" w:rsidRPr="00B256CB" w:rsidRDefault="009F713D">
                              <w:pPr>
                                <w:rPr>
                                  <w:rFonts w:ascii="Arial CE" w:hAnsi="Arial CE" w:cs="Arial CE"/>
                                  <w:color w:val="505050"/>
                                  <w:sz w:val="18"/>
                                  <w:szCs w:val="16"/>
                                </w:rPr>
                              </w:pPr>
                              <w:r w:rsidRPr="00B256CB">
                                <w:rPr>
                                  <w:rFonts w:ascii="Arial CE" w:hAnsi="Arial CE" w:cs="Arial CE"/>
                                  <w:color w:val="505050"/>
                                  <w:sz w:val="18"/>
                                  <w:szCs w:val="16"/>
                                </w:rPr>
                                <w:t>49,846"vč21 J60 1:9-300"</w:t>
                              </w:r>
                            </w:p>
                          </w:tc>
                        </w:tr>
                        <w:tr w:rsidR="009F713D" w14:paraId="05CA978F" w14:textId="77777777" w:rsidTr="009F713D">
                          <w:trPr>
                            <w:trHeight w:val="200"/>
                          </w:trPr>
                          <w:tc>
                            <w:tcPr>
                              <w:tcW w:w="458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 w14:paraId="7BA1B5DB" w14:textId="77777777" w:rsidR="009F713D" w:rsidRPr="00B256CB" w:rsidRDefault="009F713D">
                              <w:pPr>
                                <w:rPr>
                                  <w:rFonts w:ascii="Arial CE" w:hAnsi="Arial CE" w:cs="Arial CE"/>
                                  <w:color w:val="505050"/>
                                  <w:sz w:val="18"/>
                                  <w:szCs w:val="16"/>
                                </w:rPr>
                              </w:pPr>
                              <w:r w:rsidRPr="00B256CB">
                                <w:rPr>
                                  <w:rFonts w:ascii="Arial CE" w:hAnsi="Arial CE" w:cs="Arial CE"/>
                                  <w:color w:val="505050"/>
                                  <w:sz w:val="18"/>
                                  <w:szCs w:val="16"/>
                                </w:rPr>
                                <w:t>49,846"vč23 J60 1:9-300"</w:t>
                              </w:r>
                            </w:p>
                          </w:tc>
                        </w:tr>
                        <w:tr w:rsidR="009F713D" w14:paraId="505617DA" w14:textId="77777777" w:rsidTr="009F713D">
                          <w:trPr>
                            <w:trHeight w:val="200"/>
                          </w:trPr>
                          <w:tc>
                            <w:tcPr>
                              <w:tcW w:w="458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 w14:paraId="48250C4F" w14:textId="77777777" w:rsidR="009F713D" w:rsidRPr="00B256CB" w:rsidRDefault="009F713D">
                              <w:pPr>
                                <w:rPr>
                                  <w:rFonts w:ascii="Arial CE" w:hAnsi="Arial CE" w:cs="Arial CE"/>
                                  <w:color w:val="505050"/>
                                  <w:sz w:val="18"/>
                                  <w:szCs w:val="16"/>
                                </w:rPr>
                              </w:pPr>
                              <w:r w:rsidRPr="00B256CB">
                                <w:rPr>
                                  <w:rFonts w:ascii="Arial CE" w:hAnsi="Arial CE" w:cs="Arial CE"/>
                                  <w:color w:val="505050"/>
                                  <w:sz w:val="18"/>
                                  <w:szCs w:val="16"/>
                                </w:rPr>
                                <w:t>49,846"vč24 J S49 1:9-300"</w:t>
                              </w:r>
                            </w:p>
                          </w:tc>
                        </w:tr>
                        <w:tr w:rsidR="009F713D" w14:paraId="0924BCB8" w14:textId="77777777" w:rsidTr="009F713D">
                          <w:trPr>
                            <w:trHeight w:val="200"/>
                          </w:trPr>
                          <w:tc>
                            <w:tcPr>
                              <w:tcW w:w="458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 w14:paraId="11DDE848" w14:textId="77777777" w:rsidR="009F713D" w:rsidRPr="00B256CB" w:rsidRDefault="009F713D">
                              <w:pPr>
                                <w:rPr>
                                  <w:rFonts w:ascii="Arial CE" w:hAnsi="Arial CE" w:cs="Arial CE"/>
                                  <w:color w:val="505050"/>
                                  <w:sz w:val="18"/>
                                  <w:szCs w:val="16"/>
                                </w:rPr>
                              </w:pPr>
                              <w:r w:rsidRPr="00B256CB">
                                <w:rPr>
                                  <w:rFonts w:ascii="Arial CE" w:hAnsi="Arial CE" w:cs="Arial CE"/>
                                  <w:color w:val="505050"/>
                                  <w:sz w:val="18"/>
                                  <w:szCs w:val="16"/>
                                </w:rPr>
                                <w:t>49,846"vč25 J S49 1:9-300"</w:t>
                              </w:r>
                            </w:p>
                          </w:tc>
                        </w:tr>
                        <w:tr w:rsidR="009F713D" w14:paraId="04BF1A16" w14:textId="77777777" w:rsidTr="009F713D">
                          <w:trPr>
                            <w:trHeight w:val="200"/>
                          </w:trPr>
                          <w:tc>
                            <w:tcPr>
                              <w:tcW w:w="458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 w14:paraId="616898E9" w14:textId="77777777" w:rsidR="009F713D" w:rsidRPr="00B256CB" w:rsidRDefault="009F713D">
                              <w:pPr>
                                <w:rPr>
                                  <w:rFonts w:ascii="Arial CE" w:hAnsi="Arial CE" w:cs="Arial CE"/>
                                  <w:color w:val="505050"/>
                                  <w:sz w:val="18"/>
                                  <w:szCs w:val="16"/>
                                </w:rPr>
                              </w:pPr>
                              <w:r w:rsidRPr="00B256CB">
                                <w:rPr>
                                  <w:rFonts w:ascii="Arial CE" w:hAnsi="Arial CE" w:cs="Arial CE"/>
                                  <w:color w:val="505050"/>
                                  <w:sz w:val="18"/>
                                  <w:szCs w:val="16"/>
                                </w:rPr>
                                <w:t>53,608"vč26 J S49 1:11-300"</w:t>
                              </w:r>
                            </w:p>
                          </w:tc>
                        </w:tr>
                        <w:tr w:rsidR="009F713D" w14:paraId="0359B90D" w14:textId="77777777" w:rsidTr="009F713D">
                          <w:trPr>
                            <w:trHeight w:val="200"/>
                          </w:trPr>
                          <w:tc>
                            <w:tcPr>
                              <w:tcW w:w="458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 w14:paraId="32585FA3" w14:textId="77777777" w:rsidR="009F713D" w:rsidRPr="00B256CB" w:rsidRDefault="009F713D">
                              <w:pPr>
                                <w:rPr>
                                  <w:rFonts w:ascii="Arial CE" w:hAnsi="Arial CE" w:cs="Arial CE"/>
                                  <w:color w:val="505050"/>
                                  <w:sz w:val="18"/>
                                  <w:szCs w:val="16"/>
                                </w:rPr>
                              </w:pPr>
                              <w:r w:rsidRPr="00B256CB">
                                <w:rPr>
                                  <w:rFonts w:ascii="Arial CE" w:hAnsi="Arial CE" w:cs="Arial CE"/>
                                  <w:color w:val="505050"/>
                                  <w:sz w:val="18"/>
                                  <w:szCs w:val="16"/>
                                </w:rPr>
                                <w:t>43,753"vč27 J S49 1:9-190</w:t>
                              </w:r>
                            </w:p>
                          </w:tc>
                        </w:tr>
                        <w:tr w:rsidR="009F713D" w14:paraId="7F82A2AF" w14:textId="77777777" w:rsidTr="009F713D">
                          <w:trPr>
                            <w:trHeight w:val="200"/>
                          </w:trPr>
                          <w:tc>
                            <w:tcPr>
                              <w:tcW w:w="458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 w14:paraId="241CCA1E" w14:textId="77777777" w:rsidR="009F713D" w:rsidRPr="00B256CB" w:rsidRDefault="009F713D">
                              <w:pPr>
                                <w:rPr>
                                  <w:rFonts w:ascii="Arial CE" w:hAnsi="Arial CE" w:cs="Arial CE"/>
                                  <w:color w:val="505050"/>
                                  <w:sz w:val="18"/>
                                  <w:szCs w:val="16"/>
                                </w:rPr>
                              </w:pPr>
                              <w:r w:rsidRPr="00B256CB">
                                <w:rPr>
                                  <w:rFonts w:ascii="Arial CE" w:hAnsi="Arial CE" w:cs="Arial CE"/>
                                  <w:color w:val="505050"/>
                                  <w:sz w:val="18"/>
                                  <w:szCs w:val="16"/>
                                </w:rPr>
                                <w:lastRenderedPageBreak/>
                                <w:t>53,608"vč28 J60 1:11-300"</w:t>
                              </w:r>
                            </w:p>
                          </w:tc>
                        </w:tr>
                        <w:tr w:rsidR="009F713D" w14:paraId="350EED71" w14:textId="77777777" w:rsidTr="009F713D">
                          <w:trPr>
                            <w:trHeight w:val="200"/>
                          </w:trPr>
                          <w:tc>
                            <w:tcPr>
                              <w:tcW w:w="458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 w14:paraId="51A7FFD8" w14:textId="77777777" w:rsidR="009F713D" w:rsidRPr="00B256CB" w:rsidRDefault="009F713D">
                              <w:pPr>
                                <w:rPr>
                                  <w:rFonts w:ascii="Arial CE" w:hAnsi="Arial CE" w:cs="Arial CE"/>
                                  <w:color w:val="505050"/>
                                  <w:sz w:val="18"/>
                                  <w:szCs w:val="16"/>
                                </w:rPr>
                              </w:pPr>
                              <w:r w:rsidRPr="00B256CB">
                                <w:rPr>
                                  <w:rFonts w:ascii="Arial CE" w:hAnsi="Arial CE" w:cs="Arial CE"/>
                                  <w:color w:val="505050"/>
                                  <w:sz w:val="18"/>
                                  <w:szCs w:val="16"/>
                                </w:rPr>
                                <w:t>53,608"vč29 J60 1:11-300"</w:t>
                              </w:r>
                            </w:p>
                          </w:tc>
                        </w:tr>
                        <w:tr w:rsidR="009F713D" w14:paraId="5FE92A71" w14:textId="77777777" w:rsidTr="009F713D">
                          <w:trPr>
                            <w:trHeight w:val="200"/>
                          </w:trPr>
                          <w:tc>
                            <w:tcPr>
                              <w:tcW w:w="458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 w14:paraId="18B7D814" w14:textId="77777777" w:rsidR="009F713D" w:rsidRPr="00B256CB" w:rsidRDefault="009F713D">
                              <w:pPr>
                                <w:rPr>
                                  <w:rFonts w:ascii="Arial CE" w:hAnsi="Arial CE" w:cs="Arial CE"/>
                                  <w:color w:val="505050"/>
                                  <w:sz w:val="18"/>
                                  <w:szCs w:val="16"/>
                                </w:rPr>
                              </w:pPr>
                              <w:r w:rsidRPr="00B256CB">
                                <w:rPr>
                                  <w:rFonts w:ascii="Arial CE" w:hAnsi="Arial CE" w:cs="Arial CE"/>
                                  <w:color w:val="505050"/>
                                  <w:sz w:val="18"/>
                                  <w:szCs w:val="16"/>
                                </w:rPr>
                                <w:t>53,608"vč30 J60 1:11-300"</w:t>
                              </w:r>
                            </w:p>
                          </w:tc>
                        </w:tr>
                        <w:tr w:rsidR="009F713D" w14:paraId="291DBA7E" w14:textId="77777777" w:rsidTr="009F713D">
                          <w:trPr>
                            <w:trHeight w:val="200"/>
                          </w:trPr>
                          <w:tc>
                            <w:tcPr>
                              <w:tcW w:w="458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 w14:paraId="0F0E0D37" w14:textId="77777777" w:rsidR="009F713D" w:rsidRPr="00B256CB" w:rsidRDefault="009F713D">
                              <w:pPr>
                                <w:rPr>
                                  <w:rFonts w:ascii="Arial CE" w:hAnsi="Arial CE" w:cs="Arial CE"/>
                                  <w:color w:val="505050"/>
                                  <w:sz w:val="18"/>
                                  <w:szCs w:val="16"/>
                                </w:rPr>
                              </w:pPr>
                              <w:r w:rsidRPr="00B256CB">
                                <w:rPr>
                                  <w:rFonts w:ascii="Arial CE" w:hAnsi="Arial CE" w:cs="Arial CE"/>
                                  <w:color w:val="505050"/>
                                  <w:sz w:val="18"/>
                                  <w:szCs w:val="16"/>
                                </w:rPr>
                                <w:t>43,753"vč31 J S49 1:9-190</w:t>
                              </w:r>
                            </w:p>
                          </w:tc>
                        </w:tr>
                        <w:tr w:rsidR="009F713D" w14:paraId="2A1F4857" w14:textId="77777777" w:rsidTr="009F713D">
                          <w:trPr>
                            <w:trHeight w:val="200"/>
                          </w:trPr>
                          <w:tc>
                            <w:tcPr>
                              <w:tcW w:w="458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 w14:paraId="7488407F" w14:textId="77777777" w:rsidR="009F713D" w:rsidRPr="00B256CB" w:rsidRDefault="009F713D">
                              <w:pPr>
                                <w:rPr>
                                  <w:rFonts w:ascii="Arial CE" w:hAnsi="Arial CE" w:cs="Arial CE"/>
                                  <w:color w:val="505050"/>
                                  <w:sz w:val="18"/>
                                  <w:szCs w:val="16"/>
                                </w:rPr>
                              </w:pPr>
                              <w:r w:rsidRPr="00B256CB">
                                <w:rPr>
                                  <w:rFonts w:ascii="Arial CE" w:hAnsi="Arial CE" w:cs="Arial CE"/>
                                  <w:color w:val="505050"/>
                                  <w:sz w:val="18"/>
                                  <w:szCs w:val="16"/>
                                </w:rPr>
                                <w:t>53,608"vč32 J60  :11-300"</w:t>
                              </w:r>
                            </w:p>
                          </w:tc>
                        </w:tr>
                        <w:tr w:rsidR="009F713D" w14:paraId="2CB8740E" w14:textId="77777777" w:rsidTr="009F713D">
                          <w:trPr>
                            <w:trHeight w:val="200"/>
                          </w:trPr>
                          <w:tc>
                            <w:tcPr>
                              <w:tcW w:w="458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 w14:paraId="0D27035B" w14:textId="77777777" w:rsidR="009F713D" w:rsidRPr="00B256CB" w:rsidRDefault="009F713D">
                              <w:pPr>
                                <w:rPr>
                                  <w:rFonts w:ascii="Arial CE" w:hAnsi="Arial CE" w:cs="Arial CE"/>
                                  <w:color w:val="505050"/>
                                  <w:sz w:val="18"/>
                                  <w:szCs w:val="16"/>
                                </w:rPr>
                              </w:pPr>
                              <w:r w:rsidRPr="00B256CB">
                                <w:rPr>
                                  <w:rFonts w:ascii="Arial CE" w:hAnsi="Arial CE" w:cs="Arial CE"/>
                                  <w:color w:val="505050"/>
                                  <w:sz w:val="18"/>
                                  <w:szCs w:val="16"/>
                                </w:rPr>
                                <w:t>53,608"vč33 J60 1:11-300"</w:t>
                              </w:r>
                            </w:p>
                          </w:tc>
                        </w:tr>
                        <w:tr w:rsidR="009F713D" w14:paraId="7BA5AEED" w14:textId="77777777" w:rsidTr="009F713D">
                          <w:trPr>
                            <w:trHeight w:val="200"/>
                          </w:trPr>
                          <w:tc>
                            <w:tcPr>
                              <w:tcW w:w="458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 w14:paraId="3B490731" w14:textId="77777777" w:rsidR="009F713D" w:rsidRPr="00B256CB" w:rsidRDefault="009F713D">
                              <w:pPr>
                                <w:rPr>
                                  <w:rFonts w:ascii="Arial CE" w:hAnsi="Arial CE" w:cs="Arial CE"/>
                                  <w:color w:val="505050"/>
                                  <w:sz w:val="18"/>
                                  <w:szCs w:val="16"/>
                                </w:rPr>
                              </w:pPr>
                              <w:r w:rsidRPr="00B256CB">
                                <w:rPr>
                                  <w:rFonts w:ascii="Arial CE" w:hAnsi="Arial CE" w:cs="Arial CE"/>
                                  <w:color w:val="505050"/>
                                  <w:sz w:val="18"/>
                                  <w:szCs w:val="16"/>
                                </w:rPr>
                                <w:t>53,608"vč34 J60 1:11-300"</w:t>
                              </w:r>
                            </w:p>
                          </w:tc>
                        </w:tr>
                        <w:tr w:rsidR="009F713D" w14:paraId="65410BB9" w14:textId="77777777" w:rsidTr="009F713D">
                          <w:trPr>
                            <w:trHeight w:val="400"/>
                          </w:trPr>
                          <w:tc>
                            <w:tcPr>
                              <w:tcW w:w="458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 w14:paraId="3955C1F4" w14:textId="77777777" w:rsidR="009F713D" w:rsidRPr="00B256CB" w:rsidRDefault="009F713D">
                              <w:pPr>
                                <w:rPr>
                                  <w:rFonts w:ascii="Arial CE" w:hAnsi="Arial CE" w:cs="Arial CE"/>
                                  <w:color w:val="505050"/>
                                  <w:sz w:val="18"/>
                                  <w:szCs w:val="16"/>
                                </w:rPr>
                              </w:pPr>
                              <w:r w:rsidRPr="00B256CB">
                                <w:rPr>
                                  <w:rFonts w:ascii="Arial CE" w:hAnsi="Arial CE" w:cs="Arial CE"/>
                                  <w:color w:val="505050"/>
                                  <w:sz w:val="18"/>
                                  <w:szCs w:val="16"/>
                                </w:rPr>
                                <w:t xml:space="preserve">138+72+99+279"přípoj.pole mezi ZV15-KV18; </w:t>
                              </w:r>
                            </w:p>
                            <w:p w14:paraId="1E34A8EB" w14:textId="0B6B9592" w:rsidR="009F713D" w:rsidRPr="00B256CB" w:rsidRDefault="009F713D">
                              <w:pPr>
                                <w:rPr>
                                  <w:rFonts w:ascii="Arial CE" w:hAnsi="Arial CE" w:cs="Arial CE"/>
                                  <w:color w:val="505050"/>
                                  <w:sz w:val="18"/>
                                  <w:szCs w:val="16"/>
                                </w:rPr>
                              </w:pPr>
                              <w:r w:rsidRPr="00B256CB">
                                <w:rPr>
                                  <w:rFonts w:ascii="Arial CE" w:hAnsi="Arial CE" w:cs="Arial CE"/>
                                  <w:color w:val="505050"/>
                                  <w:sz w:val="18"/>
                                  <w:szCs w:val="16"/>
                                </w:rPr>
                                <w:t>ZV17-KV21; KV23-KV28; KV19-KV30</w:t>
                              </w:r>
                            </w:p>
                          </w:tc>
                        </w:tr>
                      </w:tbl>
                      <w:p w14:paraId="1EED678B" w14:textId="77777777" w:rsidR="006D1471" w:rsidRPr="0038581C" w:rsidRDefault="006D1471" w:rsidP="00F91A79">
                        <w:pPr>
                          <w:keepNext w:val="0"/>
                          <w:spacing w:before="0"/>
                          <w:ind w:firstLine="0"/>
                          <w:rPr>
                            <w:rFonts w:ascii="Arial CE" w:hAnsi="Arial CE" w:cs="Arial CE"/>
                            <w:color w:val="505050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14:paraId="58E91476" w14:textId="77777777" w:rsidR="006D1471" w:rsidRPr="00F16F97" w:rsidRDefault="006D1471" w:rsidP="00F91A79">
                  <w:pPr>
                    <w:keepNext w:val="0"/>
                    <w:spacing w:before="0"/>
                    <w:ind w:firstLine="0"/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</w:pPr>
                </w:p>
              </w:tc>
            </w:tr>
          </w:tbl>
          <w:p w14:paraId="4E19D792" w14:textId="77777777" w:rsidR="006D1471" w:rsidRPr="005B29D2" w:rsidRDefault="006D1471" w:rsidP="00F91A79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6"/>
                <w:szCs w:val="16"/>
              </w:rPr>
            </w:pPr>
          </w:p>
        </w:tc>
      </w:tr>
    </w:tbl>
    <w:p w14:paraId="6C78A0DD" w14:textId="17388E7C" w:rsidR="006D1471" w:rsidRDefault="006D1471" w:rsidP="006D1471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lastRenderedPageBreak/>
        <w:t>s</w:t>
      </w:r>
      <w:r w:rsidRPr="005812A2">
        <w:rPr>
          <w:rFonts w:ascii="Verdana" w:hAnsi="Verdana"/>
          <w:sz w:val="20"/>
        </w:rPr>
        <w:t xml:space="preserve">tabilizace kolejového lože </w:t>
      </w:r>
      <w:r>
        <w:rPr>
          <w:rFonts w:ascii="Verdana" w:hAnsi="Verdana"/>
          <w:sz w:val="20"/>
        </w:rPr>
        <w:t>výhybky</w:t>
      </w:r>
      <w:r w:rsidRPr="005812A2">
        <w:rPr>
          <w:rFonts w:ascii="Verdana" w:hAnsi="Verdana"/>
          <w:sz w:val="20"/>
        </w:rPr>
        <w:t xml:space="preserve"> stávajícího</w:t>
      </w:r>
      <w:r>
        <w:rPr>
          <w:rFonts w:ascii="Verdana" w:hAnsi="Verdana"/>
          <w:sz w:val="20"/>
        </w:rPr>
        <w:t xml:space="preserve"> – </w:t>
      </w:r>
      <w:r w:rsidR="00B256CB">
        <w:rPr>
          <w:rFonts w:ascii="Verdana" w:hAnsi="Verdana"/>
          <w:sz w:val="20"/>
        </w:rPr>
        <w:t>952,971</w:t>
      </w:r>
      <w:r>
        <w:rPr>
          <w:rFonts w:ascii="Verdana" w:hAnsi="Verdana"/>
          <w:sz w:val="20"/>
        </w:rPr>
        <w:t xml:space="preserve"> m</w:t>
      </w:r>
    </w:p>
    <w:p w14:paraId="4E19CA8D" w14:textId="43BDA2D3" w:rsidR="009F713D" w:rsidRDefault="009F713D" w:rsidP="009F713D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</w:t>
      </w:r>
      <w:r w:rsidRPr="005812A2">
        <w:rPr>
          <w:rFonts w:ascii="Verdana" w:hAnsi="Verdana"/>
          <w:sz w:val="20"/>
        </w:rPr>
        <w:t xml:space="preserve">tabilizace kolejového lože </w:t>
      </w:r>
      <w:r>
        <w:rPr>
          <w:rFonts w:ascii="Verdana" w:hAnsi="Verdana"/>
          <w:sz w:val="20"/>
        </w:rPr>
        <w:t>koleje</w:t>
      </w:r>
      <w:r w:rsidRPr="005812A2">
        <w:rPr>
          <w:rFonts w:ascii="Verdana" w:hAnsi="Verdana"/>
          <w:sz w:val="20"/>
        </w:rPr>
        <w:t xml:space="preserve"> stávajícího</w:t>
      </w:r>
      <w:r>
        <w:rPr>
          <w:rFonts w:ascii="Verdana" w:hAnsi="Verdana"/>
          <w:sz w:val="20"/>
        </w:rPr>
        <w:t xml:space="preserve"> – 0,</w:t>
      </w:r>
      <w:r w:rsidR="00B256CB">
        <w:rPr>
          <w:rFonts w:ascii="Verdana" w:hAnsi="Verdana"/>
          <w:sz w:val="20"/>
        </w:rPr>
        <w:t>588</w:t>
      </w:r>
      <w:r>
        <w:rPr>
          <w:rFonts w:ascii="Verdana" w:hAnsi="Verdana"/>
          <w:sz w:val="20"/>
        </w:rPr>
        <w:t>m</w:t>
      </w:r>
    </w:p>
    <w:p w14:paraId="065FD5ED" w14:textId="2DE39943" w:rsidR="009F713D" w:rsidRDefault="00343087" w:rsidP="006D1471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</w:t>
      </w:r>
      <w:r w:rsidR="009F713D" w:rsidRPr="009F713D">
        <w:rPr>
          <w:rFonts w:ascii="Verdana" w:hAnsi="Verdana"/>
          <w:sz w:val="20"/>
        </w:rPr>
        <w:t>ouvislá výměna kolejnic stávající upevnění, tvar S49, T, 49E1</w:t>
      </w:r>
      <w:r w:rsidR="009F713D">
        <w:rPr>
          <w:rFonts w:ascii="Verdana" w:hAnsi="Verdana"/>
          <w:sz w:val="20"/>
        </w:rPr>
        <w:t xml:space="preserve"> – 860 m</w:t>
      </w:r>
    </w:p>
    <w:p w14:paraId="59F9B9C1" w14:textId="74E57056" w:rsidR="009F713D" w:rsidRDefault="009F713D" w:rsidP="009F713D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 w:hanging="496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výměna LIS tv. 60E2, S49 ,</w:t>
      </w:r>
      <w:proofErr w:type="spellStart"/>
      <w:r>
        <w:rPr>
          <w:rFonts w:ascii="Verdana" w:hAnsi="Verdana"/>
          <w:sz w:val="20"/>
        </w:rPr>
        <w:t>vevaření</w:t>
      </w:r>
      <w:proofErr w:type="spellEnd"/>
      <w:r>
        <w:rPr>
          <w:rFonts w:ascii="Verdana" w:hAnsi="Verdana"/>
          <w:sz w:val="20"/>
        </w:rPr>
        <w:t xml:space="preserve"> – 54,60 m +22,240 LIS dodá ST </w:t>
      </w:r>
      <w:proofErr w:type="spellStart"/>
      <w:r>
        <w:rPr>
          <w:rFonts w:ascii="Verdana" w:hAnsi="Verdana"/>
          <w:sz w:val="20"/>
        </w:rPr>
        <w:t>Phaz</w:t>
      </w:r>
      <w:proofErr w:type="spellEnd"/>
    </w:p>
    <w:p w14:paraId="27E3672C" w14:textId="1EF5BA9E" w:rsidR="009F713D" w:rsidRDefault="00343087" w:rsidP="006D1471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n</w:t>
      </w:r>
      <w:r w:rsidR="00B256CB" w:rsidRPr="00B256CB">
        <w:rPr>
          <w:rFonts w:ascii="Verdana" w:hAnsi="Verdana"/>
          <w:sz w:val="20"/>
        </w:rPr>
        <w:t xml:space="preserve">avaření srdcovky jednoduché lité z oceli </w:t>
      </w:r>
      <w:proofErr w:type="spellStart"/>
      <w:r w:rsidR="00B256CB" w:rsidRPr="00B256CB">
        <w:rPr>
          <w:rFonts w:ascii="Verdana" w:hAnsi="Verdana"/>
          <w:sz w:val="20"/>
        </w:rPr>
        <w:t>bainitické</w:t>
      </w:r>
      <w:proofErr w:type="spellEnd"/>
      <w:r w:rsidR="00B256CB" w:rsidRPr="00B256CB">
        <w:rPr>
          <w:rFonts w:ascii="Verdana" w:hAnsi="Verdana"/>
          <w:sz w:val="20"/>
        </w:rPr>
        <w:t xml:space="preserve"> úhel odbočení 1:11 až 1:14 opotřebení přes 10 do 20 mm</w:t>
      </w:r>
      <w:r w:rsidR="00B256CB">
        <w:rPr>
          <w:rFonts w:ascii="Verdana" w:hAnsi="Verdana"/>
          <w:sz w:val="20"/>
        </w:rPr>
        <w:t xml:space="preserve"> – 1 ks</w:t>
      </w:r>
    </w:p>
    <w:p w14:paraId="540504A2" w14:textId="5F8F8E65" w:rsidR="00343087" w:rsidRDefault="00343087" w:rsidP="00343087">
      <w:pPr>
        <w:pStyle w:val="BodyText21"/>
        <w:keepNext w:val="0"/>
        <w:widowControl w:val="0"/>
        <w:spacing w:after="60"/>
        <w:rPr>
          <w:rFonts w:ascii="Verdana" w:hAnsi="Verdana"/>
          <w:sz w:val="20"/>
        </w:rPr>
      </w:pPr>
    </w:p>
    <w:p w14:paraId="2156A6D7" w14:textId="3488EA55" w:rsidR="00343087" w:rsidRDefault="00343087" w:rsidP="00343087">
      <w:pPr>
        <w:pStyle w:val="BodyText21"/>
        <w:keepNext w:val="0"/>
        <w:widowControl w:val="0"/>
        <w:spacing w:after="60"/>
        <w:ind w:firstLine="0"/>
        <w:rPr>
          <w:rFonts w:ascii="Verdana" w:hAnsi="Verdana"/>
          <w:b/>
          <w:sz w:val="22"/>
        </w:rPr>
      </w:pPr>
      <w:r w:rsidRPr="00343087">
        <w:rPr>
          <w:rFonts w:ascii="Verdana" w:hAnsi="Verdana"/>
          <w:b/>
          <w:sz w:val="22"/>
        </w:rPr>
        <w:t>SO 16 - Uhříněves - Praha Hostivař</w:t>
      </w:r>
    </w:p>
    <w:p w14:paraId="55CF248A" w14:textId="366F5CEB" w:rsidR="005123DD" w:rsidRPr="00805158" w:rsidRDefault="005123DD" w:rsidP="005123DD">
      <w:pPr>
        <w:pStyle w:val="BodyText21"/>
        <w:keepNext w:val="0"/>
        <w:widowControl w:val="0"/>
        <w:spacing w:after="60"/>
        <w:ind w:firstLine="0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2"/>
        </w:rPr>
        <w:tab/>
      </w:r>
      <w:r w:rsidRPr="00805158">
        <w:rPr>
          <w:rFonts w:ascii="Verdana" w:hAnsi="Verdana"/>
          <w:b/>
          <w:sz w:val="20"/>
        </w:rPr>
        <w:t xml:space="preserve">01 - 1.kol. Praha Hostivař - </w:t>
      </w:r>
      <w:proofErr w:type="spellStart"/>
      <w:r w:rsidRPr="00805158">
        <w:rPr>
          <w:rFonts w:ascii="Verdana" w:hAnsi="Verdana"/>
          <w:b/>
          <w:sz w:val="20"/>
        </w:rPr>
        <w:t>Uhřiněves</w:t>
      </w:r>
      <w:proofErr w:type="spellEnd"/>
      <w:r w:rsidRPr="00805158">
        <w:rPr>
          <w:rFonts w:ascii="Verdana" w:hAnsi="Verdana"/>
          <w:b/>
          <w:sz w:val="20"/>
        </w:rPr>
        <w:t xml:space="preserve"> </w:t>
      </w:r>
    </w:p>
    <w:p w14:paraId="06B9A484" w14:textId="16315756" w:rsidR="005123DD" w:rsidRDefault="005123DD" w:rsidP="005123DD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 w:hanging="496"/>
        <w:rPr>
          <w:rFonts w:ascii="Verdana" w:hAnsi="Verdana"/>
          <w:sz w:val="20"/>
        </w:rPr>
      </w:pPr>
      <w:r>
        <w:rPr>
          <w:rFonts w:ascii="Verdana" w:hAnsi="Verdana"/>
          <w:b/>
          <w:sz w:val="22"/>
        </w:rPr>
        <w:tab/>
      </w:r>
      <w:r>
        <w:rPr>
          <w:rFonts w:ascii="Verdana" w:hAnsi="Verdana"/>
          <w:sz w:val="20"/>
        </w:rPr>
        <w:t>d</w:t>
      </w:r>
      <w:r w:rsidRPr="00EA0B48">
        <w:rPr>
          <w:rFonts w:ascii="Verdana" w:hAnsi="Verdana"/>
          <w:sz w:val="20"/>
        </w:rPr>
        <w:t>oplnění KL kamenivem souvisle strojně v</w:t>
      </w:r>
      <w:r>
        <w:rPr>
          <w:rFonts w:ascii="Verdana" w:hAnsi="Verdana"/>
          <w:sz w:val="20"/>
        </w:rPr>
        <w:t> </w:t>
      </w:r>
      <w:r w:rsidRPr="00EA0B48">
        <w:rPr>
          <w:rFonts w:ascii="Verdana" w:hAnsi="Verdana"/>
          <w:sz w:val="20"/>
        </w:rPr>
        <w:t>koleji</w:t>
      </w:r>
      <w:r>
        <w:rPr>
          <w:rFonts w:ascii="Verdana" w:hAnsi="Verdana"/>
          <w:sz w:val="20"/>
        </w:rPr>
        <w:t xml:space="preserve"> – 206,325 m3 vč. dodávky a dopravy</w:t>
      </w:r>
    </w:p>
    <w:p w14:paraId="1AE92263" w14:textId="2643657A" w:rsidR="005123DD" w:rsidRPr="00EA0B48" w:rsidRDefault="005123DD" w:rsidP="005123DD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b/>
          <w:sz w:val="20"/>
        </w:rPr>
      </w:pPr>
      <w:r>
        <w:rPr>
          <w:rFonts w:ascii="Verdana" w:hAnsi="Verdana"/>
          <w:sz w:val="20"/>
        </w:rPr>
        <w:t>p</w:t>
      </w:r>
      <w:r w:rsidRPr="00EA0B48">
        <w:rPr>
          <w:rFonts w:ascii="Verdana" w:hAnsi="Verdana"/>
          <w:sz w:val="20"/>
        </w:rPr>
        <w:t>řesná úprava GPK koleje směrové a výškové uspořádání pražce betonové</w:t>
      </w:r>
      <w:r>
        <w:rPr>
          <w:rFonts w:ascii="Verdana" w:hAnsi="Verdana"/>
          <w:sz w:val="20"/>
        </w:rPr>
        <w:t xml:space="preserve"> – dl.1,9</w:t>
      </w:r>
      <w:r w:rsidR="004D2277">
        <w:rPr>
          <w:rFonts w:ascii="Verdana" w:hAnsi="Verdana"/>
          <w:sz w:val="20"/>
        </w:rPr>
        <w:t>65</w:t>
      </w:r>
      <w:r>
        <w:rPr>
          <w:rFonts w:ascii="Verdana" w:hAnsi="Verdana"/>
          <w:sz w:val="20"/>
        </w:rPr>
        <w:t xml:space="preserve">km – km </w:t>
      </w:r>
      <w:r w:rsidR="004D2277" w:rsidRPr="004D2277">
        <w:rPr>
          <w:rFonts w:ascii="Verdana" w:hAnsi="Verdana"/>
          <w:sz w:val="20"/>
        </w:rPr>
        <w:t>175,460-173,495</w:t>
      </w:r>
      <w:r w:rsidR="004D2277">
        <w:rPr>
          <w:rFonts w:ascii="Verdana" w:hAnsi="Verdana"/>
          <w:sz w:val="20"/>
        </w:rPr>
        <w:t xml:space="preserve"> </w:t>
      </w:r>
      <w:r w:rsidR="004D2277" w:rsidRPr="004D2277">
        <w:rPr>
          <w:rFonts w:ascii="Verdana" w:hAnsi="Verdana"/>
          <w:sz w:val="20"/>
        </w:rPr>
        <w:t xml:space="preserve">ZV1 Hostivař-KV33 </w:t>
      </w:r>
      <w:proofErr w:type="spellStart"/>
      <w:r w:rsidR="004D2277" w:rsidRPr="004D2277">
        <w:rPr>
          <w:rFonts w:ascii="Verdana" w:hAnsi="Verdana"/>
          <w:sz w:val="20"/>
        </w:rPr>
        <w:t>Uhřiněves</w:t>
      </w:r>
      <w:proofErr w:type="spellEnd"/>
    </w:p>
    <w:p w14:paraId="7CD8FFE9" w14:textId="535E1DA0" w:rsidR="005123DD" w:rsidRDefault="005123DD" w:rsidP="005123DD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</w:t>
      </w:r>
      <w:r w:rsidRPr="005812A2">
        <w:rPr>
          <w:rFonts w:ascii="Verdana" w:hAnsi="Verdana"/>
          <w:sz w:val="20"/>
        </w:rPr>
        <w:t>tabilizace kolejového lože koleje stávajícího</w:t>
      </w:r>
      <w:r>
        <w:rPr>
          <w:rFonts w:ascii="Verdana" w:hAnsi="Verdana"/>
          <w:sz w:val="20"/>
        </w:rPr>
        <w:t xml:space="preserve"> – 1,965 km</w:t>
      </w:r>
    </w:p>
    <w:p w14:paraId="2BDE8695" w14:textId="77777777" w:rsidR="005123DD" w:rsidRDefault="005123DD" w:rsidP="005123DD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demontáž a montáž</w:t>
      </w:r>
      <w:r w:rsidRPr="005812A2">
        <w:rPr>
          <w:rFonts w:ascii="Verdana" w:hAnsi="Verdana"/>
          <w:sz w:val="20"/>
        </w:rPr>
        <w:t xml:space="preserve"> přímého ukolejnění na elektrizovaných tratích nebo v kolejových obvodech</w:t>
      </w:r>
      <w:r>
        <w:rPr>
          <w:rFonts w:ascii="Verdana" w:hAnsi="Verdana"/>
          <w:sz w:val="20"/>
        </w:rPr>
        <w:t>, o</w:t>
      </w:r>
      <w:r w:rsidRPr="00653884">
        <w:rPr>
          <w:rFonts w:ascii="Verdana" w:hAnsi="Verdana"/>
          <w:sz w:val="20"/>
        </w:rPr>
        <w:t>dpojení a zpětné připojení lan propojovacích jednoho stykového transformátoru</w:t>
      </w:r>
    </w:p>
    <w:p w14:paraId="12DDBC34" w14:textId="77777777" w:rsidR="005123DD" w:rsidRDefault="005123DD" w:rsidP="005123DD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 w:hanging="496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demontáž a montáž balízy vč. </w:t>
      </w:r>
      <w:proofErr w:type="spellStart"/>
      <w:r>
        <w:rPr>
          <w:rFonts w:ascii="Verdana" w:hAnsi="Verdana"/>
          <w:sz w:val="20"/>
        </w:rPr>
        <w:t>mezipražcového</w:t>
      </w:r>
      <w:proofErr w:type="spellEnd"/>
      <w:r>
        <w:rPr>
          <w:rFonts w:ascii="Verdana" w:hAnsi="Verdana"/>
          <w:sz w:val="20"/>
        </w:rPr>
        <w:t xml:space="preserve"> upevnění, MIB</w:t>
      </w:r>
    </w:p>
    <w:p w14:paraId="390836A2" w14:textId="3088F107" w:rsidR="005123DD" w:rsidRDefault="005123DD" w:rsidP="005123DD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 w:hanging="496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výměna LIS tv. 60E2,vevaření – 7,60 m  LIS dodá ST </w:t>
      </w:r>
      <w:proofErr w:type="spellStart"/>
      <w:r>
        <w:rPr>
          <w:rFonts w:ascii="Verdana" w:hAnsi="Verdana"/>
          <w:sz w:val="20"/>
        </w:rPr>
        <w:t>Phaz</w:t>
      </w:r>
      <w:proofErr w:type="spellEnd"/>
    </w:p>
    <w:p w14:paraId="42D4F8F4" w14:textId="0DCA1747" w:rsidR="005123DD" w:rsidRPr="000A3BEB" w:rsidRDefault="005123DD" w:rsidP="005123DD">
      <w:pPr>
        <w:pStyle w:val="BodyText21"/>
        <w:keepNext w:val="0"/>
        <w:widowControl w:val="0"/>
        <w:spacing w:after="60"/>
        <w:ind w:firstLine="567"/>
        <w:rPr>
          <w:rFonts w:ascii="Verdana" w:hAnsi="Verdana"/>
          <w:b/>
          <w:sz w:val="20"/>
        </w:rPr>
      </w:pPr>
      <w:r w:rsidRPr="000A3BEB">
        <w:rPr>
          <w:rFonts w:ascii="Verdana" w:hAnsi="Verdana"/>
          <w:b/>
          <w:sz w:val="20"/>
        </w:rPr>
        <w:t>0</w:t>
      </w:r>
      <w:r>
        <w:rPr>
          <w:rFonts w:ascii="Verdana" w:hAnsi="Verdana"/>
          <w:b/>
          <w:sz w:val="20"/>
        </w:rPr>
        <w:t>2</w:t>
      </w:r>
      <w:r w:rsidRPr="000A3BEB">
        <w:rPr>
          <w:rFonts w:ascii="Verdana" w:hAnsi="Verdana"/>
          <w:b/>
          <w:sz w:val="20"/>
        </w:rPr>
        <w:t xml:space="preserve"> - </w:t>
      </w:r>
      <w:r>
        <w:rPr>
          <w:rFonts w:ascii="Verdana" w:hAnsi="Verdana"/>
          <w:b/>
          <w:sz w:val="20"/>
        </w:rPr>
        <w:t>2.</w:t>
      </w:r>
      <w:r w:rsidRPr="000A3BEB">
        <w:rPr>
          <w:rFonts w:ascii="Verdana" w:hAnsi="Verdana"/>
          <w:b/>
          <w:sz w:val="20"/>
        </w:rPr>
        <w:t xml:space="preserve">kol. </w:t>
      </w:r>
      <w:r w:rsidRPr="005123DD">
        <w:rPr>
          <w:rFonts w:ascii="Verdana" w:hAnsi="Verdana"/>
          <w:b/>
          <w:sz w:val="20"/>
        </w:rPr>
        <w:t>Uhříněves - Praha Hostivař</w:t>
      </w:r>
    </w:p>
    <w:p w14:paraId="7F5F7178" w14:textId="4E88D1B4" w:rsidR="005123DD" w:rsidRDefault="005123DD" w:rsidP="005123DD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 w:hanging="496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</w:t>
      </w:r>
      <w:r w:rsidRPr="00EA0B48">
        <w:rPr>
          <w:rFonts w:ascii="Verdana" w:hAnsi="Verdana"/>
          <w:sz w:val="20"/>
        </w:rPr>
        <w:t>oplnění KL kamenivem souvisle strojně v</w:t>
      </w:r>
      <w:r>
        <w:rPr>
          <w:rFonts w:ascii="Verdana" w:hAnsi="Verdana"/>
          <w:sz w:val="20"/>
        </w:rPr>
        <w:t> </w:t>
      </w:r>
      <w:r w:rsidRPr="00EA0B48">
        <w:rPr>
          <w:rFonts w:ascii="Verdana" w:hAnsi="Verdana"/>
          <w:sz w:val="20"/>
        </w:rPr>
        <w:t>koleji</w:t>
      </w:r>
      <w:r>
        <w:rPr>
          <w:rFonts w:ascii="Verdana" w:hAnsi="Verdana"/>
          <w:sz w:val="20"/>
        </w:rPr>
        <w:t xml:space="preserve"> – </w:t>
      </w:r>
      <w:r w:rsidR="00E83871">
        <w:rPr>
          <w:rFonts w:ascii="Verdana" w:hAnsi="Verdana"/>
          <w:sz w:val="20"/>
        </w:rPr>
        <w:t>208,740</w:t>
      </w:r>
      <w:r>
        <w:rPr>
          <w:rFonts w:ascii="Verdana" w:hAnsi="Verdana"/>
          <w:sz w:val="20"/>
        </w:rPr>
        <w:t xml:space="preserve"> m3 vč. dodávky a dopravy</w:t>
      </w:r>
    </w:p>
    <w:p w14:paraId="0B90F7B7" w14:textId="54201590" w:rsidR="005123DD" w:rsidRDefault="005123DD" w:rsidP="005123DD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 w:rsidRPr="00DF2158">
        <w:rPr>
          <w:rFonts w:ascii="Verdana" w:hAnsi="Verdana"/>
          <w:sz w:val="20"/>
        </w:rPr>
        <w:t>přesná úprava GPK koleje směrové a výškové uspořádání pražce betonové – dl.</w:t>
      </w:r>
      <w:r w:rsidR="004D2277">
        <w:rPr>
          <w:rFonts w:ascii="Verdana" w:hAnsi="Verdana"/>
          <w:sz w:val="20"/>
        </w:rPr>
        <w:t>1,988</w:t>
      </w:r>
      <w:r w:rsidRPr="00DF2158">
        <w:rPr>
          <w:rFonts w:ascii="Verdana" w:hAnsi="Verdana"/>
          <w:sz w:val="20"/>
        </w:rPr>
        <w:t xml:space="preserve"> km – km </w:t>
      </w:r>
      <w:r w:rsidR="004D2277" w:rsidRPr="004D2277">
        <w:rPr>
          <w:rFonts w:ascii="Verdana" w:hAnsi="Verdana"/>
          <w:sz w:val="20"/>
        </w:rPr>
        <w:t>175,528-173,540</w:t>
      </w:r>
      <w:r w:rsidR="004D2277">
        <w:rPr>
          <w:rFonts w:ascii="Verdana" w:hAnsi="Verdana"/>
          <w:sz w:val="20"/>
        </w:rPr>
        <w:t xml:space="preserve"> </w:t>
      </w:r>
      <w:r w:rsidR="004D2277" w:rsidRPr="004D2277">
        <w:rPr>
          <w:rFonts w:ascii="Verdana" w:hAnsi="Verdana"/>
          <w:sz w:val="20"/>
        </w:rPr>
        <w:t xml:space="preserve">KV1 Hostivař-KV34 </w:t>
      </w:r>
      <w:proofErr w:type="spellStart"/>
      <w:r w:rsidR="004D2277" w:rsidRPr="004D2277">
        <w:rPr>
          <w:rFonts w:ascii="Verdana" w:hAnsi="Verdana"/>
          <w:sz w:val="20"/>
        </w:rPr>
        <w:t>Uhřiněves</w:t>
      </w:r>
      <w:proofErr w:type="spellEnd"/>
    </w:p>
    <w:p w14:paraId="537BE957" w14:textId="7124EC44" w:rsidR="005123DD" w:rsidRPr="00DF2158" w:rsidRDefault="005123DD" w:rsidP="005123DD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 w:rsidRPr="00DF2158">
        <w:rPr>
          <w:rFonts w:ascii="Verdana" w:hAnsi="Verdana"/>
          <w:sz w:val="20"/>
        </w:rPr>
        <w:t xml:space="preserve">stabilizace kolejového lože koleje stávajícího – </w:t>
      </w:r>
      <w:r w:rsidR="004D2277">
        <w:rPr>
          <w:rFonts w:ascii="Verdana" w:hAnsi="Verdana"/>
          <w:sz w:val="20"/>
        </w:rPr>
        <w:t>1,988</w:t>
      </w:r>
      <w:r w:rsidRPr="00DF2158">
        <w:rPr>
          <w:rFonts w:ascii="Verdana" w:hAnsi="Verdana"/>
          <w:sz w:val="20"/>
        </w:rPr>
        <w:t xml:space="preserve"> km</w:t>
      </w:r>
    </w:p>
    <w:p w14:paraId="53B3A1D8" w14:textId="77777777" w:rsidR="005123DD" w:rsidRDefault="005123DD" w:rsidP="005123DD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demontáž a montáž</w:t>
      </w:r>
      <w:r w:rsidRPr="005812A2">
        <w:rPr>
          <w:rFonts w:ascii="Verdana" w:hAnsi="Verdana"/>
          <w:sz w:val="20"/>
        </w:rPr>
        <w:t xml:space="preserve"> přímého ukolejnění na elektrizovaných tratích nebo v kolejových obvodech</w:t>
      </w:r>
      <w:r>
        <w:rPr>
          <w:rFonts w:ascii="Verdana" w:hAnsi="Verdana"/>
          <w:sz w:val="20"/>
        </w:rPr>
        <w:t>, o</w:t>
      </w:r>
      <w:r w:rsidRPr="00653884">
        <w:rPr>
          <w:rFonts w:ascii="Verdana" w:hAnsi="Verdana"/>
          <w:sz w:val="20"/>
        </w:rPr>
        <w:t>dpojení a zpětné připojení lan propojovacích jednoho stykového transformátoru</w:t>
      </w:r>
    </w:p>
    <w:p w14:paraId="2D54C33F" w14:textId="77777777" w:rsidR="005123DD" w:rsidRDefault="005123DD" w:rsidP="005123DD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 w:hanging="496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demontáž a montáž balízy vč. </w:t>
      </w:r>
      <w:proofErr w:type="spellStart"/>
      <w:r>
        <w:rPr>
          <w:rFonts w:ascii="Verdana" w:hAnsi="Verdana"/>
          <w:sz w:val="20"/>
        </w:rPr>
        <w:t>mezipražcového</w:t>
      </w:r>
      <w:proofErr w:type="spellEnd"/>
      <w:r>
        <w:rPr>
          <w:rFonts w:ascii="Verdana" w:hAnsi="Verdana"/>
          <w:sz w:val="20"/>
        </w:rPr>
        <w:t xml:space="preserve"> upevnění, MIB</w:t>
      </w:r>
    </w:p>
    <w:p w14:paraId="6303CD74" w14:textId="23EDD161" w:rsidR="004D2277" w:rsidRDefault="004D2277" w:rsidP="004D2277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 w:hanging="496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výměna LIS tv. 60E2,vevaření – 7,60 m  LIS dodá ST </w:t>
      </w:r>
      <w:proofErr w:type="spellStart"/>
      <w:r>
        <w:rPr>
          <w:rFonts w:ascii="Verdana" w:hAnsi="Verdana"/>
          <w:sz w:val="20"/>
        </w:rPr>
        <w:t>Phaz</w:t>
      </w:r>
      <w:proofErr w:type="spellEnd"/>
    </w:p>
    <w:p w14:paraId="758641D7" w14:textId="3A98B983" w:rsidR="004D2277" w:rsidRDefault="004D2277" w:rsidP="004D2277">
      <w:pPr>
        <w:pStyle w:val="BodyText21"/>
        <w:keepNext w:val="0"/>
        <w:widowControl w:val="0"/>
        <w:spacing w:after="60"/>
        <w:rPr>
          <w:rFonts w:ascii="Verdana" w:hAnsi="Verdana"/>
          <w:sz w:val="20"/>
        </w:rPr>
      </w:pPr>
    </w:p>
    <w:p w14:paraId="1011995B" w14:textId="13351F4D" w:rsidR="004D2277" w:rsidRDefault="004D2277" w:rsidP="004D2277">
      <w:pPr>
        <w:pStyle w:val="BodyText21"/>
        <w:keepNext w:val="0"/>
        <w:widowControl w:val="0"/>
        <w:spacing w:after="60"/>
        <w:ind w:firstLine="0"/>
        <w:rPr>
          <w:rFonts w:ascii="Verdana" w:hAnsi="Verdana"/>
          <w:b/>
          <w:sz w:val="22"/>
        </w:rPr>
      </w:pPr>
      <w:r w:rsidRPr="004D2277">
        <w:rPr>
          <w:rFonts w:ascii="Verdana" w:hAnsi="Verdana"/>
          <w:b/>
          <w:sz w:val="22"/>
        </w:rPr>
        <w:t>SO 17 - žst. Praha Hostivař</w:t>
      </w:r>
    </w:p>
    <w:p w14:paraId="77FE7CD9" w14:textId="2974B8AD" w:rsidR="004D2277" w:rsidRDefault="004D2277" w:rsidP="004D2277">
      <w:pPr>
        <w:pStyle w:val="BodyText21"/>
        <w:keepNext w:val="0"/>
        <w:widowControl w:val="0"/>
        <w:spacing w:after="60"/>
        <w:ind w:firstLine="0"/>
        <w:rPr>
          <w:rFonts w:ascii="Verdana" w:hAnsi="Verdana"/>
          <w:b/>
          <w:sz w:val="22"/>
        </w:rPr>
      </w:pPr>
      <w:r>
        <w:rPr>
          <w:rFonts w:ascii="Verdana" w:hAnsi="Verdana"/>
          <w:b/>
          <w:sz w:val="22"/>
        </w:rPr>
        <w:tab/>
      </w:r>
      <w:r w:rsidRPr="00805158">
        <w:rPr>
          <w:rFonts w:ascii="Verdana" w:hAnsi="Verdana"/>
          <w:b/>
          <w:sz w:val="20"/>
        </w:rPr>
        <w:t>01 - 1.st.kol. Praha Hostivař</w:t>
      </w:r>
    </w:p>
    <w:p w14:paraId="6DEE04E2" w14:textId="78BDC24C" w:rsidR="004D2277" w:rsidRDefault="004D2277" w:rsidP="004D2277">
      <w:pPr>
        <w:pStyle w:val="BodyText21"/>
        <w:keepNext w:val="0"/>
        <w:widowControl w:val="0"/>
        <w:numPr>
          <w:ilvl w:val="0"/>
          <w:numId w:val="26"/>
        </w:numPr>
        <w:spacing w:after="60"/>
        <w:ind w:left="709" w:hanging="425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</w:t>
      </w:r>
      <w:r w:rsidRPr="00EA0B48">
        <w:rPr>
          <w:rFonts w:ascii="Verdana" w:hAnsi="Verdana"/>
          <w:sz w:val="20"/>
        </w:rPr>
        <w:t>oplnění KL kamenivem souvisle strojně v</w:t>
      </w:r>
      <w:r>
        <w:rPr>
          <w:rFonts w:ascii="Verdana" w:hAnsi="Verdana"/>
          <w:sz w:val="20"/>
        </w:rPr>
        <w:t> </w:t>
      </w:r>
      <w:r w:rsidRPr="00EA0B48">
        <w:rPr>
          <w:rFonts w:ascii="Verdana" w:hAnsi="Verdana"/>
          <w:sz w:val="20"/>
        </w:rPr>
        <w:t>koleji</w:t>
      </w:r>
      <w:r>
        <w:rPr>
          <w:rFonts w:ascii="Verdana" w:hAnsi="Verdana"/>
          <w:sz w:val="20"/>
        </w:rPr>
        <w:t xml:space="preserve"> – </w:t>
      </w:r>
      <w:r w:rsidR="003C3ACC">
        <w:rPr>
          <w:rFonts w:ascii="Verdana" w:hAnsi="Verdana"/>
          <w:sz w:val="20"/>
        </w:rPr>
        <w:t>114,555</w:t>
      </w:r>
      <w:r>
        <w:rPr>
          <w:rFonts w:ascii="Verdana" w:hAnsi="Verdana"/>
          <w:sz w:val="20"/>
        </w:rPr>
        <w:t xml:space="preserve"> m3 vč. dodávky a dopravy</w:t>
      </w:r>
    </w:p>
    <w:p w14:paraId="5F3E54ED" w14:textId="6318942A" w:rsidR="004D2277" w:rsidRPr="00EA0B48" w:rsidRDefault="004D2277" w:rsidP="004D2277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b/>
          <w:sz w:val="20"/>
        </w:rPr>
      </w:pPr>
      <w:r>
        <w:rPr>
          <w:rFonts w:ascii="Verdana" w:hAnsi="Verdana"/>
          <w:sz w:val="20"/>
        </w:rPr>
        <w:t>p</w:t>
      </w:r>
      <w:r w:rsidRPr="00EA0B48">
        <w:rPr>
          <w:rFonts w:ascii="Verdana" w:hAnsi="Verdana"/>
          <w:sz w:val="20"/>
        </w:rPr>
        <w:t>řesná úprava GPK koleje směrové a výškové uspořádání pražce betonové</w:t>
      </w:r>
      <w:r>
        <w:rPr>
          <w:rFonts w:ascii="Verdana" w:hAnsi="Verdana"/>
          <w:sz w:val="20"/>
        </w:rPr>
        <w:t xml:space="preserve"> – dl.1,</w:t>
      </w:r>
      <w:r w:rsidR="003C3ACC">
        <w:rPr>
          <w:rFonts w:ascii="Verdana" w:hAnsi="Verdana"/>
          <w:sz w:val="20"/>
        </w:rPr>
        <w:t>091</w:t>
      </w:r>
      <w:r>
        <w:rPr>
          <w:rFonts w:ascii="Verdana" w:hAnsi="Verdana"/>
          <w:sz w:val="20"/>
        </w:rPr>
        <w:t xml:space="preserve"> km – </w:t>
      </w:r>
    </w:p>
    <w:tbl>
      <w:tblPr>
        <w:tblW w:w="4580" w:type="dxa"/>
        <w:tblInd w:w="6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80"/>
      </w:tblGrid>
      <w:tr w:rsidR="004D2277" w:rsidRPr="00450780" w14:paraId="30F79227" w14:textId="77777777" w:rsidTr="00F91A79">
        <w:trPr>
          <w:trHeight w:val="2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5EFC08" w14:textId="50D7902C" w:rsidR="004D2277" w:rsidRPr="00450780" w:rsidRDefault="003C3ACC" w:rsidP="00F91A79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8"/>
                <w:szCs w:val="16"/>
              </w:rPr>
            </w:pPr>
            <w:r w:rsidRPr="003C3ACC">
              <w:rPr>
                <w:rFonts w:ascii="Arial CE" w:hAnsi="Arial CE" w:cs="Arial CE"/>
                <w:color w:val="505050"/>
                <w:sz w:val="18"/>
                <w:szCs w:val="16"/>
              </w:rPr>
              <w:t>176,308-175,217"ZV13-KV10</w:t>
            </w:r>
          </w:p>
        </w:tc>
      </w:tr>
    </w:tbl>
    <w:p w14:paraId="24AEB471" w14:textId="77777777" w:rsidR="004D2277" w:rsidRDefault="004D2277" w:rsidP="004D2277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</w:t>
      </w:r>
      <w:r w:rsidRPr="005812A2">
        <w:rPr>
          <w:rFonts w:ascii="Verdana" w:hAnsi="Verdana"/>
          <w:sz w:val="20"/>
        </w:rPr>
        <w:t>tabilizace kolejového lože koleje stávajícího</w:t>
      </w:r>
      <w:r>
        <w:rPr>
          <w:rFonts w:ascii="Verdana" w:hAnsi="Verdana"/>
          <w:sz w:val="20"/>
        </w:rPr>
        <w:t xml:space="preserve"> – 1,430</w:t>
      </w:r>
    </w:p>
    <w:p w14:paraId="5D4D1775" w14:textId="77777777" w:rsidR="004D2277" w:rsidRDefault="004D2277" w:rsidP="004D2277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lastRenderedPageBreak/>
        <w:t>demontáž a montáž</w:t>
      </w:r>
      <w:r w:rsidRPr="005812A2">
        <w:rPr>
          <w:rFonts w:ascii="Verdana" w:hAnsi="Verdana"/>
          <w:sz w:val="20"/>
        </w:rPr>
        <w:t xml:space="preserve"> přímého ukolejnění na elektrizovaných tratích nebo v kolejových obvodech</w:t>
      </w:r>
      <w:r>
        <w:rPr>
          <w:rFonts w:ascii="Verdana" w:hAnsi="Verdana"/>
          <w:sz w:val="20"/>
        </w:rPr>
        <w:t>, o</w:t>
      </w:r>
      <w:r w:rsidRPr="00653884">
        <w:rPr>
          <w:rFonts w:ascii="Verdana" w:hAnsi="Verdana"/>
          <w:sz w:val="20"/>
        </w:rPr>
        <w:t>dpojení a zpětné připojení lan propojovacích jednoho stykového transformátoru</w:t>
      </w:r>
    </w:p>
    <w:p w14:paraId="7189DD7C" w14:textId="77777777" w:rsidR="004D2277" w:rsidRDefault="004D2277" w:rsidP="004D2277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 w:hanging="496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demontáž a montáž balízy vč. </w:t>
      </w:r>
      <w:proofErr w:type="spellStart"/>
      <w:r>
        <w:rPr>
          <w:rFonts w:ascii="Verdana" w:hAnsi="Verdana"/>
          <w:sz w:val="20"/>
        </w:rPr>
        <w:t>mezipražcového</w:t>
      </w:r>
      <w:proofErr w:type="spellEnd"/>
      <w:r>
        <w:rPr>
          <w:rFonts w:ascii="Verdana" w:hAnsi="Verdana"/>
          <w:sz w:val="20"/>
        </w:rPr>
        <w:t xml:space="preserve"> upevnění, MIB</w:t>
      </w:r>
    </w:p>
    <w:p w14:paraId="6A97DCA1" w14:textId="30C862B0" w:rsidR="003C3ACC" w:rsidRDefault="00816AEA" w:rsidP="003C3ACC">
      <w:pPr>
        <w:pStyle w:val="BodyText21"/>
        <w:keepNext w:val="0"/>
        <w:widowControl w:val="0"/>
        <w:spacing w:after="60"/>
        <w:ind w:left="567"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n</w:t>
      </w:r>
      <w:r w:rsidR="003C3ACC" w:rsidRPr="003C3ACC">
        <w:rPr>
          <w:rFonts w:ascii="Verdana" w:hAnsi="Verdana"/>
          <w:sz w:val="20"/>
        </w:rPr>
        <w:t xml:space="preserve">avaření srdcovky jednoduché lité z oceli manganové úhel odbočení 1:11 až 1:14 opotřebení </w:t>
      </w:r>
      <w:r>
        <w:rPr>
          <w:rFonts w:ascii="Verdana" w:hAnsi="Verdana"/>
          <w:sz w:val="20"/>
        </w:rPr>
        <w:t xml:space="preserve">     </w:t>
      </w:r>
      <w:r w:rsidR="003C3ACC" w:rsidRPr="003C3ACC">
        <w:rPr>
          <w:rFonts w:ascii="Verdana" w:hAnsi="Verdana"/>
          <w:sz w:val="20"/>
        </w:rPr>
        <w:t>přes 4 do 10 mm</w:t>
      </w:r>
      <w:r w:rsidR="003C3ACC">
        <w:rPr>
          <w:rFonts w:ascii="Verdana" w:hAnsi="Verdana"/>
          <w:sz w:val="20"/>
        </w:rPr>
        <w:t xml:space="preserve"> – 4 ks</w:t>
      </w:r>
    </w:p>
    <w:p w14:paraId="746BA222" w14:textId="08ACDC9B" w:rsidR="004D2277" w:rsidRDefault="004D2277" w:rsidP="004D2277">
      <w:pPr>
        <w:pStyle w:val="BodyText21"/>
        <w:keepNext w:val="0"/>
        <w:widowControl w:val="0"/>
        <w:spacing w:after="60"/>
        <w:ind w:firstLine="567"/>
        <w:rPr>
          <w:rFonts w:ascii="Verdana" w:hAnsi="Verdana"/>
          <w:b/>
          <w:sz w:val="22"/>
        </w:rPr>
      </w:pPr>
      <w:r w:rsidRPr="00A67231">
        <w:rPr>
          <w:rFonts w:ascii="Verdana" w:hAnsi="Verdana"/>
          <w:b/>
          <w:sz w:val="22"/>
        </w:rPr>
        <w:t>0</w:t>
      </w:r>
      <w:r>
        <w:rPr>
          <w:rFonts w:ascii="Verdana" w:hAnsi="Verdana"/>
          <w:b/>
          <w:sz w:val="22"/>
        </w:rPr>
        <w:t>2</w:t>
      </w:r>
      <w:r w:rsidRPr="00A67231">
        <w:rPr>
          <w:rFonts w:ascii="Verdana" w:hAnsi="Verdana"/>
          <w:b/>
          <w:sz w:val="22"/>
        </w:rPr>
        <w:t xml:space="preserve"> - </w:t>
      </w:r>
      <w:r>
        <w:rPr>
          <w:rFonts w:ascii="Verdana" w:hAnsi="Verdana"/>
          <w:b/>
          <w:sz w:val="22"/>
        </w:rPr>
        <w:t>2</w:t>
      </w:r>
      <w:r w:rsidRPr="00A67231">
        <w:rPr>
          <w:rFonts w:ascii="Verdana" w:hAnsi="Verdana"/>
          <w:b/>
          <w:sz w:val="22"/>
        </w:rPr>
        <w:t xml:space="preserve">.st.kol. </w:t>
      </w:r>
      <w:r>
        <w:rPr>
          <w:rFonts w:ascii="Verdana" w:hAnsi="Verdana"/>
          <w:b/>
          <w:sz w:val="22"/>
        </w:rPr>
        <w:t>Praha Hostivař</w:t>
      </w:r>
    </w:p>
    <w:p w14:paraId="6037F52D" w14:textId="119D3690" w:rsidR="004D2277" w:rsidRDefault="004D2277" w:rsidP="004D2277">
      <w:pPr>
        <w:pStyle w:val="BodyText21"/>
        <w:keepNext w:val="0"/>
        <w:widowControl w:val="0"/>
        <w:numPr>
          <w:ilvl w:val="0"/>
          <w:numId w:val="25"/>
        </w:numPr>
        <w:tabs>
          <w:tab w:val="clear" w:pos="1495"/>
          <w:tab w:val="num" w:pos="709"/>
        </w:tabs>
        <w:spacing w:after="60"/>
        <w:ind w:hanging="1211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</w:t>
      </w:r>
      <w:r w:rsidRPr="00EA0B48">
        <w:rPr>
          <w:rFonts w:ascii="Verdana" w:hAnsi="Verdana"/>
          <w:sz w:val="20"/>
        </w:rPr>
        <w:t>oplnění KL kamenivem souvisle strojně v</w:t>
      </w:r>
      <w:r>
        <w:rPr>
          <w:rFonts w:ascii="Verdana" w:hAnsi="Verdana"/>
          <w:sz w:val="20"/>
        </w:rPr>
        <w:t> </w:t>
      </w:r>
      <w:r w:rsidRPr="00EA0B48">
        <w:rPr>
          <w:rFonts w:ascii="Verdana" w:hAnsi="Verdana"/>
          <w:sz w:val="20"/>
        </w:rPr>
        <w:t>koleji</w:t>
      </w:r>
      <w:r>
        <w:rPr>
          <w:rFonts w:ascii="Verdana" w:hAnsi="Verdana"/>
          <w:sz w:val="20"/>
        </w:rPr>
        <w:t xml:space="preserve"> – </w:t>
      </w:r>
      <w:r w:rsidR="00816AEA">
        <w:rPr>
          <w:rFonts w:ascii="Verdana" w:hAnsi="Verdana"/>
          <w:sz w:val="20"/>
        </w:rPr>
        <w:t>58,590</w:t>
      </w:r>
      <w:r>
        <w:rPr>
          <w:rFonts w:ascii="Verdana" w:hAnsi="Verdana"/>
          <w:sz w:val="20"/>
        </w:rPr>
        <w:t xml:space="preserve"> m3 vč. dodávky a dopravy</w:t>
      </w:r>
    </w:p>
    <w:p w14:paraId="5DC59EE1" w14:textId="5E600C18" w:rsidR="004D2277" w:rsidRPr="00EA0B48" w:rsidRDefault="004D2277" w:rsidP="004D2277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b/>
          <w:sz w:val="20"/>
        </w:rPr>
      </w:pPr>
      <w:r>
        <w:rPr>
          <w:rFonts w:ascii="Verdana" w:hAnsi="Verdana"/>
          <w:sz w:val="20"/>
        </w:rPr>
        <w:t>p</w:t>
      </w:r>
      <w:r w:rsidRPr="00EA0B48">
        <w:rPr>
          <w:rFonts w:ascii="Verdana" w:hAnsi="Verdana"/>
          <w:sz w:val="20"/>
        </w:rPr>
        <w:t>řesná úprava GPK koleje směrové a výškové uspořádání pražce betonové</w:t>
      </w:r>
      <w:r>
        <w:rPr>
          <w:rFonts w:ascii="Verdana" w:hAnsi="Verdana"/>
          <w:sz w:val="20"/>
        </w:rPr>
        <w:t xml:space="preserve"> – dl.</w:t>
      </w:r>
      <w:r w:rsidR="00816AEA">
        <w:rPr>
          <w:rFonts w:ascii="Verdana" w:hAnsi="Verdana"/>
          <w:sz w:val="20"/>
        </w:rPr>
        <w:t>0,558</w:t>
      </w:r>
      <w:r>
        <w:rPr>
          <w:rFonts w:ascii="Verdana" w:hAnsi="Verdana"/>
          <w:sz w:val="20"/>
        </w:rPr>
        <w:t xml:space="preserve"> km – </w:t>
      </w:r>
    </w:p>
    <w:tbl>
      <w:tblPr>
        <w:tblW w:w="4580" w:type="dxa"/>
        <w:tblInd w:w="6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80"/>
      </w:tblGrid>
      <w:tr w:rsidR="004D2277" w:rsidRPr="00450780" w14:paraId="07EE88F4" w14:textId="77777777" w:rsidTr="00F91A79">
        <w:trPr>
          <w:trHeight w:val="2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C9B340" w14:textId="130981ED" w:rsidR="004D2277" w:rsidRPr="00450780" w:rsidRDefault="00816AEA" w:rsidP="00F91A79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8"/>
                <w:szCs w:val="16"/>
              </w:rPr>
            </w:pPr>
            <w:r w:rsidRPr="00816AEA">
              <w:rPr>
                <w:rFonts w:ascii="Arial CE" w:hAnsi="Arial CE" w:cs="Arial CE"/>
                <w:color w:val="505050"/>
                <w:sz w:val="18"/>
                <w:szCs w:val="16"/>
              </w:rPr>
              <w:t>176,376-175,818"KV16-KV11</w:t>
            </w:r>
          </w:p>
        </w:tc>
      </w:tr>
    </w:tbl>
    <w:p w14:paraId="6508AA64" w14:textId="173E81D0" w:rsidR="004D2277" w:rsidRDefault="004D2277" w:rsidP="004D2277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</w:t>
      </w:r>
      <w:r w:rsidRPr="005812A2">
        <w:rPr>
          <w:rFonts w:ascii="Verdana" w:hAnsi="Verdana"/>
          <w:sz w:val="20"/>
        </w:rPr>
        <w:t>tabilizace kolejového lože koleje stávajícího</w:t>
      </w:r>
      <w:r>
        <w:rPr>
          <w:rFonts w:ascii="Verdana" w:hAnsi="Verdana"/>
          <w:sz w:val="20"/>
        </w:rPr>
        <w:t xml:space="preserve"> – </w:t>
      </w:r>
      <w:r w:rsidR="00816AEA">
        <w:rPr>
          <w:rFonts w:ascii="Verdana" w:hAnsi="Verdana"/>
          <w:sz w:val="20"/>
        </w:rPr>
        <w:t>0,558</w:t>
      </w:r>
    </w:p>
    <w:p w14:paraId="187DAF8C" w14:textId="77777777" w:rsidR="004D2277" w:rsidRDefault="004D2277" w:rsidP="004D2277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demontáž a montáž</w:t>
      </w:r>
      <w:r w:rsidRPr="005812A2">
        <w:rPr>
          <w:rFonts w:ascii="Verdana" w:hAnsi="Verdana"/>
          <w:sz w:val="20"/>
        </w:rPr>
        <w:t xml:space="preserve"> přímého ukolejnění na elektrizovaných tratích nebo v kolejových obvodech</w:t>
      </w:r>
      <w:r>
        <w:rPr>
          <w:rFonts w:ascii="Verdana" w:hAnsi="Verdana"/>
          <w:sz w:val="20"/>
        </w:rPr>
        <w:t>, o</w:t>
      </w:r>
      <w:r w:rsidRPr="00653884">
        <w:rPr>
          <w:rFonts w:ascii="Verdana" w:hAnsi="Verdana"/>
          <w:sz w:val="20"/>
        </w:rPr>
        <w:t>dpojení a zpětné připojení lan propojovacích jednoho stykového transformátoru</w:t>
      </w:r>
    </w:p>
    <w:p w14:paraId="28C452F2" w14:textId="77777777" w:rsidR="004D2277" w:rsidRDefault="004D2277" w:rsidP="004D2277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 w:hanging="496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demontáž a montáž balízy vč. </w:t>
      </w:r>
      <w:proofErr w:type="spellStart"/>
      <w:r>
        <w:rPr>
          <w:rFonts w:ascii="Verdana" w:hAnsi="Verdana"/>
          <w:sz w:val="20"/>
        </w:rPr>
        <w:t>mezipražcového</w:t>
      </w:r>
      <w:proofErr w:type="spellEnd"/>
      <w:r>
        <w:rPr>
          <w:rFonts w:ascii="Verdana" w:hAnsi="Verdana"/>
          <w:sz w:val="20"/>
        </w:rPr>
        <w:t xml:space="preserve"> upevnění, MIB</w:t>
      </w:r>
    </w:p>
    <w:p w14:paraId="5DFD51EE" w14:textId="45D4E4DE" w:rsidR="004D2277" w:rsidRDefault="004D2277" w:rsidP="004D2277">
      <w:pPr>
        <w:pStyle w:val="BodyText21"/>
        <w:keepNext w:val="0"/>
        <w:widowControl w:val="0"/>
        <w:spacing w:after="60"/>
        <w:ind w:firstLine="567"/>
        <w:rPr>
          <w:rFonts w:ascii="Verdana" w:hAnsi="Verdana"/>
          <w:b/>
          <w:sz w:val="20"/>
        </w:rPr>
      </w:pPr>
      <w:r w:rsidRPr="001C22EE">
        <w:rPr>
          <w:rFonts w:ascii="Verdana" w:hAnsi="Verdana"/>
          <w:b/>
          <w:sz w:val="20"/>
        </w:rPr>
        <w:t xml:space="preserve">03 - Ostatní dopravní koleje žst. </w:t>
      </w:r>
      <w:r>
        <w:rPr>
          <w:rFonts w:ascii="Verdana" w:hAnsi="Verdana"/>
          <w:b/>
          <w:sz w:val="20"/>
        </w:rPr>
        <w:t>Praha Hostivař</w:t>
      </w:r>
    </w:p>
    <w:p w14:paraId="5A3CF39F" w14:textId="33058D42" w:rsidR="004D2277" w:rsidRDefault="004D2277" w:rsidP="004D2277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 w:hanging="496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ab/>
      </w:r>
      <w:r>
        <w:rPr>
          <w:rFonts w:ascii="Verdana" w:hAnsi="Verdana"/>
          <w:sz w:val="20"/>
        </w:rPr>
        <w:t>d</w:t>
      </w:r>
      <w:r w:rsidRPr="00EA0B48">
        <w:rPr>
          <w:rFonts w:ascii="Verdana" w:hAnsi="Verdana"/>
          <w:sz w:val="20"/>
        </w:rPr>
        <w:t>oplnění KL kamenivem souvisle strojně v</w:t>
      </w:r>
      <w:r>
        <w:rPr>
          <w:rFonts w:ascii="Verdana" w:hAnsi="Verdana"/>
          <w:sz w:val="20"/>
        </w:rPr>
        <w:t> </w:t>
      </w:r>
      <w:r w:rsidRPr="00EA0B48">
        <w:rPr>
          <w:rFonts w:ascii="Verdana" w:hAnsi="Verdana"/>
          <w:sz w:val="20"/>
        </w:rPr>
        <w:t>koleji</w:t>
      </w:r>
      <w:r>
        <w:rPr>
          <w:rFonts w:ascii="Verdana" w:hAnsi="Verdana"/>
          <w:sz w:val="20"/>
        </w:rPr>
        <w:t xml:space="preserve"> – </w:t>
      </w:r>
      <w:r w:rsidR="00816AEA">
        <w:rPr>
          <w:rFonts w:ascii="Verdana" w:hAnsi="Verdana"/>
          <w:sz w:val="20"/>
        </w:rPr>
        <w:t>347,865</w:t>
      </w:r>
      <w:r>
        <w:rPr>
          <w:rFonts w:ascii="Verdana" w:hAnsi="Verdana"/>
          <w:sz w:val="20"/>
        </w:rPr>
        <w:t xml:space="preserve"> m3 vč. dodávky a dopravy</w:t>
      </w:r>
    </w:p>
    <w:p w14:paraId="6F5B04A2" w14:textId="4F8B0528" w:rsidR="004D2277" w:rsidRPr="0064208E" w:rsidRDefault="004D2277" w:rsidP="004D2277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b/>
          <w:sz w:val="20"/>
        </w:rPr>
      </w:pPr>
      <w:r>
        <w:rPr>
          <w:rFonts w:ascii="Verdana" w:hAnsi="Verdana"/>
          <w:sz w:val="20"/>
        </w:rPr>
        <w:t>p</w:t>
      </w:r>
      <w:r w:rsidRPr="00EA0B48">
        <w:rPr>
          <w:rFonts w:ascii="Verdana" w:hAnsi="Verdana"/>
          <w:sz w:val="20"/>
        </w:rPr>
        <w:t>řesná úprava GPK koleje směrové a výškové uspořádání pražce betonové</w:t>
      </w:r>
      <w:r>
        <w:rPr>
          <w:rFonts w:ascii="Verdana" w:hAnsi="Verdana"/>
          <w:sz w:val="20"/>
        </w:rPr>
        <w:t xml:space="preserve"> – dl.</w:t>
      </w:r>
      <w:r w:rsidR="00816AEA">
        <w:rPr>
          <w:rFonts w:ascii="Verdana" w:hAnsi="Verdana"/>
          <w:sz w:val="20"/>
        </w:rPr>
        <w:t>3,313</w:t>
      </w:r>
      <w:r>
        <w:rPr>
          <w:rFonts w:ascii="Verdana" w:hAnsi="Verdana"/>
          <w:sz w:val="20"/>
        </w:rPr>
        <w:t xml:space="preserve"> km – </w:t>
      </w:r>
    </w:p>
    <w:tbl>
      <w:tblPr>
        <w:tblW w:w="4589" w:type="dxa"/>
        <w:tblInd w:w="7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3"/>
      </w:tblGrid>
      <w:tr w:rsidR="004D2277" w:rsidRPr="0064208E" w14:paraId="757C3350" w14:textId="77777777" w:rsidTr="00816AEA">
        <w:trPr>
          <w:trHeight w:val="1333"/>
        </w:trPr>
        <w:tc>
          <w:tcPr>
            <w:tcW w:w="4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tbl>
            <w:tblPr>
              <w:tblW w:w="445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453"/>
            </w:tblGrid>
            <w:tr w:rsidR="00816AEA" w:rsidRPr="00816AEA" w14:paraId="76997406" w14:textId="77777777" w:rsidTr="00816AEA">
              <w:trPr>
                <w:trHeight w:val="185"/>
              </w:trPr>
              <w:tc>
                <w:tcPr>
                  <w:tcW w:w="44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51D0D70" w14:textId="77777777" w:rsidR="00816AEA" w:rsidRPr="00816AEA" w:rsidRDefault="00816AEA" w:rsidP="00816AEA">
                  <w:pPr>
                    <w:keepNext w:val="0"/>
                    <w:spacing w:before="0"/>
                    <w:ind w:firstLine="0"/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</w:pPr>
                  <w:r w:rsidRPr="00816AEA"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  <w:t>176,309-175,864"ZV14-ZV123.st.kol.</w:t>
                  </w:r>
                </w:p>
              </w:tc>
            </w:tr>
            <w:tr w:rsidR="00816AEA" w:rsidRPr="00816AEA" w14:paraId="758016EE" w14:textId="77777777" w:rsidTr="00816AEA">
              <w:trPr>
                <w:trHeight w:val="185"/>
              </w:trPr>
              <w:tc>
                <w:tcPr>
                  <w:tcW w:w="44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8051192" w14:textId="77777777" w:rsidR="00816AEA" w:rsidRPr="00816AEA" w:rsidRDefault="00816AEA" w:rsidP="00816AEA">
                  <w:pPr>
                    <w:keepNext w:val="0"/>
                    <w:spacing w:before="0"/>
                    <w:ind w:firstLine="0"/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</w:pPr>
                  <w:r w:rsidRPr="00816AEA"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  <w:t>176,397-176,160"ZV15-Sc4  4.st.kol</w:t>
                  </w:r>
                </w:p>
              </w:tc>
            </w:tr>
            <w:tr w:rsidR="00816AEA" w:rsidRPr="00816AEA" w14:paraId="70105CD0" w14:textId="77777777" w:rsidTr="00816AEA">
              <w:trPr>
                <w:trHeight w:val="185"/>
              </w:trPr>
              <w:tc>
                <w:tcPr>
                  <w:tcW w:w="44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DFCA345" w14:textId="77777777" w:rsidR="00816AEA" w:rsidRPr="00816AEA" w:rsidRDefault="00816AEA" w:rsidP="00816AEA">
                  <w:pPr>
                    <w:keepNext w:val="0"/>
                    <w:spacing w:before="0"/>
                    <w:ind w:firstLine="0"/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</w:pPr>
                  <w:r w:rsidRPr="00816AEA"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  <w:t>176,397-175,818"ZV15-KV11 6.st.kol.</w:t>
                  </w:r>
                </w:p>
              </w:tc>
            </w:tr>
            <w:tr w:rsidR="00816AEA" w:rsidRPr="00816AEA" w14:paraId="3CCF325D" w14:textId="77777777" w:rsidTr="00816AEA">
              <w:trPr>
                <w:trHeight w:val="185"/>
              </w:trPr>
              <w:tc>
                <w:tcPr>
                  <w:tcW w:w="44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EC59418" w14:textId="77777777" w:rsidR="00816AEA" w:rsidRPr="00816AEA" w:rsidRDefault="00816AEA" w:rsidP="00816AEA">
                  <w:pPr>
                    <w:keepNext w:val="0"/>
                    <w:spacing w:before="0"/>
                    <w:ind w:firstLine="0"/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</w:pPr>
                  <w:r w:rsidRPr="00816AEA"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  <w:t>176,496-175,758"KV21-KV6  8.st.kol.</w:t>
                  </w:r>
                </w:p>
              </w:tc>
            </w:tr>
            <w:tr w:rsidR="00816AEA" w:rsidRPr="00816AEA" w14:paraId="7017CC45" w14:textId="77777777" w:rsidTr="00816AEA">
              <w:trPr>
                <w:trHeight w:val="185"/>
              </w:trPr>
              <w:tc>
                <w:tcPr>
                  <w:tcW w:w="44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FDB4D1F" w14:textId="77777777" w:rsidR="00816AEA" w:rsidRDefault="00816AEA" w:rsidP="00816AEA">
                  <w:pPr>
                    <w:keepNext w:val="0"/>
                    <w:spacing w:before="0"/>
                    <w:ind w:firstLine="0"/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</w:pPr>
                  <w:r w:rsidRPr="00816AEA"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  <w:t>176,407-175,750"KV20-KV8  10.st.kol.</w:t>
                  </w:r>
                </w:p>
                <w:p w14:paraId="73CBE4DC" w14:textId="76B31619" w:rsidR="00816AEA" w:rsidRPr="00816AEA" w:rsidRDefault="00816AEA" w:rsidP="00816AEA">
                  <w:pPr>
                    <w:keepNext w:val="0"/>
                    <w:spacing w:before="0"/>
                    <w:ind w:firstLine="0"/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</w:pPr>
                  <w:r w:rsidRPr="00816AEA"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  <w:t>176,407-175,750"KV20-KV8  12.st.kol.</w:t>
                  </w:r>
                </w:p>
              </w:tc>
            </w:tr>
          </w:tbl>
          <w:p w14:paraId="4FF4ECDC" w14:textId="022F99AE" w:rsidR="00816AEA" w:rsidRDefault="00816AEA"/>
          <w:p w14:paraId="489E219C" w14:textId="77777777" w:rsidR="004D2277" w:rsidRPr="0064208E" w:rsidRDefault="004D2277" w:rsidP="00F91A79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8"/>
                <w:szCs w:val="16"/>
              </w:rPr>
            </w:pPr>
          </w:p>
        </w:tc>
      </w:tr>
    </w:tbl>
    <w:p w14:paraId="38C97581" w14:textId="77777777" w:rsidR="004D2277" w:rsidRDefault="004D2277" w:rsidP="004D2277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</w:t>
      </w:r>
      <w:r w:rsidRPr="005812A2">
        <w:rPr>
          <w:rFonts w:ascii="Verdana" w:hAnsi="Verdana"/>
          <w:sz w:val="20"/>
        </w:rPr>
        <w:t>tabilizace kolejového lože koleje stávajícího</w:t>
      </w:r>
      <w:r>
        <w:rPr>
          <w:rFonts w:ascii="Verdana" w:hAnsi="Verdana"/>
          <w:sz w:val="20"/>
        </w:rPr>
        <w:t xml:space="preserve"> – 1,459 km</w:t>
      </w:r>
    </w:p>
    <w:p w14:paraId="23ADB001" w14:textId="77777777" w:rsidR="004D2277" w:rsidRDefault="004D2277" w:rsidP="004D2277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demontáž a montáž</w:t>
      </w:r>
      <w:r w:rsidRPr="005812A2">
        <w:rPr>
          <w:rFonts w:ascii="Verdana" w:hAnsi="Verdana"/>
          <w:sz w:val="20"/>
        </w:rPr>
        <w:t xml:space="preserve"> přímého ukolejnění na elektrizovaných tratích nebo v kolejových obvodech</w:t>
      </w:r>
      <w:r>
        <w:rPr>
          <w:rFonts w:ascii="Verdana" w:hAnsi="Verdana"/>
          <w:sz w:val="20"/>
        </w:rPr>
        <w:t>, o</w:t>
      </w:r>
      <w:r w:rsidRPr="00653884">
        <w:rPr>
          <w:rFonts w:ascii="Verdana" w:hAnsi="Verdana"/>
          <w:sz w:val="20"/>
        </w:rPr>
        <w:t>dpojení a zpětné připojení lan propojovacích jednoho stykového transformátoru</w:t>
      </w:r>
    </w:p>
    <w:p w14:paraId="5945DD8B" w14:textId="7DD08607" w:rsidR="004D2277" w:rsidRDefault="004D2277" w:rsidP="004D2277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 w:hanging="496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demontáž a montáž balízy vč. </w:t>
      </w:r>
      <w:proofErr w:type="spellStart"/>
      <w:r>
        <w:rPr>
          <w:rFonts w:ascii="Verdana" w:hAnsi="Verdana"/>
          <w:sz w:val="20"/>
        </w:rPr>
        <w:t>mezipražcového</w:t>
      </w:r>
      <w:proofErr w:type="spellEnd"/>
      <w:r>
        <w:rPr>
          <w:rFonts w:ascii="Verdana" w:hAnsi="Verdana"/>
          <w:sz w:val="20"/>
        </w:rPr>
        <w:t xml:space="preserve"> upevnění, MIB</w:t>
      </w:r>
    </w:p>
    <w:p w14:paraId="433ED73D" w14:textId="49C6DC7F" w:rsidR="00F91A79" w:rsidRPr="00C5086D" w:rsidRDefault="00F91A79" w:rsidP="00F91A79">
      <w:pPr>
        <w:pStyle w:val="BodyText21"/>
        <w:keepNext w:val="0"/>
        <w:widowControl w:val="0"/>
        <w:spacing w:after="60"/>
        <w:ind w:firstLine="567"/>
        <w:rPr>
          <w:rFonts w:ascii="Verdana" w:hAnsi="Verdana"/>
          <w:b/>
          <w:sz w:val="20"/>
        </w:rPr>
      </w:pPr>
      <w:r w:rsidRPr="00C5086D">
        <w:rPr>
          <w:rFonts w:ascii="Verdana" w:hAnsi="Verdana"/>
          <w:b/>
          <w:sz w:val="20"/>
        </w:rPr>
        <w:t>0</w:t>
      </w:r>
      <w:r>
        <w:rPr>
          <w:rFonts w:ascii="Verdana" w:hAnsi="Verdana"/>
          <w:b/>
          <w:sz w:val="20"/>
        </w:rPr>
        <w:t>4</w:t>
      </w:r>
      <w:r w:rsidRPr="00C5086D">
        <w:rPr>
          <w:rFonts w:ascii="Verdana" w:hAnsi="Verdana"/>
          <w:b/>
          <w:sz w:val="20"/>
        </w:rPr>
        <w:t xml:space="preserve"> - Výhybky </w:t>
      </w:r>
      <w:r>
        <w:rPr>
          <w:rFonts w:ascii="Verdana" w:hAnsi="Verdana"/>
          <w:b/>
          <w:sz w:val="20"/>
        </w:rPr>
        <w:t>benešov</w:t>
      </w:r>
      <w:r w:rsidRPr="00C5086D">
        <w:rPr>
          <w:rFonts w:ascii="Verdana" w:hAnsi="Verdana"/>
          <w:b/>
          <w:sz w:val="20"/>
        </w:rPr>
        <w:t xml:space="preserve">ské </w:t>
      </w:r>
      <w:proofErr w:type="spellStart"/>
      <w:r w:rsidRPr="00C5086D">
        <w:rPr>
          <w:rFonts w:ascii="Verdana" w:hAnsi="Verdana"/>
          <w:b/>
          <w:sz w:val="20"/>
        </w:rPr>
        <w:t>zhlaví</w:t>
      </w:r>
      <w:proofErr w:type="spellEnd"/>
      <w:r w:rsidRPr="00C5086D">
        <w:rPr>
          <w:rFonts w:ascii="Verdana" w:hAnsi="Verdana"/>
          <w:b/>
          <w:sz w:val="20"/>
        </w:rPr>
        <w:t xml:space="preserve"> </w:t>
      </w:r>
      <w:r>
        <w:rPr>
          <w:rFonts w:ascii="Verdana" w:hAnsi="Verdana"/>
          <w:b/>
          <w:sz w:val="20"/>
        </w:rPr>
        <w:t>Praha Hostivař</w:t>
      </w:r>
    </w:p>
    <w:p w14:paraId="5CD41A32" w14:textId="1CCD1AC4" w:rsidR="00F91A79" w:rsidRDefault="00F91A79" w:rsidP="00F91A79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  <w:szCs w:val="22"/>
        </w:rPr>
      </w:pPr>
      <w:r>
        <w:rPr>
          <w:rFonts w:ascii="Verdana" w:hAnsi="Verdana"/>
          <w:sz w:val="20"/>
          <w:szCs w:val="22"/>
        </w:rPr>
        <w:t>d</w:t>
      </w:r>
      <w:r w:rsidRPr="000B06CC">
        <w:rPr>
          <w:rFonts w:ascii="Verdana" w:hAnsi="Verdana"/>
          <w:sz w:val="20"/>
          <w:szCs w:val="22"/>
        </w:rPr>
        <w:t>oplnění KL kamenivem souvisle strojně ve výhybce</w:t>
      </w:r>
      <w:r>
        <w:rPr>
          <w:rFonts w:ascii="Verdana" w:hAnsi="Verdana"/>
          <w:sz w:val="20"/>
          <w:szCs w:val="22"/>
        </w:rPr>
        <w:t xml:space="preserve"> – 81,132 m3 vč. dodávky a dopravy</w:t>
      </w:r>
    </w:p>
    <w:p w14:paraId="4FFDE49A" w14:textId="332A2FEE" w:rsidR="00F91A79" w:rsidRDefault="00F91A79" w:rsidP="00F91A79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  <w:szCs w:val="22"/>
        </w:rPr>
      </w:pPr>
      <w:r>
        <w:rPr>
          <w:rFonts w:ascii="Verdana" w:hAnsi="Verdana"/>
          <w:sz w:val="20"/>
          <w:szCs w:val="22"/>
        </w:rPr>
        <w:t>d</w:t>
      </w:r>
      <w:r w:rsidRPr="006D1471">
        <w:rPr>
          <w:rFonts w:ascii="Verdana" w:hAnsi="Verdana"/>
          <w:sz w:val="20"/>
          <w:szCs w:val="22"/>
        </w:rPr>
        <w:t>oplnění KL kamenivem souvisle strojně v</w:t>
      </w:r>
      <w:r>
        <w:rPr>
          <w:rFonts w:ascii="Verdana" w:hAnsi="Verdana"/>
          <w:sz w:val="20"/>
          <w:szCs w:val="22"/>
        </w:rPr>
        <w:t> </w:t>
      </w:r>
      <w:r w:rsidRPr="006D1471">
        <w:rPr>
          <w:rFonts w:ascii="Verdana" w:hAnsi="Verdana"/>
          <w:sz w:val="20"/>
          <w:szCs w:val="22"/>
        </w:rPr>
        <w:t>koleji</w:t>
      </w:r>
      <w:r>
        <w:rPr>
          <w:rFonts w:ascii="Verdana" w:hAnsi="Verdana"/>
          <w:sz w:val="20"/>
          <w:szCs w:val="22"/>
        </w:rPr>
        <w:t xml:space="preserve"> – 20,370 m3 vč. dodávky a dopravy</w:t>
      </w:r>
    </w:p>
    <w:p w14:paraId="5A37CC20" w14:textId="77777777" w:rsidR="00F91A79" w:rsidRDefault="00F91A79" w:rsidP="00F91A79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  <w:szCs w:val="22"/>
        </w:rPr>
      </w:pPr>
      <w:r>
        <w:rPr>
          <w:rFonts w:ascii="Verdana" w:hAnsi="Verdana"/>
          <w:sz w:val="20"/>
          <w:szCs w:val="22"/>
        </w:rPr>
        <w:t>p</w:t>
      </w:r>
      <w:r w:rsidRPr="000B06CC">
        <w:rPr>
          <w:rFonts w:ascii="Verdana" w:hAnsi="Verdana"/>
          <w:sz w:val="20"/>
          <w:szCs w:val="22"/>
        </w:rPr>
        <w:t>řesná úprava GPK výhybky směrové a výškové uspořádání pražce betonové</w:t>
      </w:r>
      <w:r>
        <w:rPr>
          <w:rFonts w:ascii="Verdana" w:hAnsi="Verdana"/>
          <w:sz w:val="20"/>
          <w:szCs w:val="22"/>
        </w:rPr>
        <w:t xml:space="preserve"> – 676,698 m</w:t>
      </w:r>
    </w:p>
    <w:tbl>
      <w:tblPr>
        <w:tblW w:w="4720" w:type="dxa"/>
        <w:tblInd w:w="6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0"/>
      </w:tblGrid>
      <w:tr w:rsidR="00F91A79" w14:paraId="49992D9A" w14:textId="77777777" w:rsidTr="00F91A79">
        <w:trPr>
          <w:trHeight w:val="200"/>
        </w:trPr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tbl>
            <w:tblPr>
              <w:tblW w:w="458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580"/>
            </w:tblGrid>
            <w:tr w:rsidR="00F91A79" w:rsidRPr="00F91A79" w14:paraId="177BF104" w14:textId="77777777" w:rsidTr="00F91A79">
              <w:trPr>
                <w:trHeight w:val="200"/>
              </w:trPr>
              <w:tc>
                <w:tcPr>
                  <w:tcW w:w="4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3999F2A" w14:textId="77777777" w:rsidR="00F91A79" w:rsidRPr="00F91A79" w:rsidRDefault="00F91A79" w:rsidP="00F91A79">
                  <w:pPr>
                    <w:keepNext w:val="0"/>
                    <w:spacing w:before="0"/>
                    <w:ind w:firstLine="0"/>
                    <w:rPr>
                      <w:rFonts w:ascii="Arial CE" w:hAnsi="Arial CE" w:cs="Arial CE"/>
                      <w:color w:val="505050"/>
                      <w:sz w:val="16"/>
                      <w:szCs w:val="16"/>
                    </w:rPr>
                  </w:pPr>
                  <w:r w:rsidRPr="00F91A79">
                    <w:rPr>
                      <w:rFonts w:ascii="Arial CE" w:hAnsi="Arial CE" w:cs="Arial CE"/>
                      <w:color w:val="505050"/>
                      <w:sz w:val="16"/>
                      <w:szCs w:val="16"/>
                    </w:rPr>
                    <w:t>81,324" vč.1  J 60 1:14 760P</w:t>
                  </w:r>
                </w:p>
              </w:tc>
            </w:tr>
            <w:tr w:rsidR="00F91A79" w:rsidRPr="00F91A79" w14:paraId="2ADA767E" w14:textId="77777777" w:rsidTr="00F91A79">
              <w:trPr>
                <w:trHeight w:val="200"/>
              </w:trPr>
              <w:tc>
                <w:tcPr>
                  <w:tcW w:w="4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8D9E95E" w14:textId="77777777" w:rsidR="00F91A79" w:rsidRPr="00F91A79" w:rsidRDefault="00F91A79" w:rsidP="00F91A79">
                  <w:pPr>
                    <w:keepNext w:val="0"/>
                    <w:spacing w:before="0"/>
                    <w:ind w:firstLine="0"/>
                    <w:rPr>
                      <w:rFonts w:ascii="Arial CE" w:hAnsi="Arial CE" w:cs="Arial CE"/>
                      <w:color w:val="505050"/>
                      <w:sz w:val="16"/>
                      <w:szCs w:val="16"/>
                    </w:rPr>
                  </w:pPr>
                  <w:r w:rsidRPr="00F91A79">
                    <w:rPr>
                      <w:rFonts w:ascii="Arial CE" w:hAnsi="Arial CE" w:cs="Arial CE"/>
                      <w:color w:val="505050"/>
                      <w:sz w:val="16"/>
                      <w:szCs w:val="16"/>
                    </w:rPr>
                    <w:t>81,324" vč.2  J 60 1:14 760P</w:t>
                  </w:r>
                </w:p>
              </w:tc>
            </w:tr>
            <w:tr w:rsidR="00F91A79" w:rsidRPr="00F91A79" w14:paraId="2342F705" w14:textId="77777777" w:rsidTr="00F91A79">
              <w:trPr>
                <w:trHeight w:val="200"/>
              </w:trPr>
              <w:tc>
                <w:tcPr>
                  <w:tcW w:w="4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A009438" w14:textId="77777777" w:rsidR="00F91A79" w:rsidRPr="00F91A79" w:rsidRDefault="00F91A79" w:rsidP="00F91A79">
                  <w:pPr>
                    <w:keepNext w:val="0"/>
                    <w:spacing w:before="0"/>
                    <w:ind w:firstLine="0"/>
                    <w:rPr>
                      <w:rFonts w:ascii="Arial CE" w:hAnsi="Arial CE" w:cs="Arial CE"/>
                      <w:color w:val="505050"/>
                      <w:sz w:val="16"/>
                      <w:szCs w:val="16"/>
                    </w:rPr>
                  </w:pPr>
                  <w:r w:rsidRPr="00F91A79">
                    <w:rPr>
                      <w:rFonts w:ascii="Arial CE" w:hAnsi="Arial CE" w:cs="Arial CE"/>
                      <w:color w:val="505050"/>
                      <w:sz w:val="16"/>
                      <w:szCs w:val="16"/>
                    </w:rPr>
                    <w:t>81,324" vč.3  J 60 1:14 760P</w:t>
                  </w:r>
                </w:p>
              </w:tc>
            </w:tr>
            <w:tr w:rsidR="00F91A79" w:rsidRPr="00F91A79" w14:paraId="5B235511" w14:textId="77777777" w:rsidTr="00F91A79">
              <w:trPr>
                <w:trHeight w:val="200"/>
              </w:trPr>
              <w:tc>
                <w:tcPr>
                  <w:tcW w:w="4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B0B4A04" w14:textId="77777777" w:rsidR="00F91A79" w:rsidRPr="00F91A79" w:rsidRDefault="00F91A79" w:rsidP="00F91A79">
                  <w:pPr>
                    <w:keepNext w:val="0"/>
                    <w:spacing w:before="0"/>
                    <w:ind w:firstLine="0"/>
                    <w:rPr>
                      <w:rFonts w:ascii="Arial CE" w:hAnsi="Arial CE" w:cs="Arial CE"/>
                      <w:color w:val="505050"/>
                      <w:sz w:val="16"/>
                      <w:szCs w:val="16"/>
                    </w:rPr>
                  </w:pPr>
                  <w:r w:rsidRPr="00F91A79">
                    <w:rPr>
                      <w:rFonts w:ascii="Arial CE" w:hAnsi="Arial CE" w:cs="Arial CE"/>
                      <w:color w:val="505050"/>
                      <w:sz w:val="16"/>
                      <w:szCs w:val="16"/>
                    </w:rPr>
                    <w:t>53,608" vč.5  J 60 1:11 300L</w:t>
                  </w:r>
                </w:p>
              </w:tc>
            </w:tr>
            <w:tr w:rsidR="00F91A79" w:rsidRPr="00F91A79" w14:paraId="49ACA617" w14:textId="77777777" w:rsidTr="00F91A79">
              <w:trPr>
                <w:trHeight w:val="200"/>
              </w:trPr>
              <w:tc>
                <w:tcPr>
                  <w:tcW w:w="4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583504E" w14:textId="77777777" w:rsidR="00F91A79" w:rsidRPr="00F91A79" w:rsidRDefault="00F91A79" w:rsidP="00F91A79">
                  <w:pPr>
                    <w:keepNext w:val="0"/>
                    <w:spacing w:before="0"/>
                    <w:ind w:firstLine="0"/>
                    <w:rPr>
                      <w:rFonts w:ascii="Arial CE" w:hAnsi="Arial CE" w:cs="Arial CE"/>
                      <w:color w:val="505050"/>
                      <w:sz w:val="16"/>
                      <w:szCs w:val="16"/>
                    </w:rPr>
                  </w:pPr>
                  <w:r w:rsidRPr="00F91A79">
                    <w:rPr>
                      <w:rFonts w:ascii="Arial CE" w:hAnsi="Arial CE" w:cs="Arial CE"/>
                      <w:color w:val="505050"/>
                      <w:sz w:val="16"/>
                      <w:szCs w:val="16"/>
                    </w:rPr>
                    <w:t>81,324" vč.6  J 60 1:14 760P</w:t>
                  </w:r>
                </w:p>
              </w:tc>
            </w:tr>
            <w:tr w:rsidR="00F91A79" w:rsidRPr="00F91A79" w14:paraId="02815791" w14:textId="77777777" w:rsidTr="00F91A79">
              <w:trPr>
                <w:trHeight w:val="200"/>
              </w:trPr>
              <w:tc>
                <w:tcPr>
                  <w:tcW w:w="4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F6C8D9A" w14:textId="77777777" w:rsidR="00F91A79" w:rsidRPr="00F91A79" w:rsidRDefault="00F91A79" w:rsidP="00F91A79">
                  <w:pPr>
                    <w:keepNext w:val="0"/>
                    <w:spacing w:before="0"/>
                    <w:ind w:firstLine="0"/>
                    <w:rPr>
                      <w:rFonts w:ascii="Arial CE" w:hAnsi="Arial CE" w:cs="Arial CE"/>
                      <w:color w:val="505050"/>
                      <w:sz w:val="16"/>
                      <w:szCs w:val="16"/>
                    </w:rPr>
                  </w:pPr>
                  <w:r w:rsidRPr="00F91A79">
                    <w:rPr>
                      <w:rFonts w:ascii="Arial CE" w:hAnsi="Arial CE" w:cs="Arial CE"/>
                      <w:color w:val="505050"/>
                      <w:sz w:val="16"/>
                      <w:szCs w:val="16"/>
                    </w:rPr>
                    <w:t>49,846" vč.7  J 60 1:9 300L</w:t>
                  </w:r>
                </w:p>
              </w:tc>
            </w:tr>
            <w:tr w:rsidR="00F91A79" w:rsidRPr="00F91A79" w14:paraId="70EA6C41" w14:textId="77777777" w:rsidTr="00F91A79">
              <w:trPr>
                <w:trHeight w:val="200"/>
              </w:trPr>
              <w:tc>
                <w:tcPr>
                  <w:tcW w:w="4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7090AA7" w14:textId="77777777" w:rsidR="00F91A79" w:rsidRPr="00F91A79" w:rsidRDefault="00F91A79" w:rsidP="00F91A79">
                  <w:pPr>
                    <w:keepNext w:val="0"/>
                    <w:spacing w:before="0"/>
                    <w:ind w:firstLine="0"/>
                    <w:rPr>
                      <w:rFonts w:ascii="Arial CE" w:hAnsi="Arial CE" w:cs="Arial CE"/>
                      <w:color w:val="505050"/>
                      <w:sz w:val="16"/>
                      <w:szCs w:val="16"/>
                    </w:rPr>
                  </w:pPr>
                  <w:r w:rsidRPr="00F91A79">
                    <w:rPr>
                      <w:rFonts w:ascii="Arial CE" w:hAnsi="Arial CE" w:cs="Arial CE"/>
                      <w:color w:val="505050"/>
                      <w:sz w:val="16"/>
                      <w:szCs w:val="16"/>
                    </w:rPr>
                    <w:t xml:space="preserve">49,846" vč.8  </w:t>
                  </w:r>
                  <w:proofErr w:type="spellStart"/>
                  <w:r w:rsidRPr="00F91A79">
                    <w:rPr>
                      <w:rFonts w:ascii="Arial CE" w:hAnsi="Arial CE" w:cs="Arial CE"/>
                      <w:color w:val="505050"/>
                      <w:sz w:val="16"/>
                      <w:szCs w:val="16"/>
                    </w:rPr>
                    <w:t>Obl</w:t>
                  </w:r>
                  <w:proofErr w:type="spellEnd"/>
                  <w:r w:rsidRPr="00F91A79">
                    <w:rPr>
                      <w:rFonts w:ascii="Arial CE" w:hAnsi="Arial CE" w:cs="Arial CE"/>
                      <w:color w:val="505050"/>
                      <w:sz w:val="16"/>
                      <w:szCs w:val="16"/>
                    </w:rPr>
                    <w:t xml:space="preserve"> S49 1:9 300P </w:t>
                  </w:r>
                </w:p>
              </w:tc>
            </w:tr>
            <w:tr w:rsidR="00F91A79" w:rsidRPr="00F91A79" w14:paraId="1D0E9DB7" w14:textId="77777777" w:rsidTr="00F91A79">
              <w:trPr>
                <w:trHeight w:val="200"/>
              </w:trPr>
              <w:tc>
                <w:tcPr>
                  <w:tcW w:w="4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C47E44F" w14:textId="77777777" w:rsidR="00F91A79" w:rsidRPr="00F91A79" w:rsidRDefault="00F91A79" w:rsidP="00F91A79">
                  <w:pPr>
                    <w:keepNext w:val="0"/>
                    <w:spacing w:before="0"/>
                    <w:ind w:firstLine="0"/>
                    <w:rPr>
                      <w:rFonts w:ascii="Arial CE" w:hAnsi="Arial CE" w:cs="Arial CE"/>
                      <w:color w:val="505050"/>
                      <w:sz w:val="16"/>
                      <w:szCs w:val="16"/>
                    </w:rPr>
                  </w:pPr>
                  <w:r w:rsidRPr="00F91A79">
                    <w:rPr>
                      <w:rFonts w:ascii="Arial CE" w:hAnsi="Arial CE" w:cs="Arial CE"/>
                      <w:color w:val="505050"/>
                      <w:sz w:val="16"/>
                      <w:szCs w:val="16"/>
                    </w:rPr>
                    <w:t>53,608" vč.9  J 60 1:11 300L</w:t>
                  </w:r>
                </w:p>
              </w:tc>
            </w:tr>
            <w:tr w:rsidR="00F91A79" w:rsidRPr="00F91A79" w14:paraId="2F785A5C" w14:textId="77777777" w:rsidTr="00F91A79">
              <w:trPr>
                <w:trHeight w:val="200"/>
              </w:trPr>
              <w:tc>
                <w:tcPr>
                  <w:tcW w:w="4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4C5486D" w14:textId="77777777" w:rsidR="00F91A79" w:rsidRPr="00F91A79" w:rsidRDefault="00F91A79" w:rsidP="00F91A79">
                  <w:pPr>
                    <w:keepNext w:val="0"/>
                    <w:spacing w:before="0"/>
                    <w:ind w:firstLine="0"/>
                    <w:rPr>
                      <w:rFonts w:ascii="Arial CE" w:hAnsi="Arial CE" w:cs="Arial CE"/>
                      <w:color w:val="505050"/>
                      <w:sz w:val="16"/>
                      <w:szCs w:val="16"/>
                    </w:rPr>
                  </w:pPr>
                  <w:r w:rsidRPr="00F91A79">
                    <w:rPr>
                      <w:rFonts w:ascii="Arial CE" w:hAnsi="Arial CE" w:cs="Arial CE"/>
                      <w:color w:val="505050"/>
                      <w:sz w:val="16"/>
                      <w:szCs w:val="16"/>
                    </w:rPr>
                    <w:t>81,324" vč.10  J 60 1:14 760L</w:t>
                  </w:r>
                </w:p>
              </w:tc>
            </w:tr>
            <w:tr w:rsidR="00F91A79" w:rsidRPr="00F91A79" w14:paraId="2D29058C" w14:textId="77777777" w:rsidTr="00F91A79">
              <w:trPr>
                <w:trHeight w:val="200"/>
              </w:trPr>
              <w:tc>
                <w:tcPr>
                  <w:tcW w:w="4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72F5051" w14:textId="77777777" w:rsidR="00F91A79" w:rsidRPr="00F91A79" w:rsidRDefault="00F91A79" w:rsidP="00F91A79">
                  <w:pPr>
                    <w:keepNext w:val="0"/>
                    <w:spacing w:before="0"/>
                    <w:ind w:firstLine="0"/>
                    <w:rPr>
                      <w:rFonts w:ascii="Arial CE" w:hAnsi="Arial CE" w:cs="Arial CE"/>
                      <w:color w:val="505050"/>
                      <w:sz w:val="16"/>
                      <w:szCs w:val="16"/>
                    </w:rPr>
                  </w:pPr>
                  <w:r w:rsidRPr="00F91A79">
                    <w:rPr>
                      <w:rFonts w:ascii="Arial CE" w:hAnsi="Arial CE" w:cs="Arial CE"/>
                      <w:color w:val="505050"/>
                      <w:sz w:val="16"/>
                      <w:szCs w:val="16"/>
                    </w:rPr>
                    <w:t>81,324" vč.11 J 60 1:14 760P</w:t>
                  </w:r>
                </w:p>
              </w:tc>
            </w:tr>
            <w:tr w:rsidR="00F91A79" w:rsidRPr="00F91A79" w14:paraId="75429086" w14:textId="77777777" w:rsidTr="00F91A79">
              <w:trPr>
                <w:trHeight w:val="200"/>
              </w:trPr>
              <w:tc>
                <w:tcPr>
                  <w:tcW w:w="4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9C6A8B3" w14:textId="77777777" w:rsidR="00F91A79" w:rsidRPr="00F91A79" w:rsidRDefault="00F91A79" w:rsidP="00F91A79">
                  <w:pPr>
                    <w:keepNext w:val="0"/>
                    <w:spacing w:before="0"/>
                    <w:ind w:firstLine="0"/>
                    <w:rPr>
                      <w:rFonts w:ascii="Arial CE" w:hAnsi="Arial CE" w:cs="Arial CE"/>
                      <w:color w:val="505050"/>
                      <w:sz w:val="16"/>
                      <w:szCs w:val="16"/>
                    </w:rPr>
                  </w:pPr>
                  <w:r w:rsidRPr="00F91A79">
                    <w:rPr>
                      <w:rFonts w:ascii="Arial CE" w:hAnsi="Arial CE" w:cs="Arial CE"/>
                      <w:color w:val="505050"/>
                      <w:sz w:val="16"/>
                      <w:szCs w:val="16"/>
                    </w:rPr>
                    <w:t>37,833" vč.12  J S49 1:7,5 190P</w:t>
                  </w:r>
                </w:p>
              </w:tc>
            </w:tr>
            <w:tr w:rsidR="00F91A79" w:rsidRPr="00F91A79" w14:paraId="02F7D849" w14:textId="77777777" w:rsidTr="00F91A79">
              <w:trPr>
                <w:trHeight w:val="200"/>
              </w:trPr>
              <w:tc>
                <w:tcPr>
                  <w:tcW w:w="4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5AF590C" w14:textId="77777777" w:rsidR="00F91A79" w:rsidRPr="00F91A79" w:rsidRDefault="00F91A79" w:rsidP="00F91A79">
                  <w:pPr>
                    <w:keepNext w:val="0"/>
                    <w:spacing w:before="0"/>
                    <w:ind w:firstLine="0"/>
                    <w:rPr>
                      <w:rFonts w:ascii="Arial CE" w:hAnsi="Arial CE" w:cs="Arial CE"/>
                      <w:color w:val="505050"/>
                      <w:sz w:val="16"/>
                      <w:szCs w:val="16"/>
                    </w:rPr>
                  </w:pPr>
                  <w:r w:rsidRPr="00F91A79">
                    <w:rPr>
                      <w:rFonts w:ascii="Arial CE" w:hAnsi="Arial CE" w:cs="Arial CE"/>
                      <w:color w:val="505050"/>
                      <w:sz w:val="16"/>
                      <w:szCs w:val="16"/>
                    </w:rPr>
                    <w:t>194" mezi vč. 1 - vč.9</w:t>
                  </w:r>
                </w:p>
              </w:tc>
            </w:tr>
            <w:tr w:rsidR="00F91A79" w:rsidRPr="00F91A79" w14:paraId="6CDDADDE" w14:textId="77777777" w:rsidTr="00F91A79">
              <w:trPr>
                <w:trHeight w:val="200"/>
              </w:trPr>
              <w:tc>
                <w:tcPr>
                  <w:tcW w:w="4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9312176" w14:textId="77777777" w:rsidR="00F91A79" w:rsidRPr="00F91A79" w:rsidRDefault="00F91A79" w:rsidP="00F91A79">
                  <w:pPr>
                    <w:keepNext w:val="0"/>
                    <w:spacing w:before="0"/>
                    <w:ind w:firstLine="0"/>
                    <w:rPr>
                      <w:rFonts w:ascii="Arial CE" w:hAnsi="Arial CE" w:cs="Arial CE"/>
                      <w:color w:val="505050"/>
                      <w:sz w:val="16"/>
                      <w:szCs w:val="16"/>
                    </w:rPr>
                  </w:pPr>
                  <w:r w:rsidRPr="00F91A79">
                    <w:rPr>
                      <w:rFonts w:ascii="Arial CE" w:hAnsi="Arial CE" w:cs="Arial CE"/>
                      <w:color w:val="505050"/>
                      <w:sz w:val="16"/>
                      <w:szCs w:val="16"/>
                    </w:rPr>
                    <w:t>20+20"mezi vč.2-3 a vč. 9-10</w:t>
                  </w:r>
                </w:p>
              </w:tc>
            </w:tr>
          </w:tbl>
          <w:p w14:paraId="299EBBD9" w14:textId="747D7D86" w:rsidR="00F91A79" w:rsidRDefault="00F91A79" w:rsidP="00F91A79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6"/>
                <w:szCs w:val="16"/>
              </w:rPr>
            </w:pPr>
          </w:p>
        </w:tc>
      </w:tr>
    </w:tbl>
    <w:p w14:paraId="3FAB7F09" w14:textId="7F9D4AB7" w:rsidR="00F91A79" w:rsidRPr="00266CD1" w:rsidRDefault="00F91A79" w:rsidP="00F91A79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  <w:szCs w:val="22"/>
        </w:rPr>
        <w:t>p</w:t>
      </w:r>
      <w:r w:rsidRPr="000B06CC">
        <w:rPr>
          <w:rFonts w:ascii="Verdana" w:hAnsi="Verdana"/>
          <w:sz w:val="20"/>
          <w:szCs w:val="22"/>
        </w:rPr>
        <w:t xml:space="preserve">řesná úprava GPK </w:t>
      </w:r>
      <w:r>
        <w:rPr>
          <w:rFonts w:ascii="Verdana" w:hAnsi="Verdana"/>
          <w:sz w:val="20"/>
          <w:szCs w:val="22"/>
        </w:rPr>
        <w:t>koleje</w:t>
      </w:r>
      <w:r w:rsidRPr="000B06CC">
        <w:rPr>
          <w:rFonts w:ascii="Verdana" w:hAnsi="Verdana"/>
          <w:sz w:val="20"/>
          <w:szCs w:val="22"/>
        </w:rPr>
        <w:t xml:space="preserve"> směrové a výškové uspořádání pražce betonové</w:t>
      </w:r>
      <w:r>
        <w:rPr>
          <w:rFonts w:ascii="Verdana" w:hAnsi="Verdana"/>
          <w:sz w:val="20"/>
          <w:szCs w:val="22"/>
        </w:rPr>
        <w:t xml:space="preserve"> 0,194 m</w:t>
      </w:r>
    </w:p>
    <w:p w14:paraId="313543AD" w14:textId="02AE8DED" w:rsidR="00F91A79" w:rsidRPr="00266CD1" w:rsidRDefault="00F91A79" w:rsidP="00F91A79">
      <w:pPr>
        <w:pStyle w:val="BodyText21"/>
        <w:keepNext w:val="0"/>
        <w:widowControl w:val="0"/>
        <w:spacing w:after="60"/>
        <w:ind w:left="1211" w:firstLine="0"/>
        <w:rPr>
          <w:rFonts w:ascii="Verdana" w:hAnsi="Verdana"/>
          <w:sz w:val="22"/>
        </w:rPr>
      </w:pPr>
      <w:r>
        <w:rPr>
          <w:rFonts w:ascii="Arial CE" w:hAnsi="Arial CE" w:cs="Arial CE"/>
          <w:color w:val="505050"/>
          <w:sz w:val="16"/>
          <w:szCs w:val="16"/>
        </w:rPr>
        <w:t xml:space="preserve">    </w:t>
      </w:r>
      <w:r w:rsidRPr="00F91A79">
        <w:rPr>
          <w:rFonts w:ascii="Arial CE" w:hAnsi="Arial CE" w:cs="Arial CE"/>
          <w:color w:val="505050"/>
          <w:sz w:val="16"/>
          <w:szCs w:val="16"/>
        </w:rPr>
        <w:t>194"</w:t>
      </w:r>
      <w:r>
        <w:rPr>
          <w:rFonts w:ascii="Arial CE" w:hAnsi="Arial CE" w:cs="Arial CE"/>
          <w:color w:val="505050"/>
          <w:sz w:val="16"/>
          <w:szCs w:val="16"/>
        </w:rPr>
        <w:t xml:space="preserve">m </w:t>
      </w:r>
      <w:r w:rsidRPr="00F91A79">
        <w:rPr>
          <w:rFonts w:ascii="Arial CE" w:hAnsi="Arial CE" w:cs="Arial CE"/>
          <w:color w:val="505050"/>
          <w:sz w:val="16"/>
          <w:szCs w:val="16"/>
        </w:rPr>
        <w:t xml:space="preserve"> mezi vč. 1 - vč.9</w:t>
      </w:r>
    </w:p>
    <w:p w14:paraId="637221A8" w14:textId="184B3D91" w:rsidR="00F91A79" w:rsidRDefault="00F91A79" w:rsidP="00F91A79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</w:t>
      </w:r>
      <w:r w:rsidRPr="005812A2">
        <w:rPr>
          <w:rFonts w:ascii="Verdana" w:hAnsi="Verdana"/>
          <w:sz w:val="20"/>
        </w:rPr>
        <w:t xml:space="preserve">tabilizace kolejového lože </w:t>
      </w:r>
      <w:r>
        <w:rPr>
          <w:rFonts w:ascii="Verdana" w:hAnsi="Verdana"/>
          <w:sz w:val="20"/>
        </w:rPr>
        <w:t>výhybky</w:t>
      </w:r>
      <w:r w:rsidRPr="005812A2">
        <w:rPr>
          <w:rFonts w:ascii="Verdana" w:hAnsi="Verdana"/>
          <w:sz w:val="20"/>
        </w:rPr>
        <w:t xml:space="preserve"> stávajícího</w:t>
      </w:r>
      <w:r>
        <w:rPr>
          <w:rFonts w:ascii="Verdana" w:hAnsi="Verdana"/>
          <w:sz w:val="20"/>
        </w:rPr>
        <w:t xml:space="preserve"> – 772,685m</w:t>
      </w:r>
    </w:p>
    <w:p w14:paraId="2C8213C2" w14:textId="2A05D4A6" w:rsidR="00F91A79" w:rsidRDefault="00F91A79" w:rsidP="00F91A79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</w:t>
      </w:r>
      <w:r w:rsidRPr="005812A2">
        <w:rPr>
          <w:rFonts w:ascii="Verdana" w:hAnsi="Verdana"/>
          <w:sz w:val="20"/>
        </w:rPr>
        <w:t xml:space="preserve">tabilizace kolejového lože </w:t>
      </w:r>
      <w:r>
        <w:rPr>
          <w:rFonts w:ascii="Verdana" w:hAnsi="Verdana"/>
          <w:sz w:val="20"/>
        </w:rPr>
        <w:t>koleje</w:t>
      </w:r>
      <w:r w:rsidRPr="005812A2">
        <w:rPr>
          <w:rFonts w:ascii="Verdana" w:hAnsi="Verdana"/>
          <w:sz w:val="20"/>
        </w:rPr>
        <w:t xml:space="preserve"> stávajícího</w:t>
      </w:r>
      <w:r>
        <w:rPr>
          <w:rFonts w:ascii="Verdana" w:hAnsi="Verdana"/>
          <w:sz w:val="20"/>
        </w:rPr>
        <w:t xml:space="preserve"> – 0,194 m</w:t>
      </w:r>
    </w:p>
    <w:p w14:paraId="153CB845" w14:textId="77777777" w:rsidR="00F91A79" w:rsidRDefault="00F91A79" w:rsidP="00F91A79">
      <w:pPr>
        <w:rPr>
          <w:rFonts w:ascii="Arial CE" w:hAnsi="Arial CE" w:cs="Arial CE"/>
          <w:color w:val="505050"/>
          <w:sz w:val="16"/>
          <w:szCs w:val="16"/>
        </w:rPr>
      </w:pPr>
      <w:r w:rsidRPr="00266CD1">
        <w:rPr>
          <w:rFonts w:ascii="Arial CE" w:hAnsi="Arial CE" w:cs="Arial CE"/>
          <w:color w:val="505050"/>
          <w:sz w:val="18"/>
          <w:szCs w:val="16"/>
        </w:rPr>
        <w:lastRenderedPageBreak/>
        <w:t>463+451"přípoj. pole meziKV3-ZV5; ZV4-KV9</w:t>
      </w:r>
    </w:p>
    <w:p w14:paraId="5575EAC9" w14:textId="77777777" w:rsidR="00F91A79" w:rsidRDefault="00F91A79" w:rsidP="00F91A79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 w:hanging="496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výměna LIS tv. 60E2, </w:t>
      </w:r>
      <w:proofErr w:type="spellStart"/>
      <w:r>
        <w:rPr>
          <w:rFonts w:ascii="Verdana" w:hAnsi="Verdana"/>
          <w:sz w:val="20"/>
        </w:rPr>
        <w:t>vevaření</w:t>
      </w:r>
      <w:proofErr w:type="spellEnd"/>
      <w:r>
        <w:rPr>
          <w:rFonts w:ascii="Verdana" w:hAnsi="Verdana"/>
          <w:sz w:val="20"/>
        </w:rPr>
        <w:t xml:space="preserve"> – 39,6 m  LIS dodá ST </w:t>
      </w:r>
      <w:proofErr w:type="spellStart"/>
      <w:r>
        <w:rPr>
          <w:rFonts w:ascii="Verdana" w:hAnsi="Verdana"/>
          <w:sz w:val="20"/>
        </w:rPr>
        <w:t>Phaz</w:t>
      </w:r>
      <w:proofErr w:type="spellEnd"/>
    </w:p>
    <w:p w14:paraId="27BCF1F2" w14:textId="77777777" w:rsidR="00F91A79" w:rsidRDefault="00F91A79" w:rsidP="00F91A79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</w:p>
    <w:p w14:paraId="169A8AFD" w14:textId="4B86A8D0" w:rsidR="00F91A79" w:rsidRPr="00C5086D" w:rsidRDefault="00F91A79" w:rsidP="00F91A79">
      <w:pPr>
        <w:pStyle w:val="BodyText21"/>
        <w:keepNext w:val="0"/>
        <w:widowControl w:val="0"/>
        <w:spacing w:after="60"/>
        <w:ind w:firstLine="567"/>
        <w:rPr>
          <w:rFonts w:ascii="Verdana" w:hAnsi="Verdana"/>
          <w:b/>
          <w:sz w:val="20"/>
        </w:rPr>
      </w:pPr>
      <w:r w:rsidRPr="00C5086D">
        <w:rPr>
          <w:rFonts w:ascii="Verdana" w:hAnsi="Verdana"/>
          <w:b/>
          <w:sz w:val="20"/>
        </w:rPr>
        <w:t>0</w:t>
      </w:r>
      <w:r w:rsidR="00770503">
        <w:rPr>
          <w:rFonts w:ascii="Verdana" w:hAnsi="Verdana"/>
          <w:b/>
          <w:sz w:val="20"/>
        </w:rPr>
        <w:t xml:space="preserve">5 </w:t>
      </w:r>
      <w:r w:rsidRPr="00C5086D">
        <w:rPr>
          <w:rFonts w:ascii="Verdana" w:hAnsi="Verdana"/>
          <w:b/>
          <w:sz w:val="20"/>
        </w:rPr>
        <w:t xml:space="preserve">- Výhybky </w:t>
      </w:r>
      <w:r>
        <w:rPr>
          <w:rFonts w:ascii="Verdana" w:hAnsi="Verdana"/>
          <w:b/>
          <w:sz w:val="20"/>
        </w:rPr>
        <w:t>praž</w:t>
      </w:r>
      <w:r w:rsidRPr="00C5086D">
        <w:rPr>
          <w:rFonts w:ascii="Verdana" w:hAnsi="Verdana"/>
          <w:b/>
          <w:sz w:val="20"/>
        </w:rPr>
        <w:t xml:space="preserve">ské </w:t>
      </w:r>
      <w:proofErr w:type="spellStart"/>
      <w:r w:rsidRPr="00C5086D">
        <w:rPr>
          <w:rFonts w:ascii="Verdana" w:hAnsi="Verdana"/>
          <w:b/>
          <w:sz w:val="20"/>
        </w:rPr>
        <w:t>zhlaví</w:t>
      </w:r>
      <w:proofErr w:type="spellEnd"/>
      <w:r w:rsidRPr="00C5086D">
        <w:rPr>
          <w:rFonts w:ascii="Verdana" w:hAnsi="Verdana"/>
          <w:b/>
          <w:sz w:val="20"/>
        </w:rPr>
        <w:t xml:space="preserve"> </w:t>
      </w:r>
      <w:r w:rsidR="00D45017">
        <w:rPr>
          <w:rFonts w:ascii="Verdana" w:hAnsi="Verdana"/>
          <w:b/>
          <w:sz w:val="20"/>
        </w:rPr>
        <w:t>Praha Hostivař</w:t>
      </w:r>
    </w:p>
    <w:p w14:paraId="41D2B69F" w14:textId="32E2FF75" w:rsidR="00F91A79" w:rsidRDefault="00F91A79" w:rsidP="00F91A79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  <w:szCs w:val="22"/>
        </w:rPr>
      </w:pPr>
      <w:r>
        <w:rPr>
          <w:rFonts w:ascii="Verdana" w:hAnsi="Verdana"/>
          <w:sz w:val="20"/>
          <w:szCs w:val="22"/>
        </w:rPr>
        <w:t>d</w:t>
      </w:r>
      <w:r w:rsidRPr="000B06CC">
        <w:rPr>
          <w:rFonts w:ascii="Verdana" w:hAnsi="Verdana"/>
          <w:sz w:val="20"/>
          <w:szCs w:val="22"/>
        </w:rPr>
        <w:t>oplnění KL kamenivem souvisle strojně ve výhybce</w:t>
      </w:r>
      <w:r>
        <w:rPr>
          <w:rFonts w:ascii="Verdana" w:hAnsi="Verdana"/>
          <w:sz w:val="20"/>
          <w:szCs w:val="22"/>
        </w:rPr>
        <w:t xml:space="preserve"> – </w:t>
      </w:r>
      <w:r w:rsidR="008D60F9">
        <w:rPr>
          <w:rFonts w:ascii="Verdana" w:hAnsi="Verdana"/>
          <w:sz w:val="20"/>
          <w:szCs w:val="22"/>
        </w:rPr>
        <w:t>128,908</w:t>
      </w:r>
      <w:r>
        <w:rPr>
          <w:rFonts w:ascii="Verdana" w:hAnsi="Verdana"/>
          <w:sz w:val="20"/>
          <w:szCs w:val="22"/>
        </w:rPr>
        <w:t xml:space="preserve"> m3 vč. dodávky a dopravy</w:t>
      </w:r>
    </w:p>
    <w:p w14:paraId="4BB4B9C4" w14:textId="7E20E057" w:rsidR="00F91A79" w:rsidRDefault="00F91A79" w:rsidP="00F91A79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  <w:szCs w:val="22"/>
        </w:rPr>
      </w:pPr>
      <w:r>
        <w:rPr>
          <w:rFonts w:ascii="Verdana" w:hAnsi="Verdana"/>
          <w:sz w:val="20"/>
          <w:szCs w:val="22"/>
        </w:rPr>
        <w:t>d</w:t>
      </w:r>
      <w:r w:rsidRPr="006D1471">
        <w:rPr>
          <w:rFonts w:ascii="Verdana" w:hAnsi="Verdana"/>
          <w:sz w:val="20"/>
          <w:szCs w:val="22"/>
        </w:rPr>
        <w:t>oplnění KL kamenivem souvisle strojně v</w:t>
      </w:r>
      <w:r>
        <w:rPr>
          <w:rFonts w:ascii="Verdana" w:hAnsi="Verdana"/>
          <w:sz w:val="20"/>
          <w:szCs w:val="22"/>
        </w:rPr>
        <w:t> </w:t>
      </w:r>
      <w:r w:rsidRPr="006D1471">
        <w:rPr>
          <w:rFonts w:ascii="Verdana" w:hAnsi="Verdana"/>
          <w:sz w:val="20"/>
          <w:szCs w:val="22"/>
        </w:rPr>
        <w:t>koleji</w:t>
      </w:r>
      <w:r>
        <w:rPr>
          <w:rFonts w:ascii="Verdana" w:hAnsi="Verdana"/>
          <w:sz w:val="20"/>
          <w:szCs w:val="22"/>
        </w:rPr>
        <w:t xml:space="preserve"> – </w:t>
      </w:r>
      <w:r w:rsidR="008D60F9">
        <w:rPr>
          <w:rFonts w:ascii="Verdana" w:hAnsi="Verdana"/>
          <w:sz w:val="20"/>
          <w:szCs w:val="22"/>
        </w:rPr>
        <w:t>52,500</w:t>
      </w:r>
      <w:r>
        <w:rPr>
          <w:rFonts w:ascii="Verdana" w:hAnsi="Verdana"/>
          <w:sz w:val="20"/>
          <w:szCs w:val="22"/>
        </w:rPr>
        <w:t xml:space="preserve"> m3 vč. dodávky a dopravy</w:t>
      </w:r>
    </w:p>
    <w:p w14:paraId="6F478365" w14:textId="7393F692" w:rsidR="00F91A79" w:rsidRDefault="00F91A79" w:rsidP="00F91A79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  <w:szCs w:val="22"/>
        </w:rPr>
      </w:pPr>
      <w:r>
        <w:rPr>
          <w:rFonts w:ascii="Verdana" w:hAnsi="Verdana"/>
          <w:sz w:val="20"/>
          <w:szCs w:val="22"/>
        </w:rPr>
        <w:t>p</w:t>
      </w:r>
      <w:r w:rsidRPr="000B06CC">
        <w:rPr>
          <w:rFonts w:ascii="Verdana" w:hAnsi="Verdana"/>
          <w:sz w:val="20"/>
          <w:szCs w:val="22"/>
        </w:rPr>
        <w:t>řesná úprava GPK výhybky směrové a výškové uspořádání pražce betonové</w:t>
      </w:r>
      <w:r>
        <w:rPr>
          <w:rFonts w:ascii="Verdana" w:hAnsi="Verdana"/>
          <w:sz w:val="20"/>
          <w:szCs w:val="22"/>
        </w:rPr>
        <w:t xml:space="preserve"> – </w:t>
      </w:r>
      <w:r w:rsidR="008D60F9">
        <w:rPr>
          <w:rFonts w:ascii="Verdana" w:hAnsi="Verdana"/>
          <w:sz w:val="20"/>
          <w:szCs w:val="22"/>
        </w:rPr>
        <w:t>1227,693</w:t>
      </w:r>
      <w:r>
        <w:rPr>
          <w:rFonts w:ascii="Verdana" w:hAnsi="Verdana"/>
          <w:sz w:val="20"/>
          <w:szCs w:val="22"/>
        </w:rPr>
        <w:t xml:space="preserve"> m</w:t>
      </w:r>
    </w:p>
    <w:tbl>
      <w:tblPr>
        <w:tblW w:w="4860" w:type="dxa"/>
        <w:tblInd w:w="5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0"/>
      </w:tblGrid>
      <w:tr w:rsidR="00F91A79" w:rsidRPr="005B29D2" w14:paraId="4CE814D9" w14:textId="77777777" w:rsidTr="008D60F9">
        <w:trPr>
          <w:trHeight w:val="200"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tbl>
            <w:tblPr>
              <w:tblW w:w="472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720"/>
            </w:tblGrid>
            <w:tr w:rsidR="00F91A79" w:rsidRPr="00F16F97" w14:paraId="155EE539" w14:textId="77777777" w:rsidTr="00F91A79">
              <w:trPr>
                <w:trHeight w:val="200"/>
              </w:trPr>
              <w:tc>
                <w:tcPr>
                  <w:tcW w:w="4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tbl>
                  <w:tblPr>
                    <w:tblW w:w="4580" w:type="dxa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80"/>
                  </w:tblGrid>
                  <w:tr w:rsidR="008D60F9" w:rsidRPr="008D60F9" w14:paraId="360847CE" w14:textId="77777777" w:rsidTr="008D60F9">
                    <w:trPr>
                      <w:trHeight w:val="200"/>
                    </w:trPr>
                    <w:tc>
                      <w:tcPr>
                        <w:tcW w:w="45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14:paraId="5EFD49E2" w14:textId="77777777" w:rsidR="008D60F9" w:rsidRPr="008D60F9" w:rsidRDefault="008D60F9" w:rsidP="008D60F9">
                        <w:pPr>
                          <w:keepNext w:val="0"/>
                          <w:spacing w:before="0"/>
                          <w:ind w:firstLine="0"/>
                          <w:rPr>
                            <w:rFonts w:ascii="Arial CE" w:hAnsi="Arial CE" w:cs="Arial CE"/>
                            <w:color w:val="505050"/>
                            <w:sz w:val="18"/>
                            <w:szCs w:val="16"/>
                          </w:rPr>
                        </w:pPr>
                        <w:r w:rsidRPr="008D60F9">
                          <w:rPr>
                            <w:rFonts w:ascii="Arial CE" w:hAnsi="Arial CE" w:cs="Arial CE"/>
                            <w:color w:val="505050"/>
                            <w:sz w:val="18"/>
                            <w:szCs w:val="16"/>
                          </w:rPr>
                          <w:t>81,324" vč.13 J 60 1:14 760P</w:t>
                        </w:r>
                      </w:p>
                    </w:tc>
                  </w:tr>
                  <w:tr w:rsidR="008D60F9" w:rsidRPr="008D60F9" w14:paraId="79FB4D3D" w14:textId="77777777" w:rsidTr="008D60F9">
                    <w:trPr>
                      <w:trHeight w:val="200"/>
                    </w:trPr>
                    <w:tc>
                      <w:tcPr>
                        <w:tcW w:w="45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14:paraId="76B78878" w14:textId="77777777" w:rsidR="008D60F9" w:rsidRPr="008D60F9" w:rsidRDefault="008D60F9" w:rsidP="008D60F9">
                        <w:pPr>
                          <w:keepNext w:val="0"/>
                          <w:spacing w:before="0"/>
                          <w:ind w:firstLine="0"/>
                          <w:rPr>
                            <w:rFonts w:ascii="Arial CE" w:hAnsi="Arial CE" w:cs="Arial CE"/>
                            <w:color w:val="505050"/>
                            <w:sz w:val="18"/>
                            <w:szCs w:val="16"/>
                          </w:rPr>
                        </w:pPr>
                        <w:r w:rsidRPr="008D60F9">
                          <w:rPr>
                            <w:rFonts w:ascii="Arial CE" w:hAnsi="Arial CE" w:cs="Arial CE"/>
                            <w:color w:val="505050"/>
                            <w:sz w:val="18"/>
                            <w:szCs w:val="16"/>
                          </w:rPr>
                          <w:t xml:space="preserve">49,846" vč.14 </w:t>
                        </w:r>
                        <w:proofErr w:type="spellStart"/>
                        <w:r w:rsidRPr="008D60F9">
                          <w:rPr>
                            <w:rFonts w:ascii="Arial CE" w:hAnsi="Arial CE" w:cs="Arial CE"/>
                            <w:color w:val="505050"/>
                            <w:sz w:val="18"/>
                            <w:szCs w:val="16"/>
                          </w:rPr>
                          <w:t>Obl</w:t>
                        </w:r>
                        <w:proofErr w:type="spellEnd"/>
                        <w:r w:rsidRPr="008D60F9">
                          <w:rPr>
                            <w:rFonts w:ascii="Arial CE" w:hAnsi="Arial CE" w:cs="Arial CE"/>
                            <w:color w:val="505050"/>
                            <w:sz w:val="18"/>
                            <w:szCs w:val="16"/>
                          </w:rPr>
                          <w:t xml:space="preserve"> S49 1:9 300L</w:t>
                        </w:r>
                      </w:p>
                    </w:tc>
                  </w:tr>
                  <w:tr w:rsidR="008D60F9" w:rsidRPr="008D60F9" w14:paraId="7D52C2C5" w14:textId="77777777" w:rsidTr="008D60F9">
                    <w:trPr>
                      <w:trHeight w:val="200"/>
                    </w:trPr>
                    <w:tc>
                      <w:tcPr>
                        <w:tcW w:w="45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14:paraId="38CF21DC" w14:textId="77777777" w:rsidR="008D60F9" w:rsidRPr="008D60F9" w:rsidRDefault="008D60F9" w:rsidP="008D60F9">
                        <w:pPr>
                          <w:keepNext w:val="0"/>
                          <w:spacing w:before="0"/>
                          <w:ind w:firstLine="0"/>
                          <w:rPr>
                            <w:rFonts w:ascii="Arial CE" w:hAnsi="Arial CE" w:cs="Arial CE"/>
                            <w:color w:val="505050"/>
                            <w:sz w:val="18"/>
                            <w:szCs w:val="16"/>
                          </w:rPr>
                        </w:pPr>
                        <w:r w:rsidRPr="008D60F9">
                          <w:rPr>
                            <w:rFonts w:ascii="Arial CE" w:hAnsi="Arial CE" w:cs="Arial CE"/>
                            <w:color w:val="505050"/>
                            <w:sz w:val="18"/>
                            <w:szCs w:val="16"/>
                          </w:rPr>
                          <w:t>80,000" vč.15 B S49 1:11 300V</w:t>
                        </w:r>
                      </w:p>
                    </w:tc>
                  </w:tr>
                  <w:tr w:rsidR="008D60F9" w:rsidRPr="008D60F9" w14:paraId="04F9ACA1" w14:textId="77777777" w:rsidTr="008D60F9">
                    <w:trPr>
                      <w:trHeight w:val="200"/>
                    </w:trPr>
                    <w:tc>
                      <w:tcPr>
                        <w:tcW w:w="45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14:paraId="6B06F534" w14:textId="77777777" w:rsidR="008D60F9" w:rsidRPr="008D60F9" w:rsidRDefault="008D60F9" w:rsidP="008D60F9">
                        <w:pPr>
                          <w:keepNext w:val="0"/>
                          <w:spacing w:before="0"/>
                          <w:ind w:firstLine="0"/>
                          <w:rPr>
                            <w:rFonts w:ascii="Arial CE" w:hAnsi="Arial CE" w:cs="Arial CE"/>
                            <w:color w:val="505050"/>
                            <w:sz w:val="18"/>
                            <w:szCs w:val="16"/>
                          </w:rPr>
                        </w:pPr>
                        <w:r w:rsidRPr="008D60F9">
                          <w:rPr>
                            <w:rFonts w:ascii="Arial CE" w:hAnsi="Arial CE" w:cs="Arial CE"/>
                            <w:color w:val="505050"/>
                            <w:sz w:val="18"/>
                            <w:szCs w:val="16"/>
                          </w:rPr>
                          <w:t>81,324" vč.16 J 60 1:14 760P</w:t>
                        </w:r>
                      </w:p>
                    </w:tc>
                  </w:tr>
                  <w:tr w:rsidR="008D60F9" w:rsidRPr="008D60F9" w14:paraId="7C08A982" w14:textId="77777777" w:rsidTr="008D60F9">
                    <w:trPr>
                      <w:trHeight w:val="200"/>
                    </w:trPr>
                    <w:tc>
                      <w:tcPr>
                        <w:tcW w:w="45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14:paraId="79603CC7" w14:textId="77777777" w:rsidR="008D60F9" w:rsidRPr="008D60F9" w:rsidRDefault="008D60F9" w:rsidP="008D60F9">
                        <w:pPr>
                          <w:keepNext w:val="0"/>
                          <w:spacing w:before="0"/>
                          <w:ind w:firstLine="0"/>
                          <w:rPr>
                            <w:rFonts w:ascii="Arial CE" w:hAnsi="Arial CE" w:cs="Arial CE"/>
                            <w:color w:val="505050"/>
                            <w:sz w:val="18"/>
                            <w:szCs w:val="16"/>
                          </w:rPr>
                        </w:pPr>
                        <w:r w:rsidRPr="008D60F9">
                          <w:rPr>
                            <w:rFonts w:ascii="Arial CE" w:hAnsi="Arial CE" w:cs="Arial CE"/>
                            <w:color w:val="505050"/>
                            <w:sz w:val="18"/>
                            <w:szCs w:val="16"/>
                          </w:rPr>
                          <w:t>81,324" vč.17 S49 1:14 760P</w:t>
                        </w:r>
                      </w:p>
                    </w:tc>
                  </w:tr>
                  <w:tr w:rsidR="008D60F9" w:rsidRPr="008D60F9" w14:paraId="23D24F56" w14:textId="77777777" w:rsidTr="008D60F9">
                    <w:trPr>
                      <w:trHeight w:val="200"/>
                    </w:trPr>
                    <w:tc>
                      <w:tcPr>
                        <w:tcW w:w="45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14:paraId="735BCCF2" w14:textId="77777777" w:rsidR="008D60F9" w:rsidRPr="008D60F9" w:rsidRDefault="008D60F9" w:rsidP="008D60F9">
                        <w:pPr>
                          <w:keepNext w:val="0"/>
                          <w:spacing w:before="0"/>
                          <w:ind w:firstLine="0"/>
                          <w:rPr>
                            <w:rFonts w:ascii="Arial CE" w:hAnsi="Arial CE" w:cs="Arial CE"/>
                            <w:color w:val="505050"/>
                            <w:sz w:val="18"/>
                            <w:szCs w:val="16"/>
                          </w:rPr>
                        </w:pPr>
                        <w:r w:rsidRPr="008D60F9">
                          <w:rPr>
                            <w:rFonts w:ascii="Arial CE" w:hAnsi="Arial CE" w:cs="Arial CE"/>
                            <w:color w:val="505050"/>
                            <w:sz w:val="18"/>
                            <w:szCs w:val="16"/>
                          </w:rPr>
                          <w:t>81,324" vč.18 J 60 1:14 760L</w:t>
                        </w:r>
                      </w:p>
                    </w:tc>
                  </w:tr>
                  <w:tr w:rsidR="008D60F9" w:rsidRPr="008D60F9" w14:paraId="15C062CB" w14:textId="77777777" w:rsidTr="008D60F9">
                    <w:trPr>
                      <w:trHeight w:val="200"/>
                    </w:trPr>
                    <w:tc>
                      <w:tcPr>
                        <w:tcW w:w="45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14:paraId="563A4D9D" w14:textId="77777777" w:rsidR="008D60F9" w:rsidRPr="008D60F9" w:rsidRDefault="008D60F9" w:rsidP="008D60F9">
                        <w:pPr>
                          <w:keepNext w:val="0"/>
                          <w:spacing w:before="0"/>
                          <w:ind w:firstLine="0"/>
                          <w:rPr>
                            <w:rFonts w:ascii="Arial CE" w:hAnsi="Arial CE" w:cs="Arial CE"/>
                            <w:color w:val="505050"/>
                            <w:sz w:val="18"/>
                            <w:szCs w:val="16"/>
                          </w:rPr>
                        </w:pPr>
                        <w:r w:rsidRPr="008D60F9">
                          <w:rPr>
                            <w:rFonts w:ascii="Arial CE" w:hAnsi="Arial CE" w:cs="Arial CE"/>
                            <w:color w:val="505050"/>
                            <w:sz w:val="18"/>
                            <w:szCs w:val="16"/>
                          </w:rPr>
                          <w:t>81,324" vč.19 J 60 1:14 760P</w:t>
                        </w:r>
                      </w:p>
                    </w:tc>
                  </w:tr>
                  <w:tr w:rsidR="008D60F9" w:rsidRPr="008D60F9" w14:paraId="1D10B6BD" w14:textId="77777777" w:rsidTr="008D60F9">
                    <w:trPr>
                      <w:trHeight w:val="200"/>
                    </w:trPr>
                    <w:tc>
                      <w:tcPr>
                        <w:tcW w:w="45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14:paraId="109AC8A9" w14:textId="77777777" w:rsidR="008D60F9" w:rsidRPr="008D60F9" w:rsidRDefault="008D60F9" w:rsidP="008D60F9">
                        <w:pPr>
                          <w:keepNext w:val="0"/>
                          <w:spacing w:before="0"/>
                          <w:ind w:firstLine="0"/>
                          <w:rPr>
                            <w:rFonts w:ascii="Arial CE" w:hAnsi="Arial CE" w:cs="Arial CE"/>
                            <w:color w:val="505050"/>
                            <w:sz w:val="18"/>
                            <w:szCs w:val="16"/>
                          </w:rPr>
                        </w:pPr>
                        <w:r w:rsidRPr="008D60F9">
                          <w:rPr>
                            <w:rFonts w:ascii="Arial CE" w:hAnsi="Arial CE" w:cs="Arial CE"/>
                            <w:color w:val="505050"/>
                            <w:sz w:val="18"/>
                            <w:szCs w:val="16"/>
                          </w:rPr>
                          <w:t>53,608" vč.20 J 60 1:11 300P</w:t>
                        </w:r>
                      </w:p>
                    </w:tc>
                  </w:tr>
                  <w:tr w:rsidR="008D60F9" w:rsidRPr="008D60F9" w14:paraId="074AEB7D" w14:textId="77777777" w:rsidTr="008D60F9">
                    <w:trPr>
                      <w:trHeight w:val="200"/>
                    </w:trPr>
                    <w:tc>
                      <w:tcPr>
                        <w:tcW w:w="45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14:paraId="253F451B" w14:textId="77777777" w:rsidR="008D60F9" w:rsidRPr="008D60F9" w:rsidRDefault="008D60F9" w:rsidP="008D60F9">
                        <w:pPr>
                          <w:keepNext w:val="0"/>
                          <w:spacing w:before="0"/>
                          <w:ind w:firstLine="0"/>
                          <w:rPr>
                            <w:rFonts w:ascii="Arial CE" w:hAnsi="Arial CE" w:cs="Arial CE"/>
                            <w:color w:val="505050"/>
                            <w:sz w:val="18"/>
                            <w:szCs w:val="16"/>
                          </w:rPr>
                        </w:pPr>
                        <w:r w:rsidRPr="008D60F9">
                          <w:rPr>
                            <w:rFonts w:ascii="Arial CE" w:hAnsi="Arial CE" w:cs="Arial CE"/>
                            <w:color w:val="505050"/>
                            <w:sz w:val="18"/>
                            <w:szCs w:val="16"/>
                          </w:rPr>
                          <w:t xml:space="preserve">62,391" vč.21 </w:t>
                        </w:r>
                        <w:proofErr w:type="spellStart"/>
                        <w:r w:rsidRPr="008D60F9">
                          <w:rPr>
                            <w:rFonts w:ascii="Arial CE" w:hAnsi="Arial CE" w:cs="Arial CE"/>
                            <w:color w:val="505050"/>
                            <w:sz w:val="18"/>
                            <w:szCs w:val="16"/>
                          </w:rPr>
                          <w:t>Obl</w:t>
                        </w:r>
                        <w:proofErr w:type="spellEnd"/>
                        <w:r w:rsidRPr="008D60F9">
                          <w:rPr>
                            <w:rFonts w:ascii="Arial CE" w:hAnsi="Arial CE" w:cs="Arial CE"/>
                            <w:color w:val="505050"/>
                            <w:sz w:val="18"/>
                            <w:szCs w:val="16"/>
                          </w:rPr>
                          <w:t xml:space="preserve"> 60 1:12 500P</w:t>
                        </w:r>
                      </w:p>
                    </w:tc>
                  </w:tr>
                  <w:tr w:rsidR="008D60F9" w:rsidRPr="008D60F9" w14:paraId="7CA7217F" w14:textId="77777777" w:rsidTr="008D60F9">
                    <w:trPr>
                      <w:trHeight w:val="200"/>
                    </w:trPr>
                    <w:tc>
                      <w:tcPr>
                        <w:tcW w:w="45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14:paraId="6038C33F" w14:textId="77777777" w:rsidR="008D60F9" w:rsidRPr="008D60F9" w:rsidRDefault="008D60F9" w:rsidP="008D60F9">
                        <w:pPr>
                          <w:keepNext w:val="0"/>
                          <w:spacing w:before="0"/>
                          <w:ind w:firstLine="0"/>
                          <w:rPr>
                            <w:rFonts w:ascii="Arial CE" w:hAnsi="Arial CE" w:cs="Arial CE"/>
                            <w:color w:val="505050"/>
                            <w:sz w:val="18"/>
                            <w:szCs w:val="16"/>
                          </w:rPr>
                        </w:pPr>
                        <w:r w:rsidRPr="008D60F9">
                          <w:rPr>
                            <w:rFonts w:ascii="Arial CE" w:hAnsi="Arial CE" w:cs="Arial CE"/>
                            <w:color w:val="505050"/>
                            <w:sz w:val="18"/>
                            <w:szCs w:val="16"/>
                          </w:rPr>
                          <w:t>53,608" vč.22 J 60 1:11 300L</w:t>
                        </w:r>
                      </w:p>
                    </w:tc>
                  </w:tr>
                  <w:tr w:rsidR="008D60F9" w:rsidRPr="008D60F9" w14:paraId="19E71C52" w14:textId="77777777" w:rsidTr="008D60F9">
                    <w:trPr>
                      <w:trHeight w:val="200"/>
                    </w:trPr>
                    <w:tc>
                      <w:tcPr>
                        <w:tcW w:w="45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14:paraId="32BD0EA2" w14:textId="77777777" w:rsidR="008D60F9" w:rsidRPr="008D60F9" w:rsidRDefault="008D60F9" w:rsidP="008D60F9">
                        <w:pPr>
                          <w:keepNext w:val="0"/>
                          <w:spacing w:before="0"/>
                          <w:ind w:firstLine="0"/>
                          <w:rPr>
                            <w:rFonts w:ascii="Arial CE" w:hAnsi="Arial CE" w:cs="Arial CE"/>
                            <w:color w:val="505050"/>
                            <w:sz w:val="18"/>
                            <w:szCs w:val="16"/>
                          </w:rPr>
                        </w:pPr>
                        <w:r w:rsidRPr="008D60F9">
                          <w:rPr>
                            <w:rFonts w:ascii="Arial CE" w:hAnsi="Arial CE" w:cs="Arial CE"/>
                            <w:color w:val="505050"/>
                            <w:sz w:val="18"/>
                            <w:szCs w:val="16"/>
                          </w:rPr>
                          <w:t xml:space="preserve">81,324" vč.23 </w:t>
                        </w:r>
                        <w:proofErr w:type="spellStart"/>
                        <w:r w:rsidRPr="008D60F9">
                          <w:rPr>
                            <w:rFonts w:ascii="Arial CE" w:hAnsi="Arial CE" w:cs="Arial CE"/>
                            <w:color w:val="505050"/>
                            <w:sz w:val="18"/>
                            <w:szCs w:val="16"/>
                          </w:rPr>
                          <w:t>Obl</w:t>
                        </w:r>
                        <w:proofErr w:type="spellEnd"/>
                        <w:r w:rsidRPr="008D60F9">
                          <w:rPr>
                            <w:rFonts w:ascii="Arial CE" w:hAnsi="Arial CE" w:cs="Arial CE"/>
                            <w:color w:val="505050"/>
                            <w:sz w:val="18"/>
                            <w:szCs w:val="16"/>
                          </w:rPr>
                          <w:t xml:space="preserve"> 60 1:14 760P</w:t>
                        </w:r>
                      </w:p>
                    </w:tc>
                  </w:tr>
                  <w:tr w:rsidR="008D60F9" w:rsidRPr="008D60F9" w14:paraId="01FC9156" w14:textId="77777777" w:rsidTr="008D60F9">
                    <w:trPr>
                      <w:trHeight w:val="200"/>
                    </w:trPr>
                    <w:tc>
                      <w:tcPr>
                        <w:tcW w:w="45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14:paraId="5236237F" w14:textId="77777777" w:rsidR="008D60F9" w:rsidRPr="008D60F9" w:rsidRDefault="008D60F9" w:rsidP="008D60F9">
                        <w:pPr>
                          <w:keepNext w:val="0"/>
                          <w:spacing w:before="0"/>
                          <w:ind w:firstLine="0"/>
                          <w:rPr>
                            <w:rFonts w:ascii="Arial CE" w:hAnsi="Arial CE" w:cs="Arial CE"/>
                            <w:color w:val="505050"/>
                            <w:sz w:val="18"/>
                            <w:szCs w:val="16"/>
                          </w:rPr>
                        </w:pPr>
                        <w:r w:rsidRPr="008D60F9">
                          <w:rPr>
                            <w:rFonts w:ascii="Arial CE" w:hAnsi="Arial CE" w:cs="Arial CE"/>
                            <w:color w:val="505050"/>
                            <w:sz w:val="18"/>
                            <w:szCs w:val="16"/>
                          </w:rPr>
                          <w:t xml:space="preserve">81,324" vč.24 </w:t>
                        </w:r>
                        <w:proofErr w:type="spellStart"/>
                        <w:r w:rsidRPr="008D60F9">
                          <w:rPr>
                            <w:rFonts w:ascii="Arial CE" w:hAnsi="Arial CE" w:cs="Arial CE"/>
                            <w:color w:val="505050"/>
                            <w:sz w:val="18"/>
                            <w:szCs w:val="16"/>
                          </w:rPr>
                          <w:t>Obl</w:t>
                        </w:r>
                        <w:proofErr w:type="spellEnd"/>
                        <w:r w:rsidRPr="008D60F9">
                          <w:rPr>
                            <w:rFonts w:ascii="Arial CE" w:hAnsi="Arial CE" w:cs="Arial CE"/>
                            <w:color w:val="505050"/>
                            <w:sz w:val="18"/>
                            <w:szCs w:val="16"/>
                          </w:rPr>
                          <w:t xml:space="preserve"> 60 1:14 760P</w:t>
                        </w:r>
                      </w:p>
                    </w:tc>
                  </w:tr>
                  <w:tr w:rsidR="008D60F9" w:rsidRPr="008D60F9" w14:paraId="76910A51" w14:textId="77777777" w:rsidTr="008D60F9">
                    <w:trPr>
                      <w:trHeight w:val="200"/>
                    </w:trPr>
                    <w:tc>
                      <w:tcPr>
                        <w:tcW w:w="45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14:paraId="51604DAF" w14:textId="77777777" w:rsidR="008D60F9" w:rsidRPr="008D60F9" w:rsidRDefault="008D60F9" w:rsidP="008D60F9">
                        <w:pPr>
                          <w:keepNext w:val="0"/>
                          <w:spacing w:before="0"/>
                          <w:ind w:firstLine="0"/>
                          <w:rPr>
                            <w:rFonts w:ascii="Arial CE" w:hAnsi="Arial CE" w:cs="Arial CE"/>
                            <w:color w:val="505050"/>
                            <w:sz w:val="18"/>
                            <w:szCs w:val="16"/>
                          </w:rPr>
                        </w:pPr>
                        <w:r w:rsidRPr="008D60F9">
                          <w:rPr>
                            <w:rFonts w:ascii="Arial CE" w:hAnsi="Arial CE" w:cs="Arial CE"/>
                            <w:color w:val="505050"/>
                            <w:sz w:val="18"/>
                            <w:szCs w:val="16"/>
                          </w:rPr>
                          <w:t xml:space="preserve">81,324" vč.26 </w:t>
                        </w:r>
                        <w:proofErr w:type="spellStart"/>
                        <w:r w:rsidRPr="008D60F9">
                          <w:rPr>
                            <w:rFonts w:ascii="Arial CE" w:hAnsi="Arial CE" w:cs="Arial CE"/>
                            <w:color w:val="505050"/>
                            <w:sz w:val="18"/>
                            <w:szCs w:val="16"/>
                          </w:rPr>
                          <w:t>Obl</w:t>
                        </w:r>
                        <w:proofErr w:type="spellEnd"/>
                        <w:r w:rsidRPr="008D60F9">
                          <w:rPr>
                            <w:rFonts w:ascii="Arial CE" w:hAnsi="Arial CE" w:cs="Arial CE"/>
                            <w:color w:val="505050"/>
                            <w:sz w:val="18"/>
                            <w:szCs w:val="16"/>
                          </w:rPr>
                          <w:t xml:space="preserve"> S49 1:14 760L</w:t>
                        </w:r>
                      </w:p>
                    </w:tc>
                  </w:tr>
                  <w:tr w:rsidR="008D60F9" w:rsidRPr="008D60F9" w14:paraId="4CB67189" w14:textId="77777777" w:rsidTr="008D60F9">
                    <w:trPr>
                      <w:trHeight w:val="200"/>
                    </w:trPr>
                    <w:tc>
                      <w:tcPr>
                        <w:tcW w:w="45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14:paraId="3545AACE" w14:textId="77777777" w:rsidR="008D60F9" w:rsidRPr="008D60F9" w:rsidRDefault="008D60F9" w:rsidP="008D60F9">
                        <w:pPr>
                          <w:keepNext w:val="0"/>
                          <w:spacing w:before="0"/>
                          <w:ind w:firstLine="0"/>
                          <w:rPr>
                            <w:rFonts w:ascii="Arial CE" w:hAnsi="Arial CE" w:cs="Arial CE"/>
                            <w:color w:val="505050"/>
                            <w:sz w:val="18"/>
                            <w:szCs w:val="16"/>
                          </w:rPr>
                        </w:pPr>
                        <w:r w:rsidRPr="008D60F9">
                          <w:rPr>
                            <w:rFonts w:ascii="Arial CE" w:hAnsi="Arial CE" w:cs="Arial CE"/>
                            <w:color w:val="505050"/>
                            <w:sz w:val="18"/>
                            <w:szCs w:val="16"/>
                          </w:rPr>
                          <w:t xml:space="preserve">81,324" vč.27 </w:t>
                        </w:r>
                        <w:proofErr w:type="spellStart"/>
                        <w:r w:rsidRPr="008D60F9">
                          <w:rPr>
                            <w:rFonts w:ascii="Arial CE" w:hAnsi="Arial CE" w:cs="Arial CE"/>
                            <w:color w:val="505050"/>
                            <w:sz w:val="18"/>
                            <w:szCs w:val="16"/>
                          </w:rPr>
                          <w:t>Obl</w:t>
                        </w:r>
                        <w:proofErr w:type="spellEnd"/>
                        <w:r w:rsidRPr="008D60F9">
                          <w:rPr>
                            <w:rFonts w:ascii="Arial CE" w:hAnsi="Arial CE" w:cs="Arial CE"/>
                            <w:color w:val="505050"/>
                            <w:sz w:val="18"/>
                            <w:szCs w:val="16"/>
                          </w:rPr>
                          <w:t xml:space="preserve"> S49 1:14 760P</w:t>
                        </w:r>
                      </w:p>
                    </w:tc>
                  </w:tr>
                  <w:tr w:rsidR="008D60F9" w:rsidRPr="008D60F9" w14:paraId="2431210C" w14:textId="77777777" w:rsidTr="008D60F9">
                    <w:trPr>
                      <w:trHeight w:val="200"/>
                    </w:trPr>
                    <w:tc>
                      <w:tcPr>
                        <w:tcW w:w="45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14:paraId="0E2E604D" w14:textId="77777777" w:rsidR="008D60F9" w:rsidRPr="008D60F9" w:rsidRDefault="008D60F9" w:rsidP="008D60F9">
                        <w:pPr>
                          <w:keepNext w:val="0"/>
                          <w:spacing w:before="0"/>
                          <w:ind w:firstLine="0"/>
                          <w:rPr>
                            <w:rFonts w:ascii="Arial CE" w:hAnsi="Arial CE" w:cs="Arial CE"/>
                            <w:color w:val="505050"/>
                            <w:sz w:val="18"/>
                            <w:szCs w:val="16"/>
                          </w:rPr>
                        </w:pPr>
                        <w:r w:rsidRPr="008D60F9">
                          <w:rPr>
                            <w:rFonts w:ascii="Arial CE" w:hAnsi="Arial CE" w:cs="Arial CE"/>
                            <w:color w:val="505050"/>
                            <w:sz w:val="18"/>
                            <w:szCs w:val="16"/>
                          </w:rPr>
                          <w:t xml:space="preserve">81,324" vč.29 </w:t>
                        </w:r>
                        <w:proofErr w:type="spellStart"/>
                        <w:r w:rsidRPr="008D60F9">
                          <w:rPr>
                            <w:rFonts w:ascii="Arial CE" w:hAnsi="Arial CE" w:cs="Arial CE"/>
                            <w:color w:val="505050"/>
                            <w:sz w:val="18"/>
                            <w:szCs w:val="16"/>
                          </w:rPr>
                          <w:t>Obl</w:t>
                        </w:r>
                        <w:proofErr w:type="spellEnd"/>
                        <w:r w:rsidRPr="008D60F9">
                          <w:rPr>
                            <w:rFonts w:ascii="Arial CE" w:hAnsi="Arial CE" w:cs="Arial CE"/>
                            <w:color w:val="505050"/>
                            <w:sz w:val="18"/>
                            <w:szCs w:val="16"/>
                          </w:rPr>
                          <w:t xml:space="preserve"> S49 1:14 760L</w:t>
                        </w:r>
                      </w:p>
                    </w:tc>
                  </w:tr>
                  <w:tr w:rsidR="008D60F9" w:rsidRPr="008D60F9" w14:paraId="5D4F004B" w14:textId="77777777" w:rsidTr="008D60F9">
                    <w:trPr>
                      <w:trHeight w:val="200"/>
                    </w:trPr>
                    <w:tc>
                      <w:tcPr>
                        <w:tcW w:w="45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14:paraId="323CB095" w14:textId="77777777" w:rsidR="008D60F9" w:rsidRPr="008D60F9" w:rsidRDefault="008D60F9" w:rsidP="008D60F9">
                        <w:pPr>
                          <w:keepNext w:val="0"/>
                          <w:spacing w:before="0"/>
                          <w:ind w:firstLine="0"/>
                          <w:rPr>
                            <w:rFonts w:ascii="Arial CE" w:hAnsi="Arial CE" w:cs="Arial CE"/>
                            <w:color w:val="505050"/>
                            <w:sz w:val="18"/>
                            <w:szCs w:val="16"/>
                          </w:rPr>
                        </w:pPr>
                        <w:r w:rsidRPr="008D60F9">
                          <w:rPr>
                            <w:rFonts w:ascii="Arial CE" w:hAnsi="Arial CE" w:cs="Arial CE"/>
                            <w:color w:val="505050"/>
                            <w:sz w:val="18"/>
                            <w:szCs w:val="16"/>
                          </w:rPr>
                          <w:t>85"mezi ZV23 - ZV24</w:t>
                        </w:r>
                      </w:p>
                    </w:tc>
                  </w:tr>
                  <w:tr w:rsidR="008D60F9" w:rsidRPr="008D60F9" w14:paraId="212F5FE4" w14:textId="77777777" w:rsidTr="008D60F9">
                    <w:trPr>
                      <w:trHeight w:val="200"/>
                    </w:trPr>
                    <w:tc>
                      <w:tcPr>
                        <w:tcW w:w="45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14:paraId="3ACB37FB" w14:textId="77777777" w:rsidR="008D60F9" w:rsidRPr="008D60F9" w:rsidRDefault="008D60F9" w:rsidP="008D60F9">
                        <w:pPr>
                          <w:keepNext w:val="0"/>
                          <w:spacing w:before="0"/>
                          <w:ind w:firstLine="0"/>
                          <w:rPr>
                            <w:rFonts w:ascii="Arial CE" w:hAnsi="Arial CE" w:cs="Arial CE"/>
                            <w:color w:val="505050"/>
                            <w:sz w:val="18"/>
                            <w:szCs w:val="16"/>
                          </w:rPr>
                        </w:pPr>
                        <w:r w:rsidRPr="008D60F9">
                          <w:rPr>
                            <w:rFonts w:ascii="Arial CE" w:hAnsi="Arial CE" w:cs="Arial CE"/>
                            <w:color w:val="505050"/>
                            <w:sz w:val="18"/>
                            <w:szCs w:val="16"/>
                          </w:rPr>
                          <w:t>15+15" mezi ZV19 - ZV19 a ZV26 - ZV27</w:t>
                        </w:r>
                      </w:p>
                    </w:tc>
                  </w:tr>
                </w:tbl>
                <w:p w14:paraId="6287F8C1" w14:textId="77777777" w:rsidR="00F91A79" w:rsidRPr="00F16F97" w:rsidRDefault="00F91A79" w:rsidP="00F91A79">
                  <w:pPr>
                    <w:keepNext w:val="0"/>
                    <w:spacing w:before="0"/>
                    <w:ind w:firstLine="0"/>
                    <w:rPr>
                      <w:rFonts w:ascii="Arial CE" w:hAnsi="Arial CE" w:cs="Arial CE"/>
                      <w:color w:val="505050"/>
                      <w:sz w:val="18"/>
                      <w:szCs w:val="16"/>
                    </w:rPr>
                  </w:pPr>
                </w:p>
              </w:tc>
            </w:tr>
          </w:tbl>
          <w:p w14:paraId="748C7EC4" w14:textId="77777777" w:rsidR="00F91A79" w:rsidRPr="005B29D2" w:rsidRDefault="00F91A79" w:rsidP="00F91A79">
            <w:pPr>
              <w:keepNext w:val="0"/>
              <w:spacing w:before="0"/>
              <w:ind w:firstLine="0"/>
              <w:rPr>
                <w:rFonts w:ascii="Arial CE" w:hAnsi="Arial CE" w:cs="Arial CE"/>
                <w:color w:val="505050"/>
                <w:sz w:val="16"/>
                <w:szCs w:val="16"/>
              </w:rPr>
            </w:pPr>
          </w:p>
        </w:tc>
      </w:tr>
    </w:tbl>
    <w:p w14:paraId="7CB8470F" w14:textId="77B112FE" w:rsidR="008D60F9" w:rsidRPr="008D60F9" w:rsidRDefault="008D60F9" w:rsidP="008D60F9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  <w:szCs w:val="22"/>
        </w:rPr>
        <w:t>p</w:t>
      </w:r>
      <w:r w:rsidRPr="000B06CC">
        <w:rPr>
          <w:rFonts w:ascii="Verdana" w:hAnsi="Verdana"/>
          <w:sz w:val="20"/>
          <w:szCs w:val="22"/>
        </w:rPr>
        <w:t xml:space="preserve">řesná úprava GPK </w:t>
      </w:r>
      <w:r>
        <w:rPr>
          <w:rFonts w:ascii="Verdana" w:hAnsi="Verdana"/>
          <w:sz w:val="20"/>
          <w:szCs w:val="22"/>
        </w:rPr>
        <w:t>koleje</w:t>
      </w:r>
      <w:r w:rsidRPr="000B06CC">
        <w:rPr>
          <w:rFonts w:ascii="Verdana" w:hAnsi="Verdana"/>
          <w:sz w:val="20"/>
          <w:szCs w:val="22"/>
        </w:rPr>
        <w:t xml:space="preserve"> směrové a výškové uspořádání pražce betonové</w:t>
      </w:r>
      <w:r>
        <w:rPr>
          <w:rFonts w:ascii="Verdana" w:hAnsi="Verdana"/>
          <w:sz w:val="20"/>
          <w:szCs w:val="22"/>
        </w:rPr>
        <w:t xml:space="preserve"> 0,500 </w:t>
      </w:r>
      <w:r w:rsidR="00770503">
        <w:rPr>
          <w:rFonts w:ascii="Verdana" w:hAnsi="Verdana"/>
          <w:sz w:val="20"/>
          <w:szCs w:val="22"/>
        </w:rPr>
        <w:t>k</w:t>
      </w:r>
      <w:r>
        <w:rPr>
          <w:rFonts w:ascii="Verdana" w:hAnsi="Verdana"/>
          <w:sz w:val="20"/>
          <w:szCs w:val="22"/>
        </w:rPr>
        <w:t>m</w:t>
      </w:r>
    </w:p>
    <w:p w14:paraId="295D8B36" w14:textId="3365ABC1" w:rsidR="008D60F9" w:rsidRPr="00770503" w:rsidRDefault="008D60F9" w:rsidP="008D60F9">
      <w:pPr>
        <w:pStyle w:val="BodyText21"/>
        <w:keepNext w:val="0"/>
        <w:widowControl w:val="0"/>
        <w:spacing w:after="60"/>
        <w:ind w:left="644" w:firstLine="0"/>
        <w:rPr>
          <w:rFonts w:ascii="Verdana" w:hAnsi="Verdana"/>
          <w:sz w:val="18"/>
        </w:rPr>
      </w:pPr>
      <w:r w:rsidRPr="00770503">
        <w:rPr>
          <w:rFonts w:ascii="Verdana" w:hAnsi="Verdana"/>
          <w:sz w:val="18"/>
        </w:rPr>
        <w:t>500"</w:t>
      </w:r>
      <w:r w:rsidR="00770503" w:rsidRPr="00770503">
        <w:rPr>
          <w:rFonts w:ascii="Verdana" w:hAnsi="Verdana"/>
          <w:sz w:val="18"/>
        </w:rPr>
        <w:t xml:space="preserve">m </w:t>
      </w:r>
      <w:r w:rsidRPr="00770503">
        <w:rPr>
          <w:rFonts w:ascii="Verdana" w:hAnsi="Verdana"/>
          <w:sz w:val="18"/>
        </w:rPr>
        <w:t>mezi ZV17 - KV29</w:t>
      </w:r>
    </w:p>
    <w:p w14:paraId="5EA5384C" w14:textId="1E4191C8" w:rsidR="008D60F9" w:rsidRDefault="008D60F9" w:rsidP="008D60F9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</w:t>
      </w:r>
      <w:r w:rsidRPr="005812A2">
        <w:rPr>
          <w:rFonts w:ascii="Verdana" w:hAnsi="Verdana"/>
          <w:sz w:val="20"/>
        </w:rPr>
        <w:t xml:space="preserve">tabilizace kolejového lože </w:t>
      </w:r>
      <w:r>
        <w:rPr>
          <w:rFonts w:ascii="Verdana" w:hAnsi="Verdana"/>
          <w:sz w:val="20"/>
        </w:rPr>
        <w:t>výhybky</w:t>
      </w:r>
      <w:r w:rsidRPr="005812A2">
        <w:rPr>
          <w:rFonts w:ascii="Verdana" w:hAnsi="Verdana"/>
          <w:sz w:val="20"/>
        </w:rPr>
        <w:t xml:space="preserve"> stávajícího</w:t>
      </w:r>
      <w:r>
        <w:rPr>
          <w:rFonts w:ascii="Verdana" w:hAnsi="Verdana"/>
          <w:sz w:val="20"/>
        </w:rPr>
        <w:t xml:space="preserve"> – 1227,693 m</w:t>
      </w:r>
    </w:p>
    <w:p w14:paraId="598C096F" w14:textId="52FD5096" w:rsidR="00F91A79" w:rsidRDefault="00F91A79" w:rsidP="00F91A79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</w:t>
      </w:r>
      <w:r w:rsidRPr="005812A2">
        <w:rPr>
          <w:rFonts w:ascii="Verdana" w:hAnsi="Verdana"/>
          <w:sz w:val="20"/>
        </w:rPr>
        <w:t xml:space="preserve">tabilizace kolejového lože </w:t>
      </w:r>
      <w:r>
        <w:rPr>
          <w:rFonts w:ascii="Verdana" w:hAnsi="Verdana"/>
          <w:sz w:val="20"/>
        </w:rPr>
        <w:t>koleje</w:t>
      </w:r>
      <w:r w:rsidRPr="005812A2">
        <w:rPr>
          <w:rFonts w:ascii="Verdana" w:hAnsi="Verdana"/>
          <w:sz w:val="20"/>
        </w:rPr>
        <w:t xml:space="preserve"> stávajícího</w:t>
      </w:r>
      <w:r>
        <w:rPr>
          <w:rFonts w:ascii="Verdana" w:hAnsi="Verdana"/>
          <w:sz w:val="20"/>
        </w:rPr>
        <w:t xml:space="preserve"> – 0,5</w:t>
      </w:r>
      <w:r w:rsidR="008D60F9">
        <w:rPr>
          <w:rFonts w:ascii="Verdana" w:hAnsi="Verdana"/>
          <w:sz w:val="20"/>
        </w:rPr>
        <w:t>00</w:t>
      </w:r>
      <w:r>
        <w:rPr>
          <w:rFonts w:ascii="Verdana" w:hAnsi="Verdana"/>
          <w:sz w:val="20"/>
        </w:rPr>
        <w:t>m</w:t>
      </w:r>
    </w:p>
    <w:p w14:paraId="3C84FC41" w14:textId="77777777" w:rsidR="005D0A46" w:rsidRDefault="005D0A46" w:rsidP="005D0A46">
      <w:pPr>
        <w:pStyle w:val="BodyText21"/>
        <w:keepNext w:val="0"/>
        <w:widowControl w:val="0"/>
        <w:spacing w:after="60"/>
        <w:ind w:firstLine="0"/>
        <w:rPr>
          <w:rFonts w:ascii="Verdana" w:hAnsi="Verdana"/>
          <w:sz w:val="20"/>
        </w:rPr>
      </w:pPr>
    </w:p>
    <w:p w14:paraId="708F445F" w14:textId="54CE1763" w:rsidR="00F91A79" w:rsidRDefault="005D0A46" w:rsidP="005D0A46">
      <w:pPr>
        <w:pStyle w:val="BodyText21"/>
        <w:keepNext w:val="0"/>
        <w:widowControl w:val="0"/>
        <w:spacing w:after="60"/>
        <w:ind w:firstLine="0"/>
        <w:rPr>
          <w:rFonts w:ascii="Verdana" w:hAnsi="Verdana"/>
          <w:b/>
          <w:sz w:val="22"/>
        </w:rPr>
      </w:pPr>
      <w:r w:rsidRPr="005D0A46">
        <w:rPr>
          <w:rFonts w:ascii="Verdana" w:hAnsi="Verdana"/>
          <w:b/>
          <w:sz w:val="22"/>
        </w:rPr>
        <w:t>SO 18 - Praha Hostivař - Praha Malešice</w:t>
      </w:r>
    </w:p>
    <w:p w14:paraId="01641FA3" w14:textId="7F023426" w:rsidR="005D0A46" w:rsidRPr="002D63F7" w:rsidRDefault="005D0A46" w:rsidP="005D0A46">
      <w:pPr>
        <w:pStyle w:val="BodyText21"/>
        <w:keepNext w:val="0"/>
        <w:widowControl w:val="0"/>
        <w:spacing w:after="60"/>
        <w:ind w:firstLine="0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2"/>
        </w:rPr>
        <w:tab/>
      </w:r>
      <w:r w:rsidRPr="002D63F7">
        <w:rPr>
          <w:rFonts w:ascii="Verdana" w:hAnsi="Verdana"/>
          <w:b/>
          <w:sz w:val="20"/>
        </w:rPr>
        <w:t>01 - Traťová kol. Praha Hostivař - Praha Malešice</w:t>
      </w:r>
    </w:p>
    <w:p w14:paraId="4233E181" w14:textId="24C75A27" w:rsidR="007630EF" w:rsidRDefault="007630EF" w:rsidP="007630EF">
      <w:pPr>
        <w:pStyle w:val="BodyText21"/>
        <w:keepNext w:val="0"/>
        <w:widowControl w:val="0"/>
        <w:numPr>
          <w:ilvl w:val="0"/>
          <w:numId w:val="17"/>
        </w:numPr>
        <w:tabs>
          <w:tab w:val="clear" w:pos="644"/>
        </w:tabs>
        <w:spacing w:after="60"/>
        <w:ind w:left="780" w:hanging="496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</w:t>
      </w:r>
      <w:r w:rsidRPr="00EA0B48">
        <w:rPr>
          <w:rFonts w:ascii="Verdana" w:hAnsi="Verdana"/>
          <w:sz w:val="20"/>
        </w:rPr>
        <w:t>oplnění KL kamenivem souvisle strojně v</w:t>
      </w:r>
      <w:r>
        <w:rPr>
          <w:rFonts w:ascii="Verdana" w:hAnsi="Verdana"/>
          <w:sz w:val="20"/>
        </w:rPr>
        <w:t> </w:t>
      </w:r>
      <w:r w:rsidRPr="00EA0B48">
        <w:rPr>
          <w:rFonts w:ascii="Verdana" w:hAnsi="Verdana"/>
          <w:sz w:val="20"/>
        </w:rPr>
        <w:t>koleji</w:t>
      </w:r>
      <w:r>
        <w:rPr>
          <w:rFonts w:ascii="Verdana" w:hAnsi="Verdana"/>
          <w:sz w:val="20"/>
        </w:rPr>
        <w:t xml:space="preserve"> – 285,810 m3 vč. dodávky a dopravy</w:t>
      </w:r>
    </w:p>
    <w:p w14:paraId="5B5EEC73" w14:textId="2ABA39FE" w:rsidR="007630EF" w:rsidRPr="00EA0B48" w:rsidRDefault="007630EF" w:rsidP="007630EF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b/>
          <w:sz w:val="20"/>
        </w:rPr>
      </w:pPr>
      <w:r>
        <w:rPr>
          <w:rFonts w:ascii="Verdana" w:hAnsi="Verdana"/>
          <w:sz w:val="20"/>
        </w:rPr>
        <w:t>p</w:t>
      </w:r>
      <w:r w:rsidRPr="00EA0B48">
        <w:rPr>
          <w:rFonts w:ascii="Verdana" w:hAnsi="Verdana"/>
          <w:sz w:val="20"/>
        </w:rPr>
        <w:t>řesná úprava GPK koleje směrové a výškové uspořádání pražce betonové</w:t>
      </w:r>
      <w:r>
        <w:rPr>
          <w:rFonts w:ascii="Verdana" w:hAnsi="Verdana"/>
          <w:sz w:val="20"/>
        </w:rPr>
        <w:t xml:space="preserve"> – dl.2,722km – km </w:t>
      </w:r>
      <w:r w:rsidRPr="007630EF">
        <w:rPr>
          <w:rFonts w:ascii="Verdana" w:hAnsi="Verdana"/>
          <w:sz w:val="20"/>
        </w:rPr>
        <w:t>3,242-0,520"Malešice ZV35 - Hostivař KV24</w:t>
      </w:r>
    </w:p>
    <w:p w14:paraId="63A1E8C4" w14:textId="0489CF62" w:rsidR="007630EF" w:rsidRDefault="007630EF" w:rsidP="007630EF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</w:t>
      </w:r>
      <w:r w:rsidRPr="005812A2">
        <w:rPr>
          <w:rFonts w:ascii="Verdana" w:hAnsi="Verdana"/>
          <w:sz w:val="20"/>
        </w:rPr>
        <w:t>tabilizace kolejového lože koleje stávajícího</w:t>
      </w:r>
      <w:r>
        <w:rPr>
          <w:rFonts w:ascii="Verdana" w:hAnsi="Verdana"/>
          <w:sz w:val="20"/>
        </w:rPr>
        <w:t xml:space="preserve"> – 2,722 km</w:t>
      </w:r>
    </w:p>
    <w:p w14:paraId="556BA41C" w14:textId="77777777" w:rsidR="007630EF" w:rsidRDefault="007630EF" w:rsidP="007630EF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demontáž a montáž</w:t>
      </w:r>
      <w:r w:rsidRPr="005812A2">
        <w:rPr>
          <w:rFonts w:ascii="Verdana" w:hAnsi="Verdana"/>
          <w:sz w:val="20"/>
        </w:rPr>
        <w:t xml:space="preserve"> přímého ukolejnění na elektrizovaných tratích nebo v kolejových obvodech</w:t>
      </w:r>
      <w:r>
        <w:rPr>
          <w:rFonts w:ascii="Verdana" w:hAnsi="Verdana"/>
          <w:sz w:val="20"/>
        </w:rPr>
        <w:t>, o</w:t>
      </w:r>
      <w:r w:rsidRPr="00653884">
        <w:rPr>
          <w:rFonts w:ascii="Verdana" w:hAnsi="Verdana"/>
          <w:sz w:val="20"/>
        </w:rPr>
        <w:t>dpojení a zpětné připojení lan propojovacích jednoho stykového transformátoru</w:t>
      </w:r>
    </w:p>
    <w:p w14:paraId="1D839825" w14:textId="40D53D84" w:rsidR="007630EF" w:rsidRDefault="007630EF" w:rsidP="007630EF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 w:hanging="496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demontáž a montáž balízy vč. </w:t>
      </w:r>
      <w:proofErr w:type="spellStart"/>
      <w:r>
        <w:rPr>
          <w:rFonts w:ascii="Verdana" w:hAnsi="Verdana"/>
          <w:sz w:val="20"/>
        </w:rPr>
        <w:t>mezipražcového</w:t>
      </w:r>
      <w:proofErr w:type="spellEnd"/>
      <w:r>
        <w:rPr>
          <w:rFonts w:ascii="Verdana" w:hAnsi="Verdana"/>
          <w:sz w:val="20"/>
        </w:rPr>
        <w:t xml:space="preserve"> upevnění, MIB</w:t>
      </w:r>
    </w:p>
    <w:p w14:paraId="4FA5C4B9" w14:textId="2578C9E5" w:rsidR="007630EF" w:rsidRDefault="007630EF" w:rsidP="007630EF">
      <w:pPr>
        <w:pStyle w:val="BodyText21"/>
        <w:keepNext w:val="0"/>
        <w:widowControl w:val="0"/>
        <w:spacing w:after="60"/>
        <w:rPr>
          <w:rFonts w:ascii="Verdana" w:hAnsi="Verdana"/>
          <w:sz w:val="20"/>
        </w:rPr>
      </w:pPr>
    </w:p>
    <w:p w14:paraId="25E6241E" w14:textId="12BF1B3D" w:rsidR="007630EF" w:rsidRDefault="007630EF" w:rsidP="003848FF">
      <w:pPr>
        <w:pStyle w:val="BodyText21"/>
        <w:keepNext w:val="0"/>
        <w:widowControl w:val="0"/>
        <w:spacing w:after="60"/>
        <w:ind w:firstLine="0"/>
        <w:rPr>
          <w:rFonts w:ascii="Verdana" w:hAnsi="Verdana"/>
          <w:b/>
          <w:sz w:val="22"/>
        </w:rPr>
      </w:pPr>
      <w:r w:rsidRPr="003848FF">
        <w:rPr>
          <w:rFonts w:ascii="Verdana" w:hAnsi="Verdana"/>
          <w:b/>
          <w:sz w:val="22"/>
        </w:rPr>
        <w:t>SO 19 - Praha Hostivař - Zahradní Město</w:t>
      </w:r>
    </w:p>
    <w:p w14:paraId="4884AB5B" w14:textId="18E11407" w:rsidR="003848FF" w:rsidRDefault="003848FF" w:rsidP="003848FF">
      <w:pPr>
        <w:pStyle w:val="BodyText21"/>
        <w:keepNext w:val="0"/>
        <w:widowControl w:val="0"/>
        <w:spacing w:after="60"/>
        <w:ind w:firstLine="0"/>
        <w:rPr>
          <w:rFonts w:ascii="Verdana" w:hAnsi="Verdana"/>
          <w:b/>
          <w:sz w:val="22"/>
        </w:rPr>
      </w:pPr>
      <w:r>
        <w:rPr>
          <w:rFonts w:ascii="Verdana" w:hAnsi="Verdana"/>
          <w:b/>
          <w:sz w:val="22"/>
        </w:rPr>
        <w:tab/>
      </w:r>
      <w:r w:rsidRPr="002D63F7">
        <w:rPr>
          <w:rFonts w:ascii="Verdana" w:hAnsi="Verdana"/>
          <w:b/>
          <w:sz w:val="20"/>
        </w:rPr>
        <w:t>01 - 1.kol. Zahradní město - P. Hostivař</w:t>
      </w:r>
    </w:p>
    <w:p w14:paraId="2101AA38" w14:textId="4498CE0F" w:rsidR="003848FF" w:rsidRDefault="003848FF" w:rsidP="003848FF">
      <w:pPr>
        <w:pStyle w:val="BodyText21"/>
        <w:keepNext w:val="0"/>
        <w:widowControl w:val="0"/>
        <w:numPr>
          <w:ilvl w:val="0"/>
          <w:numId w:val="17"/>
        </w:numPr>
        <w:tabs>
          <w:tab w:val="clear" w:pos="644"/>
        </w:tabs>
        <w:spacing w:after="60"/>
        <w:ind w:left="780" w:hanging="496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</w:t>
      </w:r>
      <w:r w:rsidRPr="00EA0B48">
        <w:rPr>
          <w:rFonts w:ascii="Verdana" w:hAnsi="Verdana"/>
          <w:sz w:val="20"/>
        </w:rPr>
        <w:t>oplnění KL kamenivem souvisle strojně v</w:t>
      </w:r>
      <w:r>
        <w:rPr>
          <w:rFonts w:ascii="Verdana" w:hAnsi="Verdana"/>
          <w:sz w:val="20"/>
        </w:rPr>
        <w:t> </w:t>
      </w:r>
      <w:r w:rsidRPr="00EA0B48">
        <w:rPr>
          <w:rFonts w:ascii="Verdana" w:hAnsi="Verdana"/>
          <w:sz w:val="20"/>
        </w:rPr>
        <w:t>koleji</w:t>
      </w:r>
      <w:r>
        <w:rPr>
          <w:rFonts w:ascii="Verdana" w:hAnsi="Verdana"/>
          <w:sz w:val="20"/>
        </w:rPr>
        <w:t xml:space="preserve"> – 47,040 m3 vč. dodávky a dopravy</w:t>
      </w:r>
    </w:p>
    <w:p w14:paraId="57EBDD1D" w14:textId="1974C811" w:rsidR="003848FF" w:rsidRPr="00EA0B48" w:rsidRDefault="003848FF" w:rsidP="003848FF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b/>
          <w:sz w:val="20"/>
        </w:rPr>
      </w:pPr>
      <w:r>
        <w:rPr>
          <w:rFonts w:ascii="Verdana" w:hAnsi="Verdana"/>
          <w:sz w:val="20"/>
        </w:rPr>
        <w:t>p</w:t>
      </w:r>
      <w:r w:rsidRPr="00EA0B48">
        <w:rPr>
          <w:rFonts w:ascii="Verdana" w:hAnsi="Verdana"/>
          <w:sz w:val="20"/>
        </w:rPr>
        <w:t>řesná úprava GPK koleje směrové a výškové uspořádání pražce betonové</w:t>
      </w:r>
      <w:r>
        <w:rPr>
          <w:rFonts w:ascii="Verdana" w:hAnsi="Verdana"/>
          <w:sz w:val="20"/>
        </w:rPr>
        <w:t xml:space="preserve"> – dl.0,448 km – km </w:t>
      </w:r>
      <w:r w:rsidRPr="003848FF">
        <w:rPr>
          <w:rFonts w:ascii="Verdana" w:hAnsi="Verdana"/>
          <w:sz w:val="20"/>
        </w:rPr>
        <w:t>177,432-176,984</w:t>
      </w:r>
    </w:p>
    <w:p w14:paraId="0E8E9946" w14:textId="5C843F7E" w:rsidR="003848FF" w:rsidRDefault="003848FF" w:rsidP="003848FF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</w:t>
      </w:r>
      <w:r w:rsidRPr="005812A2">
        <w:rPr>
          <w:rFonts w:ascii="Verdana" w:hAnsi="Verdana"/>
          <w:sz w:val="20"/>
        </w:rPr>
        <w:t>tabilizace kolejového lože koleje stávajícího</w:t>
      </w:r>
      <w:r>
        <w:rPr>
          <w:rFonts w:ascii="Verdana" w:hAnsi="Verdana"/>
          <w:sz w:val="20"/>
        </w:rPr>
        <w:t xml:space="preserve"> – 0,448 km</w:t>
      </w:r>
    </w:p>
    <w:p w14:paraId="0F9ACFF3" w14:textId="77777777" w:rsidR="003848FF" w:rsidRDefault="003848FF" w:rsidP="003848FF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demontáž a montáž</w:t>
      </w:r>
      <w:r w:rsidRPr="005812A2">
        <w:rPr>
          <w:rFonts w:ascii="Verdana" w:hAnsi="Verdana"/>
          <w:sz w:val="20"/>
        </w:rPr>
        <w:t xml:space="preserve"> přímého ukolejnění na elektrizovaných tratích nebo v kolejových obvodech</w:t>
      </w:r>
      <w:r>
        <w:rPr>
          <w:rFonts w:ascii="Verdana" w:hAnsi="Verdana"/>
          <w:sz w:val="20"/>
        </w:rPr>
        <w:t>, o</w:t>
      </w:r>
      <w:r w:rsidRPr="00653884">
        <w:rPr>
          <w:rFonts w:ascii="Verdana" w:hAnsi="Verdana"/>
          <w:sz w:val="20"/>
        </w:rPr>
        <w:t>dpojení a zpětné připojení lan propojovacích jednoho stykového transformátoru</w:t>
      </w:r>
    </w:p>
    <w:p w14:paraId="412855A0" w14:textId="77777777" w:rsidR="003848FF" w:rsidRDefault="003848FF" w:rsidP="003848FF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 w:hanging="496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lastRenderedPageBreak/>
        <w:t xml:space="preserve">demontáž a montáž balízy vč. </w:t>
      </w:r>
      <w:proofErr w:type="spellStart"/>
      <w:r>
        <w:rPr>
          <w:rFonts w:ascii="Verdana" w:hAnsi="Verdana"/>
          <w:sz w:val="20"/>
        </w:rPr>
        <w:t>mezipražcového</w:t>
      </w:r>
      <w:proofErr w:type="spellEnd"/>
      <w:r>
        <w:rPr>
          <w:rFonts w:ascii="Verdana" w:hAnsi="Verdana"/>
          <w:sz w:val="20"/>
        </w:rPr>
        <w:t xml:space="preserve"> upevnění, MIB</w:t>
      </w:r>
    </w:p>
    <w:p w14:paraId="62306076" w14:textId="1D4FC90F" w:rsidR="003848FF" w:rsidRPr="002D63F7" w:rsidRDefault="003848FF" w:rsidP="003848FF">
      <w:pPr>
        <w:pStyle w:val="BodyText21"/>
        <w:keepNext w:val="0"/>
        <w:widowControl w:val="0"/>
        <w:spacing w:after="60"/>
        <w:ind w:firstLine="567"/>
        <w:rPr>
          <w:rFonts w:ascii="Verdana" w:hAnsi="Verdana"/>
          <w:b/>
          <w:sz w:val="20"/>
        </w:rPr>
      </w:pPr>
      <w:r w:rsidRPr="002D63F7">
        <w:rPr>
          <w:rFonts w:ascii="Verdana" w:hAnsi="Verdana"/>
          <w:b/>
          <w:sz w:val="20"/>
        </w:rPr>
        <w:t>02 - 2.kol. P. Hostivař</w:t>
      </w:r>
      <w:r w:rsidR="00EF4944" w:rsidRPr="002D63F7">
        <w:rPr>
          <w:rFonts w:ascii="Verdana" w:hAnsi="Verdana"/>
          <w:b/>
          <w:sz w:val="20"/>
        </w:rPr>
        <w:t xml:space="preserve"> - Zahradní město</w:t>
      </w:r>
    </w:p>
    <w:p w14:paraId="74F181A8" w14:textId="65E93476" w:rsidR="003848FF" w:rsidRDefault="003848FF" w:rsidP="003848FF">
      <w:pPr>
        <w:pStyle w:val="BodyText21"/>
        <w:keepNext w:val="0"/>
        <w:widowControl w:val="0"/>
        <w:numPr>
          <w:ilvl w:val="0"/>
          <w:numId w:val="17"/>
        </w:numPr>
        <w:tabs>
          <w:tab w:val="clear" w:pos="644"/>
        </w:tabs>
        <w:spacing w:after="60"/>
        <w:ind w:left="780" w:hanging="496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</w:t>
      </w:r>
      <w:r w:rsidRPr="00EA0B48">
        <w:rPr>
          <w:rFonts w:ascii="Verdana" w:hAnsi="Verdana"/>
          <w:sz w:val="20"/>
        </w:rPr>
        <w:t>oplnění KL kamenivem souvisle strojně v</w:t>
      </w:r>
      <w:r>
        <w:rPr>
          <w:rFonts w:ascii="Verdana" w:hAnsi="Verdana"/>
          <w:sz w:val="20"/>
        </w:rPr>
        <w:t> </w:t>
      </w:r>
      <w:r w:rsidRPr="00EA0B48">
        <w:rPr>
          <w:rFonts w:ascii="Verdana" w:hAnsi="Verdana"/>
          <w:sz w:val="20"/>
        </w:rPr>
        <w:t>koleji</w:t>
      </w:r>
      <w:r>
        <w:rPr>
          <w:rFonts w:ascii="Verdana" w:hAnsi="Verdana"/>
          <w:sz w:val="20"/>
        </w:rPr>
        <w:t xml:space="preserve"> – 59,850 m3 vč. dodávky a dopravy</w:t>
      </w:r>
    </w:p>
    <w:p w14:paraId="7007EE5C" w14:textId="3E919B90" w:rsidR="003848FF" w:rsidRPr="00EA0B48" w:rsidRDefault="003848FF" w:rsidP="003848FF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b/>
          <w:sz w:val="20"/>
        </w:rPr>
      </w:pPr>
      <w:r>
        <w:rPr>
          <w:rFonts w:ascii="Verdana" w:hAnsi="Verdana"/>
          <w:sz w:val="20"/>
        </w:rPr>
        <w:t>p</w:t>
      </w:r>
      <w:r w:rsidRPr="00EA0B48">
        <w:rPr>
          <w:rFonts w:ascii="Verdana" w:hAnsi="Verdana"/>
          <w:sz w:val="20"/>
        </w:rPr>
        <w:t>řesná úprava GPK koleje směrové a výškové uspořádání pražce betonové</w:t>
      </w:r>
      <w:r>
        <w:rPr>
          <w:rFonts w:ascii="Verdana" w:hAnsi="Verdana"/>
          <w:sz w:val="20"/>
        </w:rPr>
        <w:t xml:space="preserve"> – dl.0,</w:t>
      </w:r>
      <w:r w:rsidR="00EF4944">
        <w:rPr>
          <w:rFonts w:ascii="Verdana" w:hAnsi="Verdana"/>
          <w:sz w:val="20"/>
        </w:rPr>
        <w:t>570</w:t>
      </w:r>
      <w:r>
        <w:rPr>
          <w:rFonts w:ascii="Verdana" w:hAnsi="Verdana"/>
          <w:sz w:val="20"/>
        </w:rPr>
        <w:t xml:space="preserve"> km – km </w:t>
      </w:r>
      <w:r w:rsidRPr="003848FF">
        <w:rPr>
          <w:rFonts w:ascii="Verdana" w:hAnsi="Verdana"/>
          <w:sz w:val="20"/>
        </w:rPr>
        <w:t>177,432-176,984</w:t>
      </w:r>
    </w:p>
    <w:p w14:paraId="7B5021A6" w14:textId="7ABD4B58" w:rsidR="003848FF" w:rsidRDefault="003848FF" w:rsidP="003848FF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</w:t>
      </w:r>
      <w:r w:rsidRPr="005812A2">
        <w:rPr>
          <w:rFonts w:ascii="Verdana" w:hAnsi="Verdana"/>
          <w:sz w:val="20"/>
        </w:rPr>
        <w:t>tabilizace kolejového lože koleje stávajícího</w:t>
      </w:r>
      <w:r>
        <w:rPr>
          <w:rFonts w:ascii="Verdana" w:hAnsi="Verdana"/>
          <w:sz w:val="20"/>
        </w:rPr>
        <w:t xml:space="preserve"> – 0,</w:t>
      </w:r>
      <w:r w:rsidR="00EF4944">
        <w:rPr>
          <w:rFonts w:ascii="Verdana" w:hAnsi="Verdana"/>
          <w:sz w:val="20"/>
        </w:rPr>
        <w:t>570</w:t>
      </w:r>
      <w:r>
        <w:rPr>
          <w:rFonts w:ascii="Verdana" w:hAnsi="Verdana"/>
          <w:sz w:val="20"/>
        </w:rPr>
        <w:t xml:space="preserve"> km</w:t>
      </w:r>
    </w:p>
    <w:p w14:paraId="4C27E29A" w14:textId="77777777" w:rsidR="003848FF" w:rsidRDefault="003848FF" w:rsidP="003848FF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demontáž a montáž</w:t>
      </w:r>
      <w:r w:rsidRPr="005812A2">
        <w:rPr>
          <w:rFonts w:ascii="Verdana" w:hAnsi="Verdana"/>
          <w:sz w:val="20"/>
        </w:rPr>
        <w:t xml:space="preserve"> přímého ukolejnění na elektrizovaných tratích nebo v kolejových obvodech</w:t>
      </w:r>
      <w:r>
        <w:rPr>
          <w:rFonts w:ascii="Verdana" w:hAnsi="Verdana"/>
          <w:sz w:val="20"/>
        </w:rPr>
        <w:t>, o</w:t>
      </w:r>
      <w:r w:rsidRPr="00653884">
        <w:rPr>
          <w:rFonts w:ascii="Verdana" w:hAnsi="Verdana"/>
          <w:sz w:val="20"/>
        </w:rPr>
        <w:t>dpojení a zpětné připojení lan propojovacích jednoho stykového transformátoru</w:t>
      </w:r>
    </w:p>
    <w:p w14:paraId="312D0D2E" w14:textId="6C76288E" w:rsidR="003848FF" w:rsidRDefault="003848FF" w:rsidP="003848FF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 w:hanging="496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demontáž a montáž balízy vč. </w:t>
      </w:r>
      <w:proofErr w:type="spellStart"/>
      <w:r>
        <w:rPr>
          <w:rFonts w:ascii="Verdana" w:hAnsi="Verdana"/>
          <w:sz w:val="20"/>
        </w:rPr>
        <w:t>mezipražcového</w:t>
      </w:r>
      <w:proofErr w:type="spellEnd"/>
      <w:r>
        <w:rPr>
          <w:rFonts w:ascii="Verdana" w:hAnsi="Verdana"/>
          <w:sz w:val="20"/>
        </w:rPr>
        <w:t xml:space="preserve"> upevnění, MIB</w:t>
      </w:r>
    </w:p>
    <w:p w14:paraId="0BFEB93D" w14:textId="46151122" w:rsidR="00EF4944" w:rsidRDefault="00EF4944" w:rsidP="00EF4944">
      <w:pPr>
        <w:pStyle w:val="BodyText21"/>
        <w:keepNext w:val="0"/>
        <w:widowControl w:val="0"/>
        <w:spacing w:after="60"/>
        <w:rPr>
          <w:rFonts w:ascii="Verdana" w:hAnsi="Verdana"/>
          <w:sz w:val="20"/>
        </w:rPr>
      </w:pPr>
    </w:p>
    <w:p w14:paraId="313F1321" w14:textId="0B03750F" w:rsidR="00EF4944" w:rsidRDefault="00EF4944" w:rsidP="00EF4944">
      <w:pPr>
        <w:pStyle w:val="BodyText21"/>
        <w:keepNext w:val="0"/>
        <w:widowControl w:val="0"/>
        <w:spacing w:after="60"/>
        <w:ind w:firstLine="0"/>
        <w:rPr>
          <w:rFonts w:ascii="Verdana" w:hAnsi="Verdana"/>
          <w:b/>
          <w:sz w:val="22"/>
        </w:rPr>
      </w:pPr>
      <w:r w:rsidRPr="00EF4944">
        <w:rPr>
          <w:rFonts w:ascii="Verdana" w:hAnsi="Verdana"/>
          <w:b/>
          <w:sz w:val="22"/>
        </w:rPr>
        <w:t xml:space="preserve">SO 20 - Votice </w:t>
      </w:r>
      <w:r>
        <w:rPr>
          <w:rFonts w:ascii="Verdana" w:hAnsi="Verdana"/>
          <w:b/>
          <w:sz w:val="22"/>
        </w:rPr>
        <w:t>–</w:t>
      </w:r>
      <w:r w:rsidRPr="00EF4944">
        <w:rPr>
          <w:rFonts w:ascii="Verdana" w:hAnsi="Verdana"/>
          <w:b/>
          <w:sz w:val="22"/>
        </w:rPr>
        <w:t xml:space="preserve"> Chotoviny</w:t>
      </w:r>
    </w:p>
    <w:p w14:paraId="25E20A5F" w14:textId="69EB6BB3" w:rsidR="00EF4944" w:rsidRDefault="00EF4944" w:rsidP="00EF4944">
      <w:pPr>
        <w:pStyle w:val="BodyText21"/>
        <w:keepNext w:val="0"/>
        <w:widowControl w:val="0"/>
        <w:spacing w:after="60"/>
        <w:ind w:firstLine="0"/>
        <w:rPr>
          <w:rFonts w:ascii="Verdana" w:hAnsi="Verdana"/>
          <w:b/>
          <w:sz w:val="22"/>
        </w:rPr>
      </w:pPr>
      <w:r>
        <w:rPr>
          <w:rFonts w:ascii="Verdana" w:hAnsi="Verdana"/>
          <w:b/>
          <w:sz w:val="22"/>
        </w:rPr>
        <w:tab/>
      </w:r>
      <w:r w:rsidRPr="00FF10AF">
        <w:rPr>
          <w:rFonts w:ascii="Verdana" w:hAnsi="Verdana"/>
          <w:b/>
          <w:sz w:val="20"/>
        </w:rPr>
        <w:t>01 - 1.kol. Votice -Chotoviny</w:t>
      </w:r>
    </w:p>
    <w:p w14:paraId="253DAF30" w14:textId="48D066FB" w:rsidR="00EF4944" w:rsidRDefault="00EF4944" w:rsidP="00EF4944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/>
        <w:rPr>
          <w:rFonts w:ascii="Verdana" w:hAnsi="Verdana"/>
          <w:sz w:val="20"/>
        </w:rPr>
      </w:pPr>
      <w:r>
        <w:rPr>
          <w:rFonts w:ascii="Verdana" w:hAnsi="Verdana"/>
          <w:b/>
          <w:sz w:val="22"/>
        </w:rPr>
        <w:tab/>
      </w:r>
      <w:r>
        <w:rPr>
          <w:rFonts w:ascii="Verdana" w:hAnsi="Verdana"/>
          <w:sz w:val="20"/>
        </w:rPr>
        <w:t>d</w:t>
      </w:r>
      <w:r w:rsidRPr="00EA0B48">
        <w:rPr>
          <w:rFonts w:ascii="Verdana" w:hAnsi="Verdana"/>
          <w:sz w:val="20"/>
        </w:rPr>
        <w:t>oplnění KL kamenivem souvisle strojně v</w:t>
      </w:r>
      <w:r>
        <w:rPr>
          <w:rFonts w:ascii="Verdana" w:hAnsi="Verdana"/>
          <w:sz w:val="20"/>
        </w:rPr>
        <w:t> </w:t>
      </w:r>
      <w:r w:rsidRPr="00EA0B48">
        <w:rPr>
          <w:rFonts w:ascii="Verdana" w:hAnsi="Verdana"/>
          <w:sz w:val="20"/>
        </w:rPr>
        <w:t>koleji</w:t>
      </w:r>
      <w:r>
        <w:rPr>
          <w:rFonts w:ascii="Verdana" w:hAnsi="Verdana"/>
          <w:sz w:val="20"/>
        </w:rPr>
        <w:t xml:space="preserve"> – </w:t>
      </w:r>
      <w:r w:rsidR="001D600F">
        <w:rPr>
          <w:rFonts w:ascii="Verdana" w:hAnsi="Verdana"/>
          <w:sz w:val="20"/>
        </w:rPr>
        <w:t>617,715</w:t>
      </w:r>
      <w:r>
        <w:rPr>
          <w:rFonts w:ascii="Verdana" w:hAnsi="Verdana"/>
          <w:sz w:val="20"/>
        </w:rPr>
        <w:t xml:space="preserve"> m3 vč. dodávky a dopravy</w:t>
      </w:r>
    </w:p>
    <w:p w14:paraId="4A768DDE" w14:textId="32EBEF3C" w:rsidR="00EF4944" w:rsidRPr="00EA0B48" w:rsidRDefault="00EF4944" w:rsidP="00EF4944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b/>
          <w:sz w:val="20"/>
        </w:rPr>
      </w:pPr>
      <w:r>
        <w:rPr>
          <w:rFonts w:ascii="Verdana" w:hAnsi="Verdana"/>
          <w:sz w:val="20"/>
        </w:rPr>
        <w:t>p</w:t>
      </w:r>
      <w:r w:rsidRPr="00EA0B48">
        <w:rPr>
          <w:rFonts w:ascii="Verdana" w:hAnsi="Verdana"/>
          <w:sz w:val="20"/>
        </w:rPr>
        <w:t>řesná úprava GPK koleje směrové a výškové uspořádání pražce betonové</w:t>
      </w:r>
      <w:r>
        <w:rPr>
          <w:rFonts w:ascii="Verdana" w:hAnsi="Verdana"/>
          <w:sz w:val="20"/>
        </w:rPr>
        <w:t xml:space="preserve"> – dl.</w:t>
      </w:r>
      <w:r w:rsidR="001D600F">
        <w:rPr>
          <w:rFonts w:ascii="Verdana" w:hAnsi="Verdana"/>
          <w:sz w:val="20"/>
        </w:rPr>
        <w:t>5,883</w:t>
      </w:r>
      <w:r>
        <w:rPr>
          <w:rFonts w:ascii="Verdana" w:hAnsi="Verdana"/>
          <w:sz w:val="20"/>
        </w:rPr>
        <w:t xml:space="preserve"> km – km </w:t>
      </w:r>
      <w:r w:rsidR="001D600F" w:rsidRPr="001D600F">
        <w:rPr>
          <w:rFonts w:ascii="Verdana" w:hAnsi="Verdana"/>
          <w:sz w:val="20"/>
        </w:rPr>
        <w:t>116,178-114,700</w:t>
      </w:r>
      <w:r w:rsidR="001D600F">
        <w:rPr>
          <w:rFonts w:ascii="Verdana" w:hAnsi="Verdana"/>
          <w:sz w:val="20"/>
        </w:rPr>
        <w:t xml:space="preserve">;km </w:t>
      </w:r>
      <w:r w:rsidR="001D600F" w:rsidRPr="001D600F">
        <w:rPr>
          <w:rFonts w:ascii="Verdana" w:hAnsi="Verdana"/>
          <w:sz w:val="20"/>
        </w:rPr>
        <w:t>95,000-90,595</w:t>
      </w:r>
    </w:p>
    <w:p w14:paraId="412D57CA" w14:textId="233167DD" w:rsidR="00EF4944" w:rsidRDefault="00EF4944" w:rsidP="00EF4944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</w:t>
      </w:r>
      <w:r w:rsidRPr="005812A2">
        <w:rPr>
          <w:rFonts w:ascii="Verdana" w:hAnsi="Verdana"/>
          <w:sz w:val="20"/>
        </w:rPr>
        <w:t>tabilizace kolejového lože koleje stávajícího</w:t>
      </w:r>
      <w:r>
        <w:rPr>
          <w:rFonts w:ascii="Verdana" w:hAnsi="Verdana"/>
          <w:sz w:val="20"/>
        </w:rPr>
        <w:t xml:space="preserve"> – </w:t>
      </w:r>
      <w:r w:rsidR="001D600F">
        <w:rPr>
          <w:rFonts w:ascii="Verdana" w:hAnsi="Verdana"/>
          <w:sz w:val="20"/>
        </w:rPr>
        <w:t>5,883</w:t>
      </w:r>
      <w:r>
        <w:rPr>
          <w:rFonts w:ascii="Verdana" w:hAnsi="Verdana"/>
          <w:sz w:val="20"/>
        </w:rPr>
        <w:t xml:space="preserve"> km</w:t>
      </w:r>
    </w:p>
    <w:p w14:paraId="038DA792" w14:textId="77777777" w:rsidR="00EF4944" w:rsidRDefault="00EF4944" w:rsidP="00EF4944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demontáž a montáž</w:t>
      </w:r>
      <w:r w:rsidRPr="005812A2">
        <w:rPr>
          <w:rFonts w:ascii="Verdana" w:hAnsi="Verdana"/>
          <w:sz w:val="20"/>
        </w:rPr>
        <w:t xml:space="preserve"> přímého ukolejnění na elektrizovaných tratích nebo v kolejových obvodech</w:t>
      </w:r>
      <w:r>
        <w:rPr>
          <w:rFonts w:ascii="Verdana" w:hAnsi="Verdana"/>
          <w:sz w:val="20"/>
        </w:rPr>
        <w:t xml:space="preserve"> , o</w:t>
      </w:r>
      <w:r w:rsidRPr="00653884">
        <w:rPr>
          <w:rFonts w:ascii="Verdana" w:hAnsi="Verdana"/>
          <w:sz w:val="20"/>
        </w:rPr>
        <w:t>dpojení a zpětné připojení lan propojovacích jednoho stykového transformátoru</w:t>
      </w:r>
    </w:p>
    <w:p w14:paraId="6C622E94" w14:textId="77777777" w:rsidR="00EF4944" w:rsidRPr="00E80773" w:rsidRDefault="00EF4944" w:rsidP="00EF4944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b/>
          <w:sz w:val="20"/>
        </w:rPr>
      </w:pPr>
      <w:r>
        <w:rPr>
          <w:rFonts w:ascii="Verdana" w:hAnsi="Verdana"/>
          <w:sz w:val="20"/>
        </w:rPr>
        <w:t xml:space="preserve">demontáž a montáž balízy vč. </w:t>
      </w:r>
      <w:proofErr w:type="spellStart"/>
      <w:r>
        <w:rPr>
          <w:rFonts w:ascii="Verdana" w:hAnsi="Verdana"/>
          <w:sz w:val="20"/>
        </w:rPr>
        <w:t>mezipražcového</w:t>
      </w:r>
      <w:proofErr w:type="spellEnd"/>
      <w:r>
        <w:rPr>
          <w:rFonts w:ascii="Verdana" w:hAnsi="Verdana"/>
          <w:sz w:val="20"/>
        </w:rPr>
        <w:t xml:space="preserve"> upevnění</w:t>
      </w:r>
    </w:p>
    <w:p w14:paraId="0DA1D9DB" w14:textId="51136723" w:rsidR="00EF4944" w:rsidRDefault="00EF4944" w:rsidP="00EF4944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</w:t>
      </w:r>
      <w:r w:rsidRPr="002B2AB6">
        <w:rPr>
          <w:rFonts w:ascii="Verdana" w:hAnsi="Verdana"/>
          <w:sz w:val="20"/>
        </w:rPr>
        <w:t>emontáž</w:t>
      </w:r>
      <w:r>
        <w:rPr>
          <w:rFonts w:ascii="Verdana" w:hAnsi="Verdana"/>
          <w:sz w:val="20"/>
        </w:rPr>
        <w:t xml:space="preserve"> a montáž</w:t>
      </w:r>
      <w:r w:rsidRPr="002B2AB6">
        <w:rPr>
          <w:rFonts w:ascii="Verdana" w:hAnsi="Verdana"/>
          <w:sz w:val="20"/>
        </w:rPr>
        <w:t xml:space="preserve"> dílů betonové přejezdové konstrukce vnějšího</w:t>
      </w:r>
      <w:r>
        <w:rPr>
          <w:rFonts w:ascii="Verdana" w:hAnsi="Verdana"/>
          <w:sz w:val="20"/>
        </w:rPr>
        <w:t>, vnitřního</w:t>
      </w:r>
      <w:r w:rsidRPr="002B2AB6">
        <w:rPr>
          <w:rFonts w:ascii="Verdana" w:hAnsi="Verdana"/>
          <w:sz w:val="20"/>
        </w:rPr>
        <w:t xml:space="preserve"> panelu</w:t>
      </w:r>
      <w:r>
        <w:rPr>
          <w:rFonts w:ascii="Verdana" w:hAnsi="Verdana"/>
          <w:sz w:val="20"/>
        </w:rPr>
        <w:t xml:space="preserve"> a náběhových klínů – </w:t>
      </w:r>
      <w:r w:rsidR="001D600F">
        <w:rPr>
          <w:rFonts w:ascii="Verdana" w:hAnsi="Verdana"/>
          <w:sz w:val="20"/>
        </w:rPr>
        <w:t>48</w:t>
      </w:r>
      <w:r>
        <w:rPr>
          <w:rFonts w:ascii="Verdana" w:hAnsi="Verdana"/>
          <w:sz w:val="20"/>
        </w:rPr>
        <w:t xml:space="preserve"> m PNP</w:t>
      </w:r>
    </w:p>
    <w:p w14:paraId="0A80C5D9" w14:textId="77777777" w:rsidR="00A553CE" w:rsidRDefault="00A553CE" w:rsidP="00EF4944">
      <w:pPr>
        <w:pStyle w:val="BodyText21"/>
        <w:keepNext w:val="0"/>
        <w:widowControl w:val="0"/>
        <w:spacing w:after="60"/>
        <w:ind w:firstLine="567"/>
        <w:rPr>
          <w:rFonts w:ascii="Verdana" w:hAnsi="Verdana"/>
          <w:b/>
          <w:sz w:val="20"/>
        </w:rPr>
      </w:pPr>
    </w:p>
    <w:p w14:paraId="152F643A" w14:textId="0233EE76" w:rsidR="00EF4944" w:rsidRDefault="00EF4944" w:rsidP="00EF4944">
      <w:pPr>
        <w:pStyle w:val="BodyText21"/>
        <w:keepNext w:val="0"/>
        <w:widowControl w:val="0"/>
        <w:spacing w:after="60"/>
        <w:ind w:firstLine="567"/>
        <w:rPr>
          <w:rFonts w:ascii="Verdana" w:hAnsi="Verdana"/>
          <w:b/>
          <w:sz w:val="20"/>
        </w:rPr>
      </w:pPr>
      <w:r w:rsidRPr="00E80773">
        <w:rPr>
          <w:rFonts w:ascii="Verdana" w:hAnsi="Verdana"/>
          <w:b/>
          <w:sz w:val="20"/>
        </w:rPr>
        <w:t>0</w:t>
      </w:r>
      <w:r>
        <w:rPr>
          <w:rFonts w:ascii="Verdana" w:hAnsi="Verdana"/>
          <w:b/>
          <w:sz w:val="20"/>
        </w:rPr>
        <w:t>2</w:t>
      </w:r>
      <w:r w:rsidRPr="00E80773">
        <w:rPr>
          <w:rFonts w:ascii="Verdana" w:hAnsi="Verdana"/>
          <w:b/>
          <w:sz w:val="20"/>
        </w:rPr>
        <w:t xml:space="preserve"> </w:t>
      </w:r>
      <w:r>
        <w:rPr>
          <w:rFonts w:ascii="Verdana" w:hAnsi="Verdana"/>
          <w:b/>
          <w:sz w:val="20"/>
        </w:rPr>
        <w:t>–</w:t>
      </w:r>
      <w:r w:rsidR="00BA7161">
        <w:rPr>
          <w:rFonts w:ascii="Verdana" w:hAnsi="Verdana"/>
          <w:b/>
          <w:sz w:val="20"/>
        </w:rPr>
        <w:t xml:space="preserve"> </w:t>
      </w:r>
      <w:r>
        <w:rPr>
          <w:rFonts w:ascii="Verdana" w:hAnsi="Verdana"/>
          <w:b/>
          <w:sz w:val="20"/>
        </w:rPr>
        <w:t>2</w:t>
      </w:r>
      <w:r w:rsidRPr="00E80773">
        <w:rPr>
          <w:rFonts w:ascii="Verdana" w:hAnsi="Verdana"/>
          <w:b/>
          <w:sz w:val="20"/>
        </w:rPr>
        <w:t xml:space="preserve">.kol. </w:t>
      </w:r>
      <w:r>
        <w:rPr>
          <w:rFonts w:ascii="Verdana" w:hAnsi="Verdana"/>
          <w:b/>
          <w:sz w:val="20"/>
        </w:rPr>
        <w:t xml:space="preserve">Chotoviny - Votice </w:t>
      </w:r>
    </w:p>
    <w:p w14:paraId="5624CB5A" w14:textId="40FF38D8" w:rsidR="00EF4944" w:rsidRDefault="00EF4944" w:rsidP="00EF4944">
      <w:pPr>
        <w:pStyle w:val="BodyText21"/>
        <w:keepNext w:val="0"/>
        <w:widowControl w:val="0"/>
        <w:numPr>
          <w:ilvl w:val="0"/>
          <w:numId w:val="17"/>
        </w:numPr>
        <w:spacing w:after="60"/>
        <w:ind w:left="780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ab/>
      </w:r>
      <w:r>
        <w:rPr>
          <w:rFonts w:ascii="Verdana" w:hAnsi="Verdana"/>
          <w:sz w:val="20"/>
        </w:rPr>
        <w:t>d</w:t>
      </w:r>
      <w:r w:rsidRPr="00EA0B48">
        <w:rPr>
          <w:rFonts w:ascii="Verdana" w:hAnsi="Verdana"/>
          <w:sz w:val="20"/>
        </w:rPr>
        <w:t>oplnění KL kamenivem souvisle strojně v</w:t>
      </w:r>
      <w:r>
        <w:rPr>
          <w:rFonts w:ascii="Verdana" w:hAnsi="Verdana"/>
          <w:sz w:val="20"/>
        </w:rPr>
        <w:t> </w:t>
      </w:r>
      <w:r w:rsidRPr="00EA0B48">
        <w:rPr>
          <w:rFonts w:ascii="Verdana" w:hAnsi="Verdana"/>
          <w:sz w:val="20"/>
        </w:rPr>
        <w:t>koleji</w:t>
      </w:r>
      <w:r>
        <w:rPr>
          <w:rFonts w:ascii="Verdana" w:hAnsi="Verdana"/>
          <w:sz w:val="20"/>
        </w:rPr>
        <w:t xml:space="preserve"> – </w:t>
      </w:r>
      <w:r w:rsidR="00052A99">
        <w:rPr>
          <w:rFonts w:ascii="Verdana" w:hAnsi="Verdana"/>
          <w:sz w:val="20"/>
        </w:rPr>
        <w:t>635,145</w:t>
      </w:r>
      <w:r>
        <w:rPr>
          <w:rFonts w:ascii="Verdana" w:hAnsi="Verdana"/>
          <w:sz w:val="20"/>
        </w:rPr>
        <w:t xml:space="preserve"> m3 vč. dodávky a dopravy</w:t>
      </w:r>
    </w:p>
    <w:p w14:paraId="5C9A2412" w14:textId="27119255" w:rsidR="00EF4944" w:rsidRPr="00EA0B48" w:rsidRDefault="00EF4944" w:rsidP="00EF4944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b/>
          <w:sz w:val="20"/>
        </w:rPr>
      </w:pPr>
      <w:r>
        <w:rPr>
          <w:rFonts w:ascii="Verdana" w:hAnsi="Verdana"/>
          <w:sz w:val="20"/>
        </w:rPr>
        <w:t>p</w:t>
      </w:r>
      <w:r w:rsidRPr="00EA0B48">
        <w:rPr>
          <w:rFonts w:ascii="Verdana" w:hAnsi="Verdana"/>
          <w:sz w:val="20"/>
        </w:rPr>
        <w:t>řesná úprava GPK koleje směrové a výškové uspořádání pražce betonové</w:t>
      </w:r>
      <w:r>
        <w:rPr>
          <w:rFonts w:ascii="Verdana" w:hAnsi="Verdana"/>
          <w:sz w:val="20"/>
        </w:rPr>
        <w:t xml:space="preserve"> – dl.</w:t>
      </w:r>
      <w:r w:rsidR="00052A99">
        <w:rPr>
          <w:rFonts w:ascii="Verdana" w:hAnsi="Verdana"/>
          <w:sz w:val="20"/>
        </w:rPr>
        <w:t>6,049</w:t>
      </w:r>
      <w:r>
        <w:rPr>
          <w:rFonts w:ascii="Verdana" w:hAnsi="Verdana"/>
          <w:sz w:val="20"/>
        </w:rPr>
        <w:t xml:space="preserve"> km – km </w:t>
      </w:r>
      <w:r w:rsidR="00052A99" w:rsidRPr="00052A99">
        <w:rPr>
          <w:rFonts w:ascii="Verdana" w:hAnsi="Verdana"/>
          <w:sz w:val="20"/>
        </w:rPr>
        <w:t>116,344-114,700</w:t>
      </w:r>
      <w:r w:rsidR="00052A99">
        <w:rPr>
          <w:rFonts w:ascii="Verdana" w:hAnsi="Verdana"/>
          <w:sz w:val="20"/>
        </w:rPr>
        <w:t xml:space="preserve">; km </w:t>
      </w:r>
      <w:r w:rsidR="00052A99" w:rsidRPr="00052A99">
        <w:rPr>
          <w:rFonts w:ascii="Verdana" w:hAnsi="Verdana"/>
          <w:sz w:val="20"/>
        </w:rPr>
        <w:t>95,000-90,595</w:t>
      </w:r>
    </w:p>
    <w:p w14:paraId="2066A15B" w14:textId="4BD11498" w:rsidR="00EF4944" w:rsidRDefault="00EF4944" w:rsidP="00EF4944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</w:t>
      </w:r>
      <w:r w:rsidRPr="005812A2">
        <w:rPr>
          <w:rFonts w:ascii="Verdana" w:hAnsi="Verdana"/>
          <w:sz w:val="20"/>
        </w:rPr>
        <w:t>tabilizace kolejového lože koleje stávajícího</w:t>
      </w:r>
      <w:r>
        <w:rPr>
          <w:rFonts w:ascii="Verdana" w:hAnsi="Verdana"/>
          <w:sz w:val="20"/>
        </w:rPr>
        <w:t xml:space="preserve"> – </w:t>
      </w:r>
      <w:r w:rsidR="00052A99">
        <w:rPr>
          <w:rFonts w:ascii="Verdana" w:hAnsi="Verdana"/>
          <w:sz w:val="20"/>
        </w:rPr>
        <w:t>6,049</w:t>
      </w:r>
      <w:r>
        <w:rPr>
          <w:rFonts w:ascii="Verdana" w:hAnsi="Verdana"/>
          <w:sz w:val="20"/>
        </w:rPr>
        <w:t xml:space="preserve"> km</w:t>
      </w:r>
    </w:p>
    <w:p w14:paraId="1C48D93B" w14:textId="77777777" w:rsidR="00EF4944" w:rsidRDefault="00EF4944" w:rsidP="00EF4944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demontáž a montáž</w:t>
      </w:r>
      <w:r w:rsidRPr="005812A2">
        <w:rPr>
          <w:rFonts w:ascii="Verdana" w:hAnsi="Verdana"/>
          <w:sz w:val="20"/>
        </w:rPr>
        <w:t xml:space="preserve"> přímého ukolejnění na elektrizovaných tratích nebo v kolejových obvodech</w:t>
      </w:r>
      <w:r>
        <w:rPr>
          <w:rFonts w:ascii="Verdana" w:hAnsi="Verdana"/>
          <w:sz w:val="20"/>
        </w:rPr>
        <w:t>, o</w:t>
      </w:r>
      <w:r w:rsidRPr="00653884">
        <w:rPr>
          <w:rFonts w:ascii="Verdana" w:hAnsi="Verdana"/>
          <w:sz w:val="20"/>
        </w:rPr>
        <w:t>dpojení a zpětné připojení lan propojovacích jednoho stykového transformátoru</w:t>
      </w:r>
    </w:p>
    <w:p w14:paraId="31C2769D" w14:textId="77777777" w:rsidR="00EF4944" w:rsidRPr="00E80773" w:rsidRDefault="00EF4944" w:rsidP="00EF4944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b/>
          <w:sz w:val="20"/>
        </w:rPr>
      </w:pPr>
      <w:r>
        <w:rPr>
          <w:rFonts w:ascii="Verdana" w:hAnsi="Verdana"/>
          <w:sz w:val="20"/>
        </w:rPr>
        <w:t xml:space="preserve">demontáž a montáž balízy vč. </w:t>
      </w:r>
      <w:proofErr w:type="spellStart"/>
      <w:r>
        <w:rPr>
          <w:rFonts w:ascii="Verdana" w:hAnsi="Verdana"/>
          <w:sz w:val="20"/>
        </w:rPr>
        <w:t>mezipražcového</w:t>
      </w:r>
      <w:proofErr w:type="spellEnd"/>
      <w:r>
        <w:rPr>
          <w:rFonts w:ascii="Verdana" w:hAnsi="Verdana"/>
          <w:sz w:val="20"/>
        </w:rPr>
        <w:t xml:space="preserve"> upevnění</w:t>
      </w:r>
    </w:p>
    <w:p w14:paraId="0C4D3822" w14:textId="6C575564" w:rsidR="00EF4944" w:rsidRDefault="00EF4944" w:rsidP="00EF4944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</w:t>
      </w:r>
      <w:r w:rsidRPr="002B2AB6">
        <w:rPr>
          <w:rFonts w:ascii="Verdana" w:hAnsi="Verdana"/>
          <w:sz w:val="20"/>
        </w:rPr>
        <w:t>emontáž</w:t>
      </w:r>
      <w:r>
        <w:rPr>
          <w:rFonts w:ascii="Verdana" w:hAnsi="Verdana"/>
          <w:sz w:val="20"/>
        </w:rPr>
        <w:t xml:space="preserve"> a montáž</w:t>
      </w:r>
      <w:r w:rsidRPr="002B2AB6">
        <w:rPr>
          <w:rFonts w:ascii="Verdana" w:hAnsi="Verdana"/>
          <w:sz w:val="20"/>
        </w:rPr>
        <w:t xml:space="preserve"> dílů betonové přejezdové konstrukce vnějšího</w:t>
      </w:r>
      <w:r>
        <w:rPr>
          <w:rFonts w:ascii="Verdana" w:hAnsi="Verdana"/>
          <w:sz w:val="20"/>
        </w:rPr>
        <w:t>, vnitřního</w:t>
      </w:r>
      <w:r w:rsidRPr="002B2AB6">
        <w:rPr>
          <w:rFonts w:ascii="Verdana" w:hAnsi="Verdana"/>
          <w:sz w:val="20"/>
        </w:rPr>
        <w:t xml:space="preserve"> panelu</w:t>
      </w:r>
      <w:r>
        <w:rPr>
          <w:rFonts w:ascii="Verdana" w:hAnsi="Verdana"/>
          <w:sz w:val="20"/>
        </w:rPr>
        <w:t xml:space="preserve"> a náběhových klínů – </w:t>
      </w:r>
      <w:r w:rsidR="00052A99">
        <w:rPr>
          <w:rFonts w:ascii="Verdana" w:hAnsi="Verdana"/>
          <w:sz w:val="20"/>
        </w:rPr>
        <w:t>48</w:t>
      </w:r>
      <w:r>
        <w:rPr>
          <w:rFonts w:ascii="Verdana" w:hAnsi="Verdana"/>
          <w:sz w:val="20"/>
        </w:rPr>
        <w:t xml:space="preserve"> m PNP</w:t>
      </w:r>
    </w:p>
    <w:p w14:paraId="6D73DBE1" w14:textId="77777777" w:rsidR="00052A99" w:rsidRDefault="00052A99" w:rsidP="00052A99">
      <w:pPr>
        <w:pStyle w:val="BodyText21"/>
        <w:keepNext w:val="0"/>
        <w:widowControl w:val="0"/>
        <w:spacing w:after="60"/>
        <w:ind w:left="644" w:firstLine="0"/>
        <w:rPr>
          <w:rFonts w:ascii="Verdana" w:hAnsi="Verdana"/>
          <w:sz w:val="20"/>
        </w:rPr>
      </w:pPr>
    </w:p>
    <w:p w14:paraId="42B6B50A" w14:textId="47574CDF" w:rsidR="00052A99" w:rsidRDefault="00052A99" w:rsidP="00052A99">
      <w:pPr>
        <w:pStyle w:val="BodyText21"/>
        <w:keepNext w:val="0"/>
        <w:widowControl w:val="0"/>
        <w:spacing w:after="60"/>
        <w:ind w:firstLine="0"/>
        <w:rPr>
          <w:rFonts w:ascii="Verdana" w:hAnsi="Verdana"/>
          <w:b/>
          <w:sz w:val="22"/>
        </w:rPr>
      </w:pPr>
      <w:r w:rsidRPr="00052A99">
        <w:rPr>
          <w:rFonts w:ascii="Verdana" w:hAnsi="Verdana"/>
          <w:b/>
          <w:sz w:val="22"/>
        </w:rPr>
        <w:t xml:space="preserve">SO 21 - </w:t>
      </w:r>
      <w:r w:rsidR="00BA7161">
        <w:rPr>
          <w:rFonts w:ascii="Verdana" w:hAnsi="Verdana"/>
          <w:b/>
          <w:sz w:val="22"/>
        </w:rPr>
        <w:t>Rekonstrukce</w:t>
      </w:r>
      <w:r w:rsidRPr="00052A99">
        <w:rPr>
          <w:rFonts w:ascii="Verdana" w:hAnsi="Verdana"/>
          <w:b/>
          <w:sz w:val="22"/>
        </w:rPr>
        <w:t xml:space="preserve"> přejezdů</w:t>
      </w:r>
    </w:p>
    <w:p w14:paraId="46C8AB02" w14:textId="2B3E0EBE" w:rsidR="00052A99" w:rsidRDefault="00052A99" w:rsidP="00052A99">
      <w:pPr>
        <w:pStyle w:val="BodyText21"/>
        <w:keepNext w:val="0"/>
        <w:widowControl w:val="0"/>
        <w:spacing w:after="60"/>
        <w:ind w:firstLine="0"/>
        <w:rPr>
          <w:rFonts w:ascii="Verdana" w:hAnsi="Verdana"/>
          <w:b/>
          <w:sz w:val="22"/>
        </w:rPr>
      </w:pPr>
      <w:r>
        <w:rPr>
          <w:rFonts w:ascii="Verdana" w:hAnsi="Verdana"/>
          <w:b/>
          <w:sz w:val="22"/>
        </w:rPr>
        <w:tab/>
      </w:r>
      <w:r w:rsidRPr="00FF10AF">
        <w:rPr>
          <w:rFonts w:ascii="Verdana" w:hAnsi="Verdana"/>
          <w:b/>
          <w:sz w:val="20"/>
        </w:rPr>
        <w:t>01 - P5674</w:t>
      </w:r>
    </w:p>
    <w:p w14:paraId="3144847B" w14:textId="2A3BBDD1" w:rsidR="00052A99" w:rsidRPr="00BA7161" w:rsidRDefault="00052A99" w:rsidP="00052A99">
      <w:pPr>
        <w:pStyle w:val="BodyText21"/>
        <w:keepNext w:val="0"/>
        <w:widowControl w:val="0"/>
        <w:numPr>
          <w:ilvl w:val="0"/>
          <w:numId w:val="28"/>
        </w:numPr>
        <w:spacing w:after="60"/>
        <w:ind w:left="567" w:hanging="283"/>
        <w:rPr>
          <w:rFonts w:ascii="Verdana" w:hAnsi="Verdana"/>
          <w:sz w:val="18"/>
        </w:rPr>
      </w:pPr>
      <w:r w:rsidRPr="00BA7161">
        <w:rPr>
          <w:rFonts w:ascii="Verdana" w:hAnsi="Verdana"/>
          <w:sz w:val="20"/>
        </w:rPr>
        <w:t xml:space="preserve">odstranění stávajícího kolejového lože odtěžením v koleji – 43,750 m3 , </w:t>
      </w:r>
      <w:proofErr w:type="spellStart"/>
      <w:r w:rsidRPr="00BA7161">
        <w:rPr>
          <w:rFonts w:ascii="Verdana" w:hAnsi="Verdana"/>
          <w:sz w:val="20"/>
        </w:rPr>
        <w:t>vč.odvozu</w:t>
      </w:r>
      <w:proofErr w:type="spellEnd"/>
      <w:r w:rsidRPr="00BA7161">
        <w:rPr>
          <w:rFonts w:ascii="Verdana" w:hAnsi="Verdana"/>
          <w:sz w:val="20"/>
        </w:rPr>
        <w:t xml:space="preserve"> a </w:t>
      </w:r>
      <w:r w:rsidRPr="00BA7161">
        <w:rPr>
          <w:rFonts w:ascii="Verdana" w:hAnsi="Verdana"/>
          <w:sz w:val="18"/>
        </w:rPr>
        <w:t>likvidace</w:t>
      </w:r>
    </w:p>
    <w:p w14:paraId="48558FEE" w14:textId="08B94ABB" w:rsidR="00052A99" w:rsidRPr="00A553CE" w:rsidRDefault="00052A99" w:rsidP="00052A99">
      <w:pPr>
        <w:pStyle w:val="BodyText21"/>
        <w:keepNext w:val="0"/>
        <w:widowControl w:val="0"/>
        <w:numPr>
          <w:ilvl w:val="0"/>
          <w:numId w:val="28"/>
        </w:numPr>
        <w:spacing w:after="60"/>
        <w:ind w:left="567" w:hanging="283"/>
        <w:rPr>
          <w:rFonts w:ascii="Verdana" w:hAnsi="Verdana"/>
          <w:sz w:val="20"/>
        </w:rPr>
      </w:pPr>
      <w:r w:rsidRPr="00A553CE">
        <w:rPr>
          <w:rFonts w:ascii="Verdana" w:hAnsi="Verdana"/>
          <w:sz w:val="20"/>
        </w:rPr>
        <w:t xml:space="preserve">doplnění KL kamenivem souvisle strojně v koleji – 43,750 vč. dodávky a dopravy </w:t>
      </w:r>
    </w:p>
    <w:p w14:paraId="4774A437" w14:textId="1C714127" w:rsidR="00052A99" w:rsidRPr="00A553CE" w:rsidRDefault="00EC7AA6" w:rsidP="00052A99">
      <w:pPr>
        <w:pStyle w:val="BodyText21"/>
        <w:keepNext w:val="0"/>
        <w:widowControl w:val="0"/>
        <w:numPr>
          <w:ilvl w:val="0"/>
          <w:numId w:val="28"/>
        </w:numPr>
        <w:spacing w:after="60"/>
        <w:ind w:left="567" w:hanging="283"/>
        <w:rPr>
          <w:rFonts w:ascii="Verdana" w:hAnsi="Verdana"/>
          <w:sz w:val="20"/>
        </w:rPr>
      </w:pPr>
      <w:r w:rsidRPr="00A553CE">
        <w:rPr>
          <w:rFonts w:ascii="Verdana" w:hAnsi="Verdana"/>
          <w:sz w:val="20"/>
        </w:rPr>
        <w:t>demontáž a m</w:t>
      </w:r>
      <w:r w:rsidR="00052A99" w:rsidRPr="00A553CE">
        <w:rPr>
          <w:rFonts w:ascii="Verdana" w:hAnsi="Verdana"/>
          <w:sz w:val="20"/>
        </w:rPr>
        <w:t>ontáž kolejového roštu v ose koleje pražce betonové vystrojené, tvar UIC60, 60E2</w:t>
      </w:r>
      <w:r w:rsidRPr="00A553CE">
        <w:rPr>
          <w:rFonts w:ascii="Verdana" w:hAnsi="Verdana"/>
          <w:sz w:val="20"/>
        </w:rPr>
        <w:t xml:space="preserve"> – </w:t>
      </w:r>
      <w:r w:rsidR="005D42CD" w:rsidRPr="00A553CE">
        <w:rPr>
          <w:rFonts w:ascii="Verdana" w:hAnsi="Verdana"/>
          <w:sz w:val="20"/>
        </w:rPr>
        <w:t>2*</w:t>
      </w:r>
      <w:r w:rsidRPr="00A553CE">
        <w:rPr>
          <w:rFonts w:ascii="Verdana" w:hAnsi="Verdana"/>
          <w:sz w:val="20"/>
        </w:rPr>
        <w:t>30 m</w:t>
      </w:r>
    </w:p>
    <w:p w14:paraId="2F42486A" w14:textId="6FB1ED39" w:rsidR="00EC7AA6" w:rsidRPr="00A553CE" w:rsidRDefault="008A49CF" w:rsidP="00052A99">
      <w:pPr>
        <w:pStyle w:val="BodyText21"/>
        <w:keepNext w:val="0"/>
        <w:widowControl w:val="0"/>
        <w:numPr>
          <w:ilvl w:val="0"/>
          <w:numId w:val="28"/>
        </w:numPr>
        <w:spacing w:after="60"/>
        <w:ind w:left="567" w:hanging="283"/>
        <w:rPr>
          <w:rFonts w:ascii="Verdana" w:hAnsi="Verdana"/>
          <w:sz w:val="20"/>
        </w:rPr>
      </w:pPr>
      <w:r w:rsidRPr="00A553CE">
        <w:rPr>
          <w:rFonts w:ascii="Verdana" w:hAnsi="Verdana"/>
          <w:sz w:val="20"/>
        </w:rPr>
        <w:t>p</w:t>
      </w:r>
      <w:r w:rsidR="00EC7AA6" w:rsidRPr="00A553CE">
        <w:rPr>
          <w:rFonts w:ascii="Verdana" w:hAnsi="Verdana"/>
          <w:sz w:val="20"/>
        </w:rPr>
        <w:t>řesná úprava GPK koleje směrové a výškové uspořádání pražce betonové – 100m</w:t>
      </w:r>
    </w:p>
    <w:p w14:paraId="61DA9A96" w14:textId="571DA18D" w:rsidR="008A49CF" w:rsidRPr="00A553CE" w:rsidRDefault="008A49CF" w:rsidP="00052A99">
      <w:pPr>
        <w:pStyle w:val="BodyText21"/>
        <w:keepNext w:val="0"/>
        <w:widowControl w:val="0"/>
        <w:numPr>
          <w:ilvl w:val="0"/>
          <w:numId w:val="28"/>
        </w:numPr>
        <w:spacing w:after="60"/>
        <w:ind w:left="567" w:hanging="283"/>
        <w:rPr>
          <w:rFonts w:ascii="Verdana" w:hAnsi="Verdana"/>
          <w:sz w:val="20"/>
        </w:rPr>
      </w:pPr>
      <w:r w:rsidRPr="00A553CE">
        <w:rPr>
          <w:rFonts w:ascii="Verdana" w:hAnsi="Verdana"/>
          <w:sz w:val="20"/>
        </w:rPr>
        <w:t xml:space="preserve">demontáž a montáž </w:t>
      </w:r>
      <w:proofErr w:type="spellStart"/>
      <w:r w:rsidRPr="00A553CE">
        <w:rPr>
          <w:rFonts w:ascii="Verdana" w:hAnsi="Verdana"/>
          <w:sz w:val="20"/>
        </w:rPr>
        <w:t>celopryžové</w:t>
      </w:r>
      <w:proofErr w:type="spellEnd"/>
      <w:r w:rsidRPr="00A553CE">
        <w:rPr>
          <w:rFonts w:ascii="Verdana" w:hAnsi="Verdana"/>
          <w:sz w:val="20"/>
        </w:rPr>
        <w:t xml:space="preserve"> přejezdové konstrukce silně zatížené v koleji část vnější a </w:t>
      </w:r>
      <w:r w:rsidRPr="00A553CE">
        <w:rPr>
          <w:rFonts w:ascii="Verdana" w:hAnsi="Verdana"/>
          <w:sz w:val="20"/>
        </w:rPr>
        <w:lastRenderedPageBreak/>
        <w:t>vnitřní včetně závěrných zídek – 2*24 m (v 1. kol. demontáž pouze vnitřní panely, vnější část je ze živice)vč. dodávky a dopravy</w:t>
      </w:r>
    </w:p>
    <w:p w14:paraId="2D9DC39C" w14:textId="465ECEB8" w:rsidR="008A49CF" w:rsidRPr="00A553CE" w:rsidRDefault="008A49CF" w:rsidP="00052A99">
      <w:pPr>
        <w:pStyle w:val="BodyText21"/>
        <w:keepNext w:val="0"/>
        <w:widowControl w:val="0"/>
        <w:numPr>
          <w:ilvl w:val="0"/>
          <w:numId w:val="28"/>
        </w:numPr>
        <w:spacing w:after="60"/>
        <w:ind w:left="567" w:hanging="283"/>
        <w:rPr>
          <w:rFonts w:ascii="Verdana" w:hAnsi="Verdana"/>
          <w:sz w:val="20"/>
        </w:rPr>
      </w:pPr>
      <w:r w:rsidRPr="00A553CE">
        <w:rPr>
          <w:rFonts w:ascii="Verdana" w:hAnsi="Verdana"/>
          <w:sz w:val="20"/>
        </w:rPr>
        <w:t>odstranění AB komunikace odtěžením nebo frézováním hloubky do 20 cm – 135 m2</w:t>
      </w:r>
      <w:r w:rsidR="00FD2C26" w:rsidRPr="00A553CE">
        <w:rPr>
          <w:rFonts w:ascii="Verdana" w:hAnsi="Verdana"/>
          <w:sz w:val="20"/>
        </w:rPr>
        <w:t>, odvoz a uložení</w:t>
      </w:r>
    </w:p>
    <w:p w14:paraId="52200193" w14:textId="5D53B338" w:rsidR="008A49CF" w:rsidRPr="00A553CE" w:rsidRDefault="008A49CF" w:rsidP="00052A99">
      <w:pPr>
        <w:pStyle w:val="BodyText21"/>
        <w:keepNext w:val="0"/>
        <w:widowControl w:val="0"/>
        <w:numPr>
          <w:ilvl w:val="0"/>
          <w:numId w:val="28"/>
        </w:numPr>
        <w:spacing w:after="60"/>
        <w:ind w:left="567" w:hanging="283"/>
        <w:rPr>
          <w:rFonts w:ascii="Verdana" w:hAnsi="Verdana"/>
          <w:sz w:val="20"/>
        </w:rPr>
      </w:pPr>
      <w:r w:rsidRPr="00A553CE">
        <w:rPr>
          <w:rFonts w:ascii="Verdana" w:hAnsi="Verdana"/>
          <w:sz w:val="20"/>
        </w:rPr>
        <w:t>zřízení konstrukce vozovky asfaltobetonové těžké – 100 m2</w:t>
      </w:r>
    </w:p>
    <w:p w14:paraId="6F0F506B" w14:textId="0B6822A9" w:rsidR="00FD2C26" w:rsidRDefault="00FD2C26" w:rsidP="00052A99">
      <w:pPr>
        <w:pStyle w:val="BodyText21"/>
        <w:keepNext w:val="0"/>
        <w:widowControl w:val="0"/>
        <w:numPr>
          <w:ilvl w:val="0"/>
          <w:numId w:val="28"/>
        </w:numPr>
        <w:spacing w:after="60"/>
        <w:ind w:left="567" w:hanging="283"/>
        <w:rPr>
          <w:rFonts w:ascii="Verdana" w:hAnsi="Verdana"/>
          <w:sz w:val="20"/>
        </w:rPr>
      </w:pPr>
      <w:r w:rsidRPr="00A553CE">
        <w:rPr>
          <w:rFonts w:ascii="Verdana" w:hAnsi="Verdana"/>
          <w:sz w:val="20"/>
        </w:rPr>
        <w:t>demontáž dílů otevřeného odvodnění prahové vpusti z prefabrikovaných dílů – 25 m</w:t>
      </w:r>
    </w:p>
    <w:p w14:paraId="35065E53" w14:textId="77777777" w:rsidR="00A553CE" w:rsidRPr="00A553CE" w:rsidRDefault="00A553CE" w:rsidP="00A553CE">
      <w:pPr>
        <w:pStyle w:val="BodyText21"/>
        <w:keepNext w:val="0"/>
        <w:widowControl w:val="0"/>
        <w:spacing w:after="60"/>
        <w:ind w:left="567" w:firstLine="0"/>
        <w:rPr>
          <w:rFonts w:ascii="Verdana" w:hAnsi="Verdana"/>
          <w:sz w:val="20"/>
        </w:rPr>
      </w:pPr>
    </w:p>
    <w:p w14:paraId="3B487F3F" w14:textId="7730EE97" w:rsidR="00E86AE9" w:rsidRPr="00FF10AF" w:rsidRDefault="00E36C25" w:rsidP="00E86AE9">
      <w:pPr>
        <w:pStyle w:val="BodyText21"/>
        <w:keepNext w:val="0"/>
        <w:widowControl w:val="0"/>
        <w:spacing w:after="60"/>
        <w:ind w:left="567" w:firstLine="0"/>
        <w:rPr>
          <w:rFonts w:ascii="Verdana" w:hAnsi="Verdana"/>
          <w:b/>
          <w:sz w:val="20"/>
        </w:rPr>
      </w:pPr>
      <w:r w:rsidRPr="00FF10AF">
        <w:rPr>
          <w:rFonts w:ascii="Verdana" w:hAnsi="Verdana"/>
          <w:b/>
          <w:sz w:val="20"/>
        </w:rPr>
        <w:t>02 - P5671</w:t>
      </w:r>
    </w:p>
    <w:p w14:paraId="53C9BCB3" w14:textId="0B503ED4" w:rsidR="00E36C25" w:rsidRPr="00A553CE" w:rsidRDefault="00E36C25" w:rsidP="00E36C25">
      <w:pPr>
        <w:pStyle w:val="BodyText21"/>
        <w:keepNext w:val="0"/>
        <w:widowControl w:val="0"/>
        <w:numPr>
          <w:ilvl w:val="0"/>
          <w:numId w:val="28"/>
        </w:numPr>
        <w:spacing w:after="60"/>
        <w:ind w:left="567" w:hanging="283"/>
        <w:rPr>
          <w:rFonts w:ascii="Verdana" w:hAnsi="Verdana"/>
          <w:sz w:val="20"/>
        </w:rPr>
      </w:pPr>
      <w:r w:rsidRPr="00A553CE">
        <w:rPr>
          <w:rFonts w:ascii="Verdana" w:hAnsi="Verdana"/>
          <w:sz w:val="20"/>
        </w:rPr>
        <w:t xml:space="preserve">odstranění stávajícího kolejového lože odtěžením v koleji – 35,000 m3 , </w:t>
      </w:r>
      <w:proofErr w:type="spellStart"/>
      <w:r w:rsidRPr="00A553CE">
        <w:rPr>
          <w:rFonts w:ascii="Verdana" w:hAnsi="Verdana"/>
          <w:sz w:val="20"/>
        </w:rPr>
        <w:t>vč.odvozu</w:t>
      </w:r>
      <w:proofErr w:type="spellEnd"/>
      <w:r w:rsidRPr="00A553CE">
        <w:rPr>
          <w:rFonts w:ascii="Verdana" w:hAnsi="Verdana"/>
          <w:sz w:val="20"/>
        </w:rPr>
        <w:t xml:space="preserve"> a likvidace</w:t>
      </w:r>
    </w:p>
    <w:p w14:paraId="7D58F9C3" w14:textId="05E7793F" w:rsidR="00E36C25" w:rsidRPr="00A553CE" w:rsidRDefault="00E36C25" w:rsidP="00E36C25">
      <w:pPr>
        <w:pStyle w:val="BodyText21"/>
        <w:keepNext w:val="0"/>
        <w:widowControl w:val="0"/>
        <w:numPr>
          <w:ilvl w:val="0"/>
          <w:numId w:val="28"/>
        </w:numPr>
        <w:spacing w:after="60"/>
        <w:ind w:left="567" w:hanging="283"/>
        <w:rPr>
          <w:rFonts w:ascii="Verdana" w:hAnsi="Verdana"/>
          <w:sz w:val="20"/>
        </w:rPr>
      </w:pPr>
      <w:r w:rsidRPr="00A553CE">
        <w:rPr>
          <w:rFonts w:ascii="Verdana" w:hAnsi="Verdana"/>
          <w:sz w:val="20"/>
        </w:rPr>
        <w:t xml:space="preserve">doplnění KL kamenivem souvisle strojně v koleji – 35,000 vč. dodávky a dopravy </w:t>
      </w:r>
    </w:p>
    <w:p w14:paraId="5972ACC4" w14:textId="0B4B828B" w:rsidR="00E36C25" w:rsidRPr="00A553CE" w:rsidRDefault="00E36C25" w:rsidP="00E36C25">
      <w:pPr>
        <w:pStyle w:val="BodyText21"/>
        <w:keepNext w:val="0"/>
        <w:widowControl w:val="0"/>
        <w:numPr>
          <w:ilvl w:val="0"/>
          <w:numId w:val="28"/>
        </w:numPr>
        <w:spacing w:after="60"/>
        <w:ind w:left="567" w:hanging="283"/>
        <w:rPr>
          <w:rFonts w:ascii="Verdana" w:hAnsi="Verdana"/>
          <w:sz w:val="20"/>
        </w:rPr>
      </w:pPr>
      <w:r w:rsidRPr="00A553CE">
        <w:rPr>
          <w:rFonts w:ascii="Verdana" w:hAnsi="Verdana"/>
          <w:sz w:val="20"/>
        </w:rPr>
        <w:t>demontáž a montáž kolejového roštu v ose koleje pražce betonové vystrojené, tvar UIC60, 60E2 – 2*20 m</w:t>
      </w:r>
    </w:p>
    <w:p w14:paraId="1F5AD005" w14:textId="77777777" w:rsidR="00E36C25" w:rsidRPr="00A553CE" w:rsidRDefault="00E36C25" w:rsidP="00E36C25">
      <w:pPr>
        <w:pStyle w:val="BodyText21"/>
        <w:keepNext w:val="0"/>
        <w:widowControl w:val="0"/>
        <w:numPr>
          <w:ilvl w:val="0"/>
          <w:numId w:val="28"/>
        </w:numPr>
        <w:spacing w:after="60"/>
        <w:ind w:left="567" w:hanging="283"/>
        <w:rPr>
          <w:rFonts w:ascii="Verdana" w:hAnsi="Verdana"/>
          <w:sz w:val="20"/>
        </w:rPr>
      </w:pPr>
      <w:r w:rsidRPr="00A553CE">
        <w:rPr>
          <w:rFonts w:ascii="Verdana" w:hAnsi="Verdana"/>
          <w:sz w:val="20"/>
        </w:rPr>
        <w:t>přesná úprava GPK koleje směrové a výškové uspořádání pražce betonové – 100m</w:t>
      </w:r>
    </w:p>
    <w:p w14:paraId="79EB0A1B" w14:textId="20357DE6" w:rsidR="00E36C25" w:rsidRPr="00A553CE" w:rsidRDefault="00E36C25" w:rsidP="00E36C25">
      <w:pPr>
        <w:pStyle w:val="BodyText21"/>
        <w:keepNext w:val="0"/>
        <w:widowControl w:val="0"/>
        <w:numPr>
          <w:ilvl w:val="0"/>
          <w:numId w:val="28"/>
        </w:numPr>
        <w:spacing w:after="60"/>
        <w:ind w:left="567" w:hanging="283"/>
        <w:rPr>
          <w:rFonts w:ascii="Verdana" w:hAnsi="Verdana"/>
          <w:sz w:val="20"/>
        </w:rPr>
      </w:pPr>
      <w:r w:rsidRPr="00A553CE">
        <w:rPr>
          <w:rFonts w:ascii="Verdana" w:hAnsi="Verdana"/>
          <w:sz w:val="20"/>
        </w:rPr>
        <w:t xml:space="preserve">demontáž a montáž </w:t>
      </w:r>
      <w:proofErr w:type="spellStart"/>
      <w:r w:rsidRPr="00A553CE">
        <w:rPr>
          <w:rFonts w:ascii="Verdana" w:hAnsi="Verdana"/>
          <w:sz w:val="20"/>
        </w:rPr>
        <w:t>celopryžové</w:t>
      </w:r>
      <w:proofErr w:type="spellEnd"/>
      <w:r w:rsidRPr="00A553CE">
        <w:rPr>
          <w:rFonts w:ascii="Verdana" w:hAnsi="Verdana"/>
          <w:sz w:val="20"/>
        </w:rPr>
        <w:t xml:space="preserve"> přejezdové konstrukce silně zatížené v koleji část vnější a vnitřní včetně závěrných zídek – 2*9,6 m vč. dodávky a dopravy</w:t>
      </w:r>
    </w:p>
    <w:p w14:paraId="48EFBA26" w14:textId="3715761D" w:rsidR="00E36C25" w:rsidRPr="00A553CE" w:rsidRDefault="00E36C25" w:rsidP="00E36C25">
      <w:pPr>
        <w:pStyle w:val="BodyText21"/>
        <w:keepNext w:val="0"/>
        <w:widowControl w:val="0"/>
        <w:numPr>
          <w:ilvl w:val="0"/>
          <w:numId w:val="28"/>
        </w:numPr>
        <w:spacing w:after="60"/>
        <w:ind w:left="567" w:hanging="283"/>
        <w:rPr>
          <w:rFonts w:ascii="Verdana" w:hAnsi="Verdana"/>
          <w:sz w:val="20"/>
        </w:rPr>
      </w:pPr>
      <w:r w:rsidRPr="00A553CE">
        <w:rPr>
          <w:rFonts w:ascii="Verdana" w:hAnsi="Verdana"/>
          <w:sz w:val="20"/>
        </w:rPr>
        <w:t>odstranění AB komunikace odtěžením nebo frézováním hloubky do 20 cm – 22 m2, odvoz a uložení</w:t>
      </w:r>
    </w:p>
    <w:p w14:paraId="2FC525E3" w14:textId="0F3245F7" w:rsidR="00E36C25" w:rsidRPr="00A553CE" w:rsidRDefault="00E36C25" w:rsidP="00E36C25">
      <w:pPr>
        <w:pStyle w:val="BodyText21"/>
        <w:keepNext w:val="0"/>
        <w:widowControl w:val="0"/>
        <w:numPr>
          <w:ilvl w:val="0"/>
          <w:numId w:val="28"/>
        </w:numPr>
        <w:spacing w:after="60"/>
        <w:ind w:left="567" w:hanging="283"/>
        <w:rPr>
          <w:rFonts w:ascii="Verdana" w:hAnsi="Verdana"/>
          <w:sz w:val="20"/>
        </w:rPr>
      </w:pPr>
      <w:r w:rsidRPr="00A553CE">
        <w:rPr>
          <w:rFonts w:ascii="Verdana" w:hAnsi="Verdana"/>
          <w:sz w:val="20"/>
        </w:rPr>
        <w:t>zřízení konstrukce vozovky asfaltobetonové těžké – 22 m2</w:t>
      </w:r>
    </w:p>
    <w:p w14:paraId="394B4663" w14:textId="42796A54" w:rsidR="00E36C25" w:rsidRPr="00A553CE" w:rsidRDefault="00E36C25" w:rsidP="00E36C25">
      <w:pPr>
        <w:pStyle w:val="BodyText21"/>
        <w:keepNext w:val="0"/>
        <w:widowControl w:val="0"/>
        <w:numPr>
          <w:ilvl w:val="0"/>
          <w:numId w:val="28"/>
        </w:numPr>
        <w:spacing w:after="60"/>
        <w:ind w:left="567" w:hanging="283"/>
        <w:rPr>
          <w:rFonts w:ascii="Verdana" w:hAnsi="Verdana"/>
          <w:sz w:val="20"/>
        </w:rPr>
      </w:pPr>
      <w:r w:rsidRPr="00A553CE">
        <w:rPr>
          <w:rFonts w:ascii="Verdana" w:hAnsi="Verdana"/>
          <w:sz w:val="20"/>
        </w:rPr>
        <w:t>demontáž a montáž</w:t>
      </w:r>
      <w:r w:rsidR="00FF10AF" w:rsidRPr="00A553CE">
        <w:rPr>
          <w:rFonts w:ascii="Verdana" w:hAnsi="Verdana"/>
          <w:sz w:val="20"/>
        </w:rPr>
        <w:t xml:space="preserve"> </w:t>
      </w:r>
      <w:r w:rsidRPr="00A553CE">
        <w:rPr>
          <w:rFonts w:ascii="Verdana" w:hAnsi="Verdana"/>
          <w:sz w:val="20"/>
        </w:rPr>
        <w:t>dílů otevřeného odvodnění prahové vpusti z prefabrikovaných dílů – 10 m</w:t>
      </w:r>
    </w:p>
    <w:p w14:paraId="7EE5FD06" w14:textId="36A5B110" w:rsidR="00FF10AF" w:rsidRDefault="00FF10AF" w:rsidP="00E36C25">
      <w:pPr>
        <w:pStyle w:val="BodyText21"/>
        <w:keepNext w:val="0"/>
        <w:widowControl w:val="0"/>
        <w:numPr>
          <w:ilvl w:val="0"/>
          <w:numId w:val="28"/>
        </w:numPr>
        <w:spacing w:after="60"/>
        <w:ind w:left="567" w:hanging="283"/>
        <w:rPr>
          <w:rFonts w:ascii="Verdana" w:hAnsi="Verdana"/>
          <w:sz w:val="20"/>
        </w:rPr>
      </w:pPr>
      <w:r w:rsidRPr="00A553CE">
        <w:rPr>
          <w:rFonts w:ascii="Verdana" w:hAnsi="Verdana"/>
          <w:sz w:val="20"/>
        </w:rPr>
        <w:t>demontáž a montáž dílů komunikace ze zámkové dlažby uložení v</w:t>
      </w:r>
      <w:r w:rsidR="00C6794E" w:rsidRPr="00A553CE">
        <w:rPr>
          <w:rFonts w:ascii="Verdana" w:hAnsi="Verdana"/>
          <w:sz w:val="20"/>
        </w:rPr>
        <w:t> </w:t>
      </w:r>
      <w:r w:rsidRPr="00A553CE">
        <w:rPr>
          <w:rFonts w:ascii="Verdana" w:hAnsi="Verdana"/>
          <w:sz w:val="20"/>
        </w:rPr>
        <w:t>podsypu</w:t>
      </w:r>
      <w:r w:rsidR="00C6794E" w:rsidRPr="00A553CE">
        <w:rPr>
          <w:rFonts w:ascii="Verdana" w:hAnsi="Verdana"/>
          <w:sz w:val="20"/>
        </w:rPr>
        <w:t xml:space="preserve"> – 6m2</w:t>
      </w:r>
    </w:p>
    <w:p w14:paraId="0D868337" w14:textId="77777777" w:rsidR="00A553CE" w:rsidRPr="00A553CE" w:rsidRDefault="00A553CE" w:rsidP="00A553CE">
      <w:pPr>
        <w:pStyle w:val="BodyText21"/>
        <w:keepNext w:val="0"/>
        <w:widowControl w:val="0"/>
        <w:spacing w:after="60"/>
        <w:ind w:left="567" w:firstLine="0"/>
        <w:rPr>
          <w:rFonts w:ascii="Verdana" w:hAnsi="Verdana"/>
          <w:sz w:val="20"/>
        </w:rPr>
      </w:pPr>
    </w:p>
    <w:p w14:paraId="2E99AB4B" w14:textId="5EBF97D7" w:rsidR="00FF10AF" w:rsidRDefault="00FF10AF" w:rsidP="00FF10AF">
      <w:pPr>
        <w:pStyle w:val="BodyText21"/>
        <w:keepNext w:val="0"/>
        <w:widowControl w:val="0"/>
        <w:spacing w:after="60"/>
        <w:ind w:left="567" w:firstLine="0"/>
        <w:rPr>
          <w:rFonts w:ascii="Verdana" w:hAnsi="Verdana"/>
          <w:b/>
          <w:sz w:val="20"/>
        </w:rPr>
      </w:pPr>
      <w:r w:rsidRPr="00FF10AF">
        <w:rPr>
          <w:b/>
          <w:sz w:val="22"/>
        </w:rPr>
        <w:t xml:space="preserve"> </w:t>
      </w:r>
      <w:r w:rsidRPr="00FF10AF">
        <w:rPr>
          <w:rFonts w:ascii="Verdana" w:hAnsi="Verdana"/>
          <w:b/>
          <w:sz w:val="20"/>
        </w:rPr>
        <w:t>03 - P5667</w:t>
      </w:r>
    </w:p>
    <w:p w14:paraId="638C194C" w14:textId="77777777" w:rsidR="00FF10AF" w:rsidRPr="00A553CE" w:rsidRDefault="00FF10AF" w:rsidP="00FF10AF">
      <w:pPr>
        <w:pStyle w:val="BodyText21"/>
        <w:keepNext w:val="0"/>
        <w:widowControl w:val="0"/>
        <w:numPr>
          <w:ilvl w:val="0"/>
          <w:numId w:val="28"/>
        </w:numPr>
        <w:spacing w:after="60"/>
        <w:ind w:left="567" w:hanging="283"/>
        <w:rPr>
          <w:rFonts w:ascii="Verdana" w:hAnsi="Verdana"/>
          <w:sz w:val="20"/>
        </w:rPr>
      </w:pPr>
      <w:r w:rsidRPr="00A553CE">
        <w:rPr>
          <w:rFonts w:ascii="Verdana" w:hAnsi="Verdana"/>
          <w:sz w:val="20"/>
        </w:rPr>
        <w:t xml:space="preserve">odstranění stávajícího kolejového lože odtěžením v koleji – 35,000 m3 , </w:t>
      </w:r>
      <w:proofErr w:type="spellStart"/>
      <w:r w:rsidRPr="00A553CE">
        <w:rPr>
          <w:rFonts w:ascii="Verdana" w:hAnsi="Verdana"/>
          <w:sz w:val="20"/>
        </w:rPr>
        <w:t>vč.odvozu</w:t>
      </w:r>
      <w:proofErr w:type="spellEnd"/>
      <w:r w:rsidRPr="00A553CE">
        <w:rPr>
          <w:rFonts w:ascii="Verdana" w:hAnsi="Verdana"/>
          <w:sz w:val="20"/>
        </w:rPr>
        <w:t xml:space="preserve"> a likvidace</w:t>
      </w:r>
    </w:p>
    <w:p w14:paraId="10B36D93" w14:textId="77777777" w:rsidR="00FF10AF" w:rsidRPr="00A553CE" w:rsidRDefault="00FF10AF" w:rsidP="00FF10AF">
      <w:pPr>
        <w:pStyle w:val="BodyText21"/>
        <w:keepNext w:val="0"/>
        <w:widowControl w:val="0"/>
        <w:numPr>
          <w:ilvl w:val="0"/>
          <w:numId w:val="28"/>
        </w:numPr>
        <w:spacing w:after="60"/>
        <w:ind w:left="567" w:hanging="283"/>
        <w:rPr>
          <w:rFonts w:ascii="Verdana" w:hAnsi="Verdana"/>
          <w:sz w:val="20"/>
        </w:rPr>
      </w:pPr>
      <w:r w:rsidRPr="00A553CE">
        <w:rPr>
          <w:rFonts w:ascii="Verdana" w:hAnsi="Verdana"/>
          <w:sz w:val="20"/>
        </w:rPr>
        <w:t xml:space="preserve">doplnění KL kamenivem souvisle strojně v koleji – 35,000 vč. dodávky a dopravy </w:t>
      </w:r>
    </w:p>
    <w:p w14:paraId="4E7F68A2" w14:textId="77777777" w:rsidR="00FF10AF" w:rsidRPr="00A553CE" w:rsidRDefault="00FF10AF" w:rsidP="00FF10AF">
      <w:pPr>
        <w:pStyle w:val="BodyText21"/>
        <w:keepNext w:val="0"/>
        <w:widowControl w:val="0"/>
        <w:numPr>
          <w:ilvl w:val="0"/>
          <w:numId w:val="28"/>
        </w:numPr>
        <w:spacing w:after="60"/>
        <w:ind w:left="567" w:hanging="283"/>
        <w:rPr>
          <w:rFonts w:ascii="Verdana" w:hAnsi="Verdana"/>
          <w:sz w:val="20"/>
        </w:rPr>
      </w:pPr>
      <w:r w:rsidRPr="00A553CE">
        <w:rPr>
          <w:rFonts w:ascii="Verdana" w:hAnsi="Verdana"/>
          <w:sz w:val="20"/>
        </w:rPr>
        <w:t>demontáž a montáž kolejového roštu v ose koleje pražce betonové vystrojené, tvar UIC60, 60E2 – 2*20 m</w:t>
      </w:r>
    </w:p>
    <w:p w14:paraId="08DDEC97" w14:textId="77777777" w:rsidR="00FF10AF" w:rsidRPr="00A553CE" w:rsidRDefault="00FF10AF" w:rsidP="00FF10AF">
      <w:pPr>
        <w:pStyle w:val="BodyText21"/>
        <w:keepNext w:val="0"/>
        <w:widowControl w:val="0"/>
        <w:numPr>
          <w:ilvl w:val="0"/>
          <w:numId w:val="28"/>
        </w:numPr>
        <w:spacing w:after="60"/>
        <w:ind w:left="567" w:hanging="283"/>
        <w:rPr>
          <w:rFonts w:ascii="Verdana" w:hAnsi="Verdana"/>
          <w:sz w:val="20"/>
        </w:rPr>
      </w:pPr>
      <w:r w:rsidRPr="00A553CE">
        <w:rPr>
          <w:rFonts w:ascii="Verdana" w:hAnsi="Verdana"/>
          <w:sz w:val="20"/>
        </w:rPr>
        <w:t>přesná úprava GPK koleje směrové a výškové uspořádání pražce betonové – 100m</w:t>
      </w:r>
    </w:p>
    <w:p w14:paraId="44CA193F" w14:textId="4A10B2A0" w:rsidR="00FF10AF" w:rsidRPr="00A553CE" w:rsidRDefault="00FF10AF" w:rsidP="00FF10AF">
      <w:pPr>
        <w:pStyle w:val="BodyText21"/>
        <w:keepNext w:val="0"/>
        <w:widowControl w:val="0"/>
        <w:numPr>
          <w:ilvl w:val="0"/>
          <w:numId w:val="28"/>
        </w:numPr>
        <w:spacing w:after="60"/>
        <w:ind w:left="567" w:hanging="283"/>
        <w:rPr>
          <w:rFonts w:ascii="Verdana" w:hAnsi="Verdana"/>
          <w:sz w:val="20"/>
        </w:rPr>
      </w:pPr>
      <w:r w:rsidRPr="00A553CE">
        <w:rPr>
          <w:rFonts w:ascii="Verdana" w:hAnsi="Verdana"/>
          <w:sz w:val="20"/>
        </w:rPr>
        <w:t xml:space="preserve">demontáž a montáž </w:t>
      </w:r>
      <w:proofErr w:type="spellStart"/>
      <w:r w:rsidRPr="00A553CE">
        <w:rPr>
          <w:rFonts w:ascii="Verdana" w:hAnsi="Verdana"/>
          <w:sz w:val="20"/>
        </w:rPr>
        <w:t>celopryžové</w:t>
      </w:r>
      <w:proofErr w:type="spellEnd"/>
      <w:r w:rsidRPr="00A553CE">
        <w:rPr>
          <w:rFonts w:ascii="Verdana" w:hAnsi="Verdana"/>
          <w:sz w:val="20"/>
        </w:rPr>
        <w:t xml:space="preserve"> přejezdové konstrukce silně zatížené v koleji část vnější a vnitřní včetně závěrných zídek – 2*10,8 m vč. dodávky a dopravy</w:t>
      </w:r>
    </w:p>
    <w:p w14:paraId="18376F2A" w14:textId="4E6A9B8A" w:rsidR="00FF10AF" w:rsidRPr="00A553CE" w:rsidRDefault="00FF10AF" w:rsidP="00FF10AF">
      <w:pPr>
        <w:pStyle w:val="BodyText21"/>
        <w:keepNext w:val="0"/>
        <w:widowControl w:val="0"/>
        <w:numPr>
          <w:ilvl w:val="0"/>
          <w:numId w:val="28"/>
        </w:numPr>
        <w:spacing w:after="60"/>
        <w:ind w:left="567" w:hanging="283"/>
        <w:rPr>
          <w:rFonts w:ascii="Verdana" w:hAnsi="Verdana"/>
          <w:sz w:val="20"/>
        </w:rPr>
      </w:pPr>
      <w:r w:rsidRPr="00A553CE">
        <w:rPr>
          <w:rFonts w:ascii="Verdana" w:hAnsi="Verdana"/>
          <w:sz w:val="20"/>
        </w:rPr>
        <w:t xml:space="preserve">odstranění AB komunikace odtěžením nebo frézováním hloubky do 20 cm – </w:t>
      </w:r>
      <w:r w:rsidR="00C6794E" w:rsidRPr="00A553CE">
        <w:rPr>
          <w:rFonts w:ascii="Verdana" w:hAnsi="Verdana"/>
          <w:sz w:val="20"/>
        </w:rPr>
        <w:t>28,8</w:t>
      </w:r>
      <w:r w:rsidRPr="00A553CE">
        <w:rPr>
          <w:rFonts w:ascii="Verdana" w:hAnsi="Verdana"/>
          <w:sz w:val="20"/>
        </w:rPr>
        <w:t xml:space="preserve"> m2, odvoz a uložení</w:t>
      </w:r>
    </w:p>
    <w:p w14:paraId="21B0599A" w14:textId="01C67589" w:rsidR="00FF10AF" w:rsidRPr="00A553CE" w:rsidRDefault="00FF10AF" w:rsidP="00FF10AF">
      <w:pPr>
        <w:pStyle w:val="BodyText21"/>
        <w:keepNext w:val="0"/>
        <w:widowControl w:val="0"/>
        <w:numPr>
          <w:ilvl w:val="0"/>
          <w:numId w:val="28"/>
        </w:numPr>
        <w:spacing w:after="60"/>
        <w:ind w:left="567" w:hanging="283"/>
        <w:rPr>
          <w:rFonts w:ascii="Verdana" w:hAnsi="Verdana"/>
          <w:sz w:val="20"/>
        </w:rPr>
      </w:pPr>
      <w:r w:rsidRPr="00A553CE">
        <w:rPr>
          <w:rFonts w:ascii="Verdana" w:hAnsi="Verdana"/>
          <w:sz w:val="20"/>
        </w:rPr>
        <w:t xml:space="preserve">zřízení konstrukce vozovky asfaltobetonové těžké – </w:t>
      </w:r>
      <w:r w:rsidR="00C6794E" w:rsidRPr="00A553CE">
        <w:rPr>
          <w:rFonts w:ascii="Verdana" w:hAnsi="Verdana"/>
          <w:sz w:val="20"/>
        </w:rPr>
        <w:t>28,8</w:t>
      </w:r>
      <w:r w:rsidRPr="00A553CE">
        <w:rPr>
          <w:rFonts w:ascii="Verdana" w:hAnsi="Verdana"/>
          <w:sz w:val="20"/>
        </w:rPr>
        <w:t xml:space="preserve"> m2</w:t>
      </w:r>
    </w:p>
    <w:p w14:paraId="056A3D65" w14:textId="088AB337" w:rsidR="00FF10AF" w:rsidRPr="00A553CE" w:rsidRDefault="00FF10AF" w:rsidP="00FF10AF">
      <w:pPr>
        <w:pStyle w:val="BodyText21"/>
        <w:keepNext w:val="0"/>
        <w:widowControl w:val="0"/>
        <w:numPr>
          <w:ilvl w:val="0"/>
          <w:numId w:val="28"/>
        </w:numPr>
        <w:spacing w:after="60"/>
        <w:ind w:left="567" w:hanging="283"/>
        <w:rPr>
          <w:rFonts w:ascii="Verdana" w:hAnsi="Verdana"/>
          <w:sz w:val="20"/>
        </w:rPr>
      </w:pPr>
      <w:r w:rsidRPr="00A553CE">
        <w:rPr>
          <w:rFonts w:ascii="Verdana" w:hAnsi="Verdana"/>
          <w:sz w:val="20"/>
        </w:rPr>
        <w:t xml:space="preserve">demontáž a montáž dílů otevřeného odvodnění prahové vpusti z prefabrikovaných dílů – </w:t>
      </w:r>
      <w:r w:rsidR="00C6794E" w:rsidRPr="00A553CE">
        <w:rPr>
          <w:rFonts w:ascii="Verdana" w:hAnsi="Verdana"/>
          <w:sz w:val="20"/>
        </w:rPr>
        <w:t>11</w:t>
      </w:r>
      <w:r w:rsidRPr="00A553CE">
        <w:rPr>
          <w:rFonts w:ascii="Verdana" w:hAnsi="Verdana"/>
          <w:sz w:val="20"/>
        </w:rPr>
        <w:t xml:space="preserve"> m</w:t>
      </w:r>
    </w:p>
    <w:p w14:paraId="57C1F400" w14:textId="13073D41" w:rsidR="00FF10AF" w:rsidRPr="00A553CE" w:rsidRDefault="00FF10AF" w:rsidP="00FF10AF">
      <w:pPr>
        <w:pStyle w:val="BodyText21"/>
        <w:keepNext w:val="0"/>
        <w:widowControl w:val="0"/>
        <w:numPr>
          <w:ilvl w:val="0"/>
          <w:numId w:val="28"/>
        </w:numPr>
        <w:spacing w:after="60"/>
        <w:ind w:left="567" w:hanging="283"/>
        <w:rPr>
          <w:rFonts w:ascii="Verdana" w:hAnsi="Verdana"/>
          <w:sz w:val="20"/>
        </w:rPr>
      </w:pPr>
      <w:r w:rsidRPr="00A553CE">
        <w:rPr>
          <w:rFonts w:ascii="Verdana" w:hAnsi="Verdana"/>
          <w:sz w:val="20"/>
        </w:rPr>
        <w:t>demontáž a montáž dílů komunikace ze zámkové dlažby uložení v</w:t>
      </w:r>
      <w:r w:rsidR="00C6794E" w:rsidRPr="00A553CE">
        <w:rPr>
          <w:rFonts w:ascii="Verdana" w:hAnsi="Verdana"/>
          <w:sz w:val="20"/>
        </w:rPr>
        <w:t> </w:t>
      </w:r>
      <w:r w:rsidRPr="00A553CE">
        <w:rPr>
          <w:rFonts w:ascii="Verdana" w:hAnsi="Verdana"/>
          <w:sz w:val="20"/>
        </w:rPr>
        <w:t>podsypu</w:t>
      </w:r>
      <w:r w:rsidR="00C6794E" w:rsidRPr="00A553CE">
        <w:rPr>
          <w:rFonts w:ascii="Verdana" w:hAnsi="Verdana"/>
          <w:sz w:val="20"/>
        </w:rPr>
        <w:t xml:space="preserve"> – 6m2</w:t>
      </w:r>
    </w:p>
    <w:p w14:paraId="7C3F7CF5" w14:textId="0CBC3A59" w:rsidR="00C6794E" w:rsidRDefault="00C6794E" w:rsidP="00C6794E">
      <w:pPr>
        <w:pStyle w:val="BodyText21"/>
        <w:keepNext w:val="0"/>
        <w:widowControl w:val="0"/>
        <w:spacing w:after="60"/>
        <w:ind w:firstLine="0"/>
        <w:rPr>
          <w:rFonts w:ascii="Verdana" w:hAnsi="Verdana"/>
          <w:sz w:val="22"/>
        </w:rPr>
      </w:pPr>
    </w:p>
    <w:p w14:paraId="374128C6" w14:textId="77777777" w:rsidR="00A553CE" w:rsidRDefault="00A553CE" w:rsidP="00C6794E">
      <w:pPr>
        <w:pStyle w:val="BodyText21"/>
        <w:keepNext w:val="0"/>
        <w:widowControl w:val="0"/>
        <w:spacing w:after="60"/>
        <w:ind w:firstLine="0"/>
        <w:rPr>
          <w:rFonts w:ascii="Verdana" w:hAnsi="Verdana" w:cs="Arial CE"/>
          <w:b/>
          <w:sz w:val="22"/>
        </w:rPr>
      </w:pPr>
    </w:p>
    <w:p w14:paraId="1AFD336B" w14:textId="77777777" w:rsidR="00A553CE" w:rsidRDefault="00A553CE" w:rsidP="00C6794E">
      <w:pPr>
        <w:pStyle w:val="BodyText21"/>
        <w:keepNext w:val="0"/>
        <w:widowControl w:val="0"/>
        <w:spacing w:after="60"/>
        <w:ind w:firstLine="0"/>
        <w:rPr>
          <w:rFonts w:ascii="Verdana" w:hAnsi="Verdana" w:cs="Arial CE"/>
          <w:b/>
          <w:sz w:val="22"/>
        </w:rPr>
      </w:pPr>
    </w:p>
    <w:p w14:paraId="6617314B" w14:textId="77777777" w:rsidR="00A553CE" w:rsidRDefault="00A553CE" w:rsidP="00C6794E">
      <w:pPr>
        <w:pStyle w:val="BodyText21"/>
        <w:keepNext w:val="0"/>
        <w:widowControl w:val="0"/>
        <w:spacing w:after="60"/>
        <w:ind w:firstLine="0"/>
        <w:rPr>
          <w:rFonts w:ascii="Verdana" w:hAnsi="Verdana" w:cs="Arial CE"/>
          <w:b/>
          <w:sz w:val="22"/>
        </w:rPr>
      </w:pPr>
    </w:p>
    <w:p w14:paraId="601249D4" w14:textId="77777777" w:rsidR="00A553CE" w:rsidRDefault="00A553CE" w:rsidP="00C6794E">
      <w:pPr>
        <w:pStyle w:val="BodyText21"/>
        <w:keepNext w:val="0"/>
        <w:widowControl w:val="0"/>
        <w:spacing w:after="60"/>
        <w:ind w:firstLine="0"/>
        <w:rPr>
          <w:rFonts w:ascii="Verdana" w:hAnsi="Verdana" w:cs="Arial CE"/>
          <w:b/>
          <w:sz w:val="22"/>
        </w:rPr>
      </w:pPr>
    </w:p>
    <w:p w14:paraId="2C17112B" w14:textId="482C826A" w:rsidR="00C6794E" w:rsidRDefault="00C6794E" w:rsidP="00C6794E">
      <w:pPr>
        <w:pStyle w:val="BodyText21"/>
        <w:keepNext w:val="0"/>
        <w:widowControl w:val="0"/>
        <w:spacing w:after="60"/>
        <w:ind w:firstLine="0"/>
        <w:rPr>
          <w:rFonts w:ascii="Verdana" w:hAnsi="Verdana" w:cs="Arial CE"/>
          <w:b/>
          <w:sz w:val="22"/>
        </w:rPr>
      </w:pPr>
      <w:r w:rsidRPr="00C6794E">
        <w:rPr>
          <w:rFonts w:ascii="Verdana" w:hAnsi="Verdana" w:cs="Arial CE"/>
          <w:b/>
          <w:sz w:val="22"/>
        </w:rPr>
        <w:lastRenderedPageBreak/>
        <w:t xml:space="preserve">SO 22 - </w:t>
      </w:r>
      <w:r w:rsidR="003A0094">
        <w:rPr>
          <w:rFonts w:ascii="Verdana" w:hAnsi="Verdana" w:cs="Arial CE"/>
          <w:b/>
          <w:sz w:val="22"/>
        </w:rPr>
        <w:t>Výhybky</w:t>
      </w:r>
    </w:p>
    <w:p w14:paraId="4A1097C8" w14:textId="5ACBC7D3" w:rsidR="00C6794E" w:rsidRDefault="00C6794E" w:rsidP="00C6794E">
      <w:pPr>
        <w:pStyle w:val="BodyText21"/>
        <w:keepNext w:val="0"/>
        <w:widowControl w:val="0"/>
        <w:spacing w:after="60"/>
        <w:ind w:firstLine="0"/>
        <w:rPr>
          <w:rFonts w:ascii="Verdana" w:hAnsi="Verdana"/>
          <w:b/>
          <w:sz w:val="20"/>
        </w:rPr>
      </w:pPr>
      <w:r>
        <w:rPr>
          <w:rFonts w:ascii="Verdana" w:hAnsi="Verdana"/>
          <w:sz w:val="22"/>
        </w:rPr>
        <w:tab/>
      </w:r>
      <w:r w:rsidRPr="00C6794E">
        <w:rPr>
          <w:rFonts w:ascii="Verdana" w:hAnsi="Verdana"/>
          <w:b/>
          <w:sz w:val="20"/>
        </w:rPr>
        <w:t>01 - Změna technologie mazání výhybek</w:t>
      </w:r>
    </w:p>
    <w:p w14:paraId="56BDDD0A" w14:textId="3C4576B3" w:rsidR="00C6794E" w:rsidRPr="00C6794E" w:rsidRDefault="00C6794E" w:rsidP="00A553CE">
      <w:pPr>
        <w:pStyle w:val="BodyText21"/>
        <w:keepNext w:val="0"/>
        <w:widowControl w:val="0"/>
        <w:numPr>
          <w:ilvl w:val="0"/>
          <w:numId w:val="29"/>
        </w:numPr>
        <w:spacing w:after="60"/>
        <w:ind w:left="567" w:hanging="283"/>
        <w:rPr>
          <w:rFonts w:ascii="Verdana" w:hAnsi="Verdana"/>
          <w:sz w:val="18"/>
        </w:rPr>
      </w:pPr>
      <w:r w:rsidRPr="00C6794E">
        <w:rPr>
          <w:rFonts w:ascii="Verdana" w:hAnsi="Verdana"/>
          <w:sz w:val="18"/>
        </w:rPr>
        <w:t>Čištění a mazání výhybky jednoduché s úhlem odbočení 1:5,7 až 1:11 nebo 8° až 5°</w:t>
      </w:r>
      <w:r w:rsidR="00A553CE">
        <w:rPr>
          <w:rFonts w:ascii="Verdana" w:hAnsi="Verdana"/>
          <w:sz w:val="18"/>
        </w:rPr>
        <w:t xml:space="preserve"> - </w:t>
      </w:r>
      <w:r w:rsidR="002D63F7">
        <w:rPr>
          <w:rFonts w:ascii="Verdana" w:hAnsi="Verdana"/>
          <w:sz w:val="18"/>
        </w:rPr>
        <w:t>150 ks</w:t>
      </w:r>
    </w:p>
    <w:tbl>
      <w:tblPr>
        <w:tblW w:w="9076" w:type="dxa"/>
        <w:tblInd w:w="10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85"/>
      </w:tblGrid>
      <w:tr w:rsidR="00A553CE" w:rsidRPr="00A553CE" w14:paraId="0ADDEA97" w14:textId="77777777" w:rsidTr="00A553CE">
        <w:trPr>
          <w:trHeight w:val="225"/>
        </w:trPr>
        <w:tc>
          <w:tcPr>
            <w:tcW w:w="9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9922EF" w14:textId="77777777" w:rsidR="00A553CE" w:rsidRPr="00A90E6E" w:rsidRDefault="00A553CE" w:rsidP="00A553CE">
            <w:pPr>
              <w:keepNext w:val="0"/>
              <w:spacing w:before="0"/>
              <w:ind w:firstLine="0"/>
              <w:rPr>
                <w:rFonts w:ascii="Verdana" w:hAnsi="Verdana"/>
                <w:sz w:val="18"/>
                <w:szCs w:val="16"/>
              </w:rPr>
            </w:pPr>
            <w:r w:rsidRPr="00A90E6E">
              <w:rPr>
                <w:rFonts w:ascii="Verdana" w:hAnsi="Verdana"/>
                <w:sz w:val="18"/>
                <w:szCs w:val="16"/>
              </w:rPr>
              <w:t>žst. Praha Hostivař</w:t>
            </w:r>
          </w:p>
        </w:tc>
      </w:tr>
      <w:tr w:rsidR="00A553CE" w:rsidRPr="00A553CE" w14:paraId="2CB5C667" w14:textId="77777777" w:rsidTr="00A553CE">
        <w:trPr>
          <w:trHeight w:val="225"/>
        </w:trPr>
        <w:tc>
          <w:tcPr>
            <w:tcW w:w="9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7D6C6E" w14:textId="77777777" w:rsidR="00A553CE" w:rsidRPr="00A90E6E" w:rsidRDefault="00A553CE" w:rsidP="00A553CE">
            <w:pPr>
              <w:keepNext w:val="0"/>
              <w:spacing w:before="0"/>
              <w:ind w:firstLine="0"/>
              <w:rPr>
                <w:rFonts w:ascii="Verdana" w:hAnsi="Verdana"/>
                <w:sz w:val="18"/>
                <w:szCs w:val="16"/>
              </w:rPr>
            </w:pPr>
            <w:r w:rsidRPr="00A90E6E">
              <w:rPr>
                <w:rFonts w:ascii="Verdana" w:hAnsi="Verdana"/>
                <w:sz w:val="18"/>
                <w:szCs w:val="16"/>
              </w:rPr>
              <w:t>9"vč. 5,7,8,9,12,14,15,20,22</w:t>
            </w:r>
          </w:p>
        </w:tc>
      </w:tr>
      <w:tr w:rsidR="00A553CE" w:rsidRPr="00A553CE" w14:paraId="2B149EF3" w14:textId="77777777" w:rsidTr="00A553CE">
        <w:trPr>
          <w:trHeight w:val="225"/>
        </w:trPr>
        <w:tc>
          <w:tcPr>
            <w:tcW w:w="9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891C6F" w14:textId="77777777" w:rsidR="00A553CE" w:rsidRPr="00A90E6E" w:rsidRDefault="00A553CE" w:rsidP="00A553CE">
            <w:pPr>
              <w:keepNext w:val="0"/>
              <w:spacing w:before="0"/>
              <w:ind w:firstLine="0"/>
              <w:rPr>
                <w:rFonts w:ascii="Verdana" w:hAnsi="Verdana"/>
                <w:sz w:val="18"/>
                <w:szCs w:val="16"/>
              </w:rPr>
            </w:pPr>
            <w:proofErr w:type="spellStart"/>
            <w:r w:rsidRPr="00A90E6E">
              <w:rPr>
                <w:rFonts w:ascii="Verdana" w:hAnsi="Verdana"/>
                <w:sz w:val="18"/>
                <w:szCs w:val="16"/>
              </w:rPr>
              <w:t>žst.Praha</w:t>
            </w:r>
            <w:proofErr w:type="spellEnd"/>
            <w:r w:rsidRPr="00A90E6E">
              <w:rPr>
                <w:rFonts w:ascii="Verdana" w:hAnsi="Verdana"/>
                <w:sz w:val="18"/>
                <w:szCs w:val="16"/>
              </w:rPr>
              <w:t xml:space="preserve"> </w:t>
            </w:r>
            <w:proofErr w:type="spellStart"/>
            <w:r w:rsidRPr="00A90E6E">
              <w:rPr>
                <w:rFonts w:ascii="Verdana" w:hAnsi="Verdana"/>
                <w:sz w:val="18"/>
                <w:szCs w:val="16"/>
              </w:rPr>
              <w:t>Uhřiněves</w:t>
            </w:r>
            <w:proofErr w:type="spellEnd"/>
          </w:p>
        </w:tc>
      </w:tr>
      <w:tr w:rsidR="00A553CE" w:rsidRPr="00A553CE" w14:paraId="36B4B74D" w14:textId="77777777" w:rsidTr="00A553CE">
        <w:trPr>
          <w:trHeight w:val="225"/>
        </w:trPr>
        <w:tc>
          <w:tcPr>
            <w:tcW w:w="9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2294D6" w14:textId="77777777" w:rsidR="00A553CE" w:rsidRPr="00A90E6E" w:rsidRDefault="00A553CE" w:rsidP="00A553CE">
            <w:pPr>
              <w:keepNext w:val="0"/>
              <w:spacing w:before="0"/>
              <w:ind w:firstLine="0"/>
              <w:rPr>
                <w:rFonts w:ascii="Verdana" w:hAnsi="Verdana"/>
                <w:sz w:val="18"/>
                <w:szCs w:val="16"/>
              </w:rPr>
            </w:pPr>
            <w:r w:rsidRPr="00A90E6E">
              <w:rPr>
                <w:rFonts w:ascii="Verdana" w:hAnsi="Verdana"/>
                <w:sz w:val="18"/>
                <w:szCs w:val="16"/>
              </w:rPr>
              <w:t>34"vč. 1-34</w:t>
            </w:r>
          </w:p>
        </w:tc>
      </w:tr>
      <w:tr w:rsidR="00A553CE" w:rsidRPr="00A553CE" w14:paraId="76D30499" w14:textId="77777777" w:rsidTr="00A553CE">
        <w:trPr>
          <w:trHeight w:val="225"/>
        </w:trPr>
        <w:tc>
          <w:tcPr>
            <w:tcW w:w="9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E8CB7B" w14:textId="77777777" w:rsidR="00A553CE" w:rsidRPr="00A90E6E" w:rsidRDefault="00A553CE" w:rsidP="00A553CE">
            <w:pPr>
              <w:keepNext w:val="0"/>
              <w:spacing w:before="0"/>
              <w:ind w:firstLine="0"/>
              <w:rPr>
                <w:rFonts w:ascii="Verdana" w:hAnsi="Verdana"/>
                <w:sz w:val="18"/>
                <w:szCs w:val="16"/>
              </w:rPr>
            </w:pPr>
            <w:r w:rsidRPr="00A90E6E">
              <w:rPr>
                <w:rFonts w:ascii="Verdana" w:hAnsi="Verdana"/>
                <w:sz w:val="18"/>
                <w:szCs w:val="16"/>
              </w:rPr>
              <w:t>žst. Říčany</w:t>
            </w:r>
          </w:p>
        </w:tc>
      </w:tr>
      <w:tr w:rsidR="00A553CE" w:rsidRPr="00A553CE" w14:paraId="5C53416C" w14:textId="77777777" w:rsidTr="00A553CE">
        <w:trPr>
          <w:trHeight w:val="225"/>
        </w:trPr>
        <w:tc>
          <w:tcPr>
            <w:tcW w:w="9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645666" w14:textId="77777777" w:rsidR="00A553CE" w:rsidRPr="00A90E6E" w:rsidRDefault="00A553CE" w:rsidP="00A553CE">
            <w:pPr>
              <w:keepNext w:val="0"/>
              <w:spacing w:before="0"/>
              <w:ind w:firstLine="0"/>
              <w:rPr>
                <w:rFonts w:ascii="Verdana" w:hAnsi="Verdana"/>
                <w:sz w:val="18"/>
                <w:szCs w:val="16"/>
              </w:rPr>
            </w:pPr>
            <w:r w:rsidRPr="00A90E6E">
              <w:rPr>
                <w:rFonts w:ascii="Verdana" w:hAnsi="Verdana"/>
                <w:sz w:val="18"/>
                <w:szCs w:val="16"/>
              </w:rPr>
              <w:t>5"vč. 8,11,12,13,14</w:t>
            </w:r>
          </w:p>
        </w:tc>
      </w:tr>
      <w:tr w:rsidR="00A553CE" w:rsidRPr="00A553CE" w14:paraId="3A29F799" w14:textId="77777777" w:rsidTr="00A553CE">
        <w:trPr>
          <w:trHeight w:val="225"/>
        </w:trPr>
        <w:tc>
          <w:tcPr>
            <w:tcW w:w="9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01B92F" w14:textId="77777777" w:rsidR="00A553CE" w:rsidRPr="00A90E6E" w:rsidRDefault="00A553CE" w:rsidP="00A553CE">
            <w:pPr>
              <w:keepNext w:val="0"/>
              <w:spacing w:before="0"/>
              <w:ind w:firstLine="0"/>
              <w:rPr>
                <w:rFonts w:ascii="Verdana" w:hAnsi="Verdana"/>
                <w:sz w:val="18"/>
                <w:szCs w:val="16"/>
              </w:rPr>
            </w:pPr>
            <w:r w:rsidRPr="00A90E6E">
              <w:rPr>
                <w:rFonts w:ascii="Verdana" w:hAnsi="Verdana"/>
                <w:sz w:val="18"/>
                <w:szCs w:val="16"/>
              </w:rPr>
              <w:t>žst. Strančice</w:t>
            </w:r>
          </w:p>
        </w:tc>
      </w:tr>
      <w:tr w:rsidR="00A553CE" w:rsidRPr="00A553CE" w14:paraId="33A14124" w14:textId="77777777" w:rsidTr="00A553CE">
        <w:trPr>
          <w:trHeight w:val="225"/>
        </w:trPr>
        <w:tc>
          <w:tcPr>
            <w:tcW w:w="9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0C72E9" w14:textId="77777777" w:rsidR="00A553CE" w:rsidRPr="00A90E6E" w:rsidRDefault="00A553CE" w:rsidP="00A553CE">
            <w:pPr>
              <w:keepNext w:val="0"/>
              <w:spacing w:before="0"/>
              <w:ind w:firstLine="0"/>
              <w:rPr>
                <w:rFonts w:ascii="Verdana" w:hAnsi="Verdana"/>
                <w:sz w:val="18"/>
                <w:szCs w:val="16"/>
              </w:rPr>
            </w:pPr>
            <w:r w:rsidRPr="00A90E6E">
              <w:rPr>
                <w:rFonts w:ascii="Verdana" w:hAnsi="Verdana"/>
                <w:sz w:val="18"/>
                <w:szCs w:val="16"/>
              </w:rPr>
              <w:t>7"vč. 7,8,10,11,12,13,15</w:t>
            </w:r>
          </w:p>
        </w:tc>
      </w:tr>
      <w:tr w:rsidR="00D93FA3" w:rsidRPr="00A553CE" w14:paraId="3BB49702" w14:textId="77777777" w:rsidTr="00A553CE">
        <w:trPr>
          <w:trHeight w:val="225"/>
        </w:trPr>
        <w:tc>
          <w:tcPr>
            <w:tcW w:w="9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4CDC84" w14:textId="77777777" w:rsidR="00A553CE" w:rsidRPr="00A90E6E" w:rsidRDefault="00A553CE" w:rsidP="00A553CE">
            <w:pPr>
              <w:keepNext w:val="0"/>
              <w:spacing w:before="0"/>
              <w:ind w:firstLine="0"/>
              <w:rPr>
                <w:rFonts w:ascii="Verdana" w:hAnsi="Verdana"/>
                <w:sz w:val="18"/>
                <w:szCs w:val="16"/>
              </w:rPr>
            </w:pPr>
            <w:r w:rsidRPr="00A90E6E">
              <w:rPr>
                <w:rFonts w:ascii="Verdana" w:hAnsi="Verdana"/>
                <w:sz w:val="18"/>
                <w:szCs w:val="16"/>
              </w:rPr>
              <w:t>žst. Senohraby</w:t>
            </w:r>
          </w:p>
        </w:tc>
      </w:tr>
      <w:tr w:rsidR="00D93FA3" w:rsidRPr="00A553CE" w14:paraId="4090A0D0" w14:textId="77777777" w:rsidTr="00A553CE">
        <w:trPr>
          <w:trHeight w:val="225"/>
        </w:trPr>
        <w:tc>
          <w:tcPr>
            <w:tcW w:w="9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120683" w14:textId="77777777" w:rsidR="00A553CE" w:rsidRPr="00A90E6E" w:rsidRDefault="00A553CE" w:rsidP="00A553CE">
            <w:pPr>
              <w:keepNext w:val="0"/>
              <w:spacing w:before="0"/>
              <w:ind w:firstLine="0"/>
              <w:rPr>
                <w:rFonts w:ascii="Verdana" w:hAnsi="Verdana"/>
                <w:sz w:val="18"/>
                <w:szCs w:val="16"/>
              </w:rPr>
            </w:pPr>
            <w:r w:rsidRPr="00A90E6E">
              <w:rPr>
                <w:rFonts w:ascii="Verdana" w:hAnsi="Verdana"/>
                <w:sz w:val="18"/>
                <w:szCs w:val="16"/>
              </w:rPr>
              <w:t>5"vč. 1,2,3,4,5,</w:t>
            </w:r>
          </w:p>
        </w:tc>
      </w:tr>
      <w:tr w:rsidR="00D93FA3" w:rsidRPr="00A553CE" w14:paraId="59F038D0" w14:textId="77777777" w:rsidTr="00A553CE">
        <w:trPr>
          <w:trHeight w:val="225"/>
        </w:trPr>
        <w:tc>
          <w:tcPr>
            <w:tcW w:w="9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762182" w14:textId="77777777" w:rsidR="00A553CE" w:rsidRPr="00A90E6E" w:rsidRDefault="00A553CE" w:rsidP="00A553CE">
            <w:pPr>
              <w:keepNext w:val="0"/>
              <w:spacing w:before="0"/>
              <w:ind w:firstLine="0"/>
              <w:rPr>
                <w:rFonts w:ascii="Verdana" w:hAnsi="Verdana"/>
                <w:sz w:val="18"/>
                <w:szCs w:val="16"/>
              </w:rPr>
            </w:pPr>
            <w:r w:rsidRPr="00A90E6E">
              <w:rPr>
                <w:rFonts w:ascii="Verdana" w:hAnsi="Verdana"/>
                <w:sz w:val="18"/>
                <w:szCs w:val="16"/>
              </w:rPr>
              <w:t>žst. Čerčany</w:t>
            </w:r>
          </w:p>
        </w:tc>
      </w:tr>
      <w:tr w:rsidR="00D93FA3" w:rsidRPr="00A553CE" w14:paraId="45192411" w14:textId="77777777" w:rsidTr="00A553CE">
        <w:trPr>
          <w:trHeight w:val="450"/>
        </w:trPr>
        <w:tc>
          <w:tcPr>
            <w:tcW w:w="9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C0736E" w14:textId="77777777" w:rsidR="00A553CE" w:rsidRPr="00A90E6E" w:rsidRDefault="00A553CE" w:rsidP="00A553CE">
            <w:pPr>
              <w:keepNext w:val="0"/>
              <w:spacing w:before="0"/>
              <w:ind w:firstLine="0"/>
              <w:rPr>
                <w:rFonts w:ascii="Verdana" w:hAnsi="Verdana"/>
                <w:sz w:val="18"/>
                <w:szCs w:val="16"/>
              </w:rPr>
            </w:pPr>
            <w:r w:rsidRPr="00A90E6E">
              <w:rPr>
                <w:rFonts w:ascii="Verdana" w:hAnsi="Verdana"/>
                <w:sz w:val="18"/>
                <w:szCs w:val="16"/>
              </w:rPr>
              <w:t>20"vč. 1,2,3,4,5,7,8,9,10,11,12,13,14,15,101,102,103,201,202,901</w:t>
            </w:r>
          </w:p>
        </w:tc>
      </w:tr>
      <w:tr w:rsidR="00D93FA3" w:rsidRPr="00A553CE" w14:paraId="6770A239" w14:textId="77777777" w:rsidTr="00A553CE">
        <w:trPr>
          <w:trHeight w:val="225"/>
        </w:trPr>
        <w:tc>
          <w:tcPr>
            <w:tcW w:w="9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898999" w14:textId="77777777" w:rsidR="00A553CE" w:rsidRPr="00A90E6E" w:rsidRDefault="00A553CE" w:rsidP="00A553CE">
            <w:pPr>
              <w:keepNext w:val="0"/>
              <w:spacing w:before="0"/>
              <w:ind w:firstLine="0"/>
              <w:rPr>
                <w:rFonts w:ascii="Verdana" w:hAnsi="Verdana"/>
                <w:sz w:val="18"/>
                <w:szCs w:val="16"/>
              </w:rPr>
            </w:pPr>
            <w:r w:rsidRPr="00A90E6E">
              <w:rPr>
                <w:rFonts w:ascii="Verdana" w:hAnsi="Verdana"/>
                <w:sz w:val="18"/>
                <w:szCs w:val="16"/>
              </w:rPr>
              <w:t>žst. Benešov</w:t>
            </w:r>
          </w:p>
        </w:tc>
      </w:tr>
      <w:tr w:rsidR="00D93FA3" w:rsidRPr="00A553CE" w14:paraId="5F82A798" w14:textId="77777777" w:rsidTr="00A553CE">
        <w:trPr>
          <w:trHeight w:val="675"/>
        </w:trPr>
        <w:tc>
          <w:tcPr>
            <w:tcW w:w="9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0C576C" w14:textId="7A92AC52" w:rsidR="00A553CE" w:rsidRPr="00A90E6E" w:rsidRDefault="00A553CE" w:rsidP="00A553CE">
            <w:pPr>
              <w:keepNext w:val="0"/>
              <w:spacing w:before="0"/>
              <w:ind w:firstLine="0"/>
              <w:rPr>
                <w:rFonts w:ascii="Verdana" w:hAnsi="Verdana"/>
                <w:sz w:val="18"/>
                <w:szCs w:val="16"/>
              </w:rPr>
            </w:pPr>
            <w:r w:rsidRPr="00A90E6E">
              <w:rPr>
                <w:rFonts w:ascii="Verdana" w:hAnsi="Verdana"/>
                <w:sz w:val="18"/>
                <w:szCs w:val="16"/>
              </w:rPr>
              <w:t>47"vč.2,4,5,6,7,8,9,10,11,12,13,14,15,16,17,18,19,20,21,22,23,24,25,26,27,28,29,30,31,32,33,34,35,36,37,38,39,40,41,42,43, 201,202,203,204,901,3T</w:t>
            </w:r>
          </w:p>
        </w:tc>
      </w:tr>
      <w:tr w:rsidR="00D93FA3" w:rsidRPr="00A553CE" w14:paraId="4EA3D7A7" w14:textId="77777777" w:rsidTr="00A553CE">
        <w:trPr>
          <w:trHeight w:val="225"/>
        </w:trPr>
        <w:tc>
          <w:tcPr>
            <w:tcW w:w="9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64587F" w14:textId="77777777" w:rsidR="00A553CE" w:rsidRPr="00A90E6E" w:rsidRDefault="00A553CE" w:rsidP="00A553CE">
            <w:pPr>
              <w:keepNext w:val="0"/>
              <w:spacing w:before="0"/>
              <w:ind w:firstLine="0"/>
              <w:rPr>
                <w:rFonts w:ascii="Verdana" w:hAnsi="Verdana"/>
                <w:sz w:val="18"/>
                <w:szCs w:val="16"/>
              </w:rPr>
            </w:pPr>
            <w:r w:rsidRPr="00A90E6E">
              <w:rPr>
                <w:rFonts w:ascii="Verdana" w:hAnsi="Verdana"/>
                <w:sz w:val="18"/>
                <w:szCs w:val="16"/>
              </w:rPr>
              <w:t>žst. Olbramovice</w:t>
            </w:r>
          </w:p>
        </w:tc>
      </w:tr>
      <w:tr w:rsidR="00D93FA3" w:rsidRPr="00A553CE" w14:paraId="3567718E" w14:textId="77777777" w:rsidTr="00A553CE">
        <w:trPr>
          <w:trHeight w:val="225"/>
        </w:trPr>
        <w:tc>
          <w:tcPr>
            <w:tcW w:w="9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95017F" w14:textId="77777777" w:rsidR="00A553CE" w:rsidRPr="00A90E6E" w:rsidRDefault="00A553CE" w:rsidP="00A553CE">
            <w:pPr>
              <w:keepNext w:val="0"/>
              <w:spacing w:before="0"/>
              <w:ind w:firstLine="0"/>
              <w:rPr>
                <w:rFonts w:ascii="Verdana" w:hAnsi="Verdana"/>
                <w:sz w:val="18"/>
                <w:szCs w:val="16"/>
              </w:rPr>
            </w:pPr>
            <w:r w:rsidRPr="00A90E6E">
              <w:rPr>
                <w:rFonts w:ascii="Verdana" w:hAnsi="Verdana"/>
                <w:sz w:val="18"/>
                <w:szCs w:val="16"/>
              </w:rPr>
              <w:t>11"vč. 2,5,7,8,10,11,14,17,18,15,16</w:t>
            </w:r>
          </w:p>
        </w:tc>
      </w:tr>
      <w:tr w:rsidR="00D93FA3" w:rsidRPr="00A553CE" w14:paraId="1F98851B" w14:textId="77777777" w:rsidTr="00A553CE">
        <w:trPr>
          <w:trHeight w:val="225"/>
        </w:trPr>
        <w:tc>
          <w:tcPr>
            <w:tcW w:w="9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7C1758" w14:textId="77777777" w:rsidR="00A553CE" w:rsidRPr="00A90E6E" w:rsidRDefault="00A553CE" w:rsidP="00A553CE">
            <w:pPr>
              <w:keepNext w:val="0"/>
              <w:spacing w:before="0"/>
              <w:ind w:firstLine="0"/>
              <w:rPr>
                <w:rFonts w:ascii="Verdana" w:hAnsi="Verdana"/>
                <w:sz w:val="18"/>
                <w:szCs w:val="16"/>
              </w:rPr>
            </w:pPr>
            <w:r w:rsidRPr="00A90E6E">
              <w:rPr>
                <w:rFonts w:ascii="Verdana" w:hAnsi="Verdana"/>
                <w:sz w:val="18"/>
                <w:szCs w:val="16"/>
              </w:rPr>
              <w:t>žst. Votice</w:t>
            </w:r>
          </w:p>
        </w:tc>
      </w:tr>
      <w:tr w:rsidR="00D93FA3" w:rsidRPr="00A553CE" w14:paraId="10E5CD48" w14:textId="77777777" w:rsidTr="00A553CE">
        <w:trPr>
          <w:trHeight w:val="225"/>
        </w:trPr>
        <w:tc>
          <w:tcPr>
            <w:tcW w:w="9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B00265" w14:textId="77777777" w:rsidR="002D63F7" w:rsidRPr="00A90E6E" w:rsidRDefault="00A553CE" w:rsidP="00A553CE">
            <w:pPr>
              <w:keepNext w:val="0"/>
              <w:spacing w:before="0"/>
              <w:ind w:firstLine="0"/>
              <w:rPr>
                <w:rFonts w:ascii="Verdana" w:hAnsi="Verdana"/>
                <w:sz w:val="18"/>
                <w:szCs w:val="16"/>
              </w:rPr>
            </w:pPr>
            <w:r w:rsidRPr="00A90E6E">
              <w:rPr>
                <w:rFonts w:ascii="Verdana" w:hAnsi="Verdana"/>
                <w:sz w:val="18"/>
                <w:szCs w:val="16"/>
              </w:rPr>
              <w:t>12"vč. 101-112</w:t>
            </w:r>
          </w:p>
          <w:p w14:paraId="39371322" w14:textId="3D94C21F" w:rsidR="002D63F7" w:rsidRPr="00A90E6E" w:rsidRDefault="002D63F7" w:rsidP="00A553CE">
            <w:pPr>
              <w:keepNext w:val="0"/>
              <w:spacing w:before="0"/>
              <w:ind w:firstLine="0"/>
              <w:rPr>
                <w:rFonts w:ascii="Verdana" w:hAnsi="Verdana"/>
                <w:sz w:val="18"/>
                <w:szCs w:val="16"/>
              </w:rPr>
            </w:pPr>
          </w:p>
        </w:tc>
      </w:tr>
    </w:tbl>
    <w:p w14:paraId="228F03A8" w14:textId="7C366E0C" w:rsidR="00FF10AF" w:rsidRPr="00D93FA3" w:rsidRDefault="002D63F7" w:rsidP="002D63F7">
      <w:pPr>
        <w:pStyle w:val="BodyText21"/>
        <w:keepNext w:val="0"/>
        <w:widowControl w:val="0"/>
        <w:numPr>
          <w:ilvl w:val="0"/>
          <w:numId w:val="29"/>
        </w:numPr>
        <w:spacing w:after="60"/>
        <w:ind w:left="567" w:hanging="283"/>
        <w:rPr>
          <w:rFonts w:ascii="Verdana" w:hAnsi="Verdana"/>
          <w:sz w:val="20"/>
        </w:rPr>
      </w:pPr>
      <w:r w:rsidRPr="00D93FA3">
        <w:rPr>
          <w:rFonts w:ascii="Verdana" w:hAnsi="Verdana"/>
          <w:sz w:val="20"/>
        </w:rPr>
        <w:t>Čištění a mazání výhybky jednoduché s úhlem odbočení 1:12 až 1:18,5 nebo 3° až 4,5°</w:t>
      </w:r>
    </w:p>
    <w:tbl>
      <w:tblPr>
        <w:tblW w:w="4580" w:type="dxa"/>
        <w:tblInd w:w="11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98"/>
      </w:tblGrid>
      <w:tr w:rsidR="00D93FA3" w:rsidRPr="002D63F7" w14:paraId="156A3757" w14:textId="77777777" w:rsidTr="002D63F7">
        <w:trPr>
          <w:trHeight w:val="225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0A479E" w14:textId="77777777" w:rsidR="002D63F7" w:rsidRPr="00A90E6E" w:rsidRDefault="002D63F7" w:rsidP="002D63F7">
            <w:pPr>
              <w:keepNext w:val="0"/>
              <w:spacing w:before="0"/>
              <w:ind w:firstLine="0"/>
              <w:rPr>
                <w:rFonts w:ascii="Verdana" w:hAnsi="Verdana"/>
                <w:sz w:val="18"/>
                <w:szCs w:val="16"/>
              </w:rPr>
            </w:pPr>
            <w:proofErr w:type="spellStart"/>
            <w:r w:rsidRPr="00A90E6E">
              <w:rPr>
                <w:rFonts w:ascii="Verdana" w:hAnsi="Verdana"/>
                <w:sz w:val="18"/>
                <w:szCs w:val="16"/>
              </w:rPr>
              <w:t>žst.Hostivař</w:t>
            </w:r>
            <w:proofErr w:type="spellEnd"/>
          </w:p>
        </w:tc>
      </w:tr>
      <w:tr w:rsidR="00D93FA3" w:rsidRPr="002D63F7" w14:paraId="0CCAA906" w14:textId="77777777" w:rsidTr="002D63F7">
        <w:trPr>
          <w:trHeight w:val="225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D9CE43" w14:textId="77777777" w:rsidR="002D63F7" w:rsidRPr="00A90E6E" w:rsidRDefault="002D63F7" w:rsidP="002D63F7">
            <w:pPr>
              <w:keepNext w:val="0"/>
              <w:spacing w:before="0"/>
              <w:ind w:firstLine="0"/>
              <w:rPr>
                <w:rFonts w:ascii="Verdana" w:hAnsi="Verdana"/>
                <w:sz w:val="18"/>
                <w:szCs w:val="16"/>
              </w:rPr>
            </w:pPr>
            <w:r w:rsidRPr="00A90E6E">
              <w:rPr>
                <w:rFonts w:ascii="Verdana" w:hAnsi="Verdana"/>
                <w:sz w:val="18"/>
                <w:szCs w:val="16"/>
              </w:rPr>
              <w:t>17"vč.1,2,3,6,10,11,13,16,17,18,19,21,23,24,26,27,29</w:t>
            </w:r>
          </w:p>
        </w:tc>
      </w:tr>
      <w:tr w:rsidR="00D93FA3" w:rsidRPr="002D63F7" w14:paraId="35C9F808" w14:textId="77777777" w:rsidTr="002D63F7">
        <w:trPr>
          <w:trHeight w:val="225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C305FF" w14:textId="77777777" w:rsidR="002D63F7" w:rsidRPr="00A90E6E" w:rsidRDefault="002D63F7" w:rsidP="002D63F7">
            <w:pPr>
              <w:keepNext w:val="0"/>
              <w:spacing w:before="0"/>
              <w:ind w:firstLine="0"/>
              <w:rPr>
                <w:rFonts w:ascii="Verdana" w:hAnsi="Verdana"/>
                <w:sz w:val="18"/>
                <w:szCs w:val="16"/>
              </w:rPr>
            </w:pPr>
            <w:r w:rsidRPr="00A90E6E">
              <w:rPr>
                <w:rFonts w:ascii="Verdana" w:hAnsi="Verdana"/>
                <w:sz w:val="18"/>
                <w:szCs w:val="16"/>
              </w:rPr>
              <w:t>žst. Říčany</w:t>
            </w:r>
          </w:p>
        </w:tc>
      </w:tr>
      <w:tr w:rsidR="00D93FA3" w:rsidRPr="002D63F7" w14:paraId="619E28C0" w14:textId="77777777" w:rsidTr="002D63F7">
        <w:trPr>
          <w:trHeight w:val="225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3D1011" w14:textId="77777777" w:rsidR="002D63F7" w:rsidRPr="00A90E6E" w:rsidRDefault="002D63F7" w:rsidP="002D63F7">
            <w:pPr>
              <w:keepNext w:val="0"/>
              <w:spacing w:before="0"/>
              <w:ind w:firstLine="0"/>
              <w:rPr>
                <w:rFonts w:ascii="Verdana" w:hAnsi="Verdana"/>
                <w:sz w:val="18"/>
                <w:szCs w:val="16"/>
              </w:rPr>
            </w:pPr>
            <w:r w:rsidRPr="00A90E6E">
              <w:rPr>
                <w:rFonts w:ascii="Verdana" w:hAnsi="Verdana"/>
                <w:sz w:val="18"/>
                <w:szCs w:val="16"/>
              </w:rPr>
              <w:t>8"vč. 1,2,3,4,5,6,9,10</w:t>
            </w:r>
          </w:p>
        </w:tc>
      </w:tr>
      <w:tr w:rsidR="00D93FA3" w:rsidRPr="002D63F7" w14:paraId="6B3AB35D" w14:textId="77777777" w:rsidTr="002D63F7">
        <w:trPr>
          <w:trHeight w:val="225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8E4005" w14:textId="77777777" w:rsidR="002D63F7" w:rsidRPr="00A90E6E" w:rsidRDefault="002D63F7" w:rsidP="002D63F7">
            <w:pPr>
              <w:keepNext w:val="0"/>
              <w:spacing w:before="0"/>
              <w:ind w:firstLine="0"/>
              <w:rPr>
                <w:rFonts w:ascii="Verdana" w:hAnsi="Verdana"/>
                <w:sz w:val="18"/>
                <w:szCs w:val="16"/>
              </w:rPr>
            </w:pPr>
            <w:r w:rsidRPr="00A90E6E">
              <w:rPr>
                <w:rFonts w:ascii="Verdana" w:hAnsi="Verdana"/>
                <w:sz w:val="18"/>
                <w:szCs w:val="16"/>
              </w:rPr>
              <w:t>žst. Strančice</w:t>
            </w:r>
          </w:p>
        </w:tc>
      </w:tr>
      <w:tr w:rsidR="00D93FA3" w:rsidRPr="002D63F7" w14:paraId="07851BBB" w14:textId="77777777" w:rsidTr="002D63F7">
        <w:trPr>
          <w:trHeight w:val="225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FFF5CA" w14:textId="77777777" w:rsidR="002D63F7" w:rsidRPr="00A90E6E" w:rsidRDefault="002D63F7" w:rsidP="002D63F7">
            <w:pPr>
              <w:keepNext w:val="0"/>
              <w:spacing w:before="0"/>
              <w:ind w:firstLine="0"/>
              <w:rPr>
                <w:rFonts w:ascii="Verdana" w:hAnsi="Verdana"/>
                <w:sz w:val="18"/>
                <w:szCs w:val="16"/>
              </w:rPr>
            </w:pPr>
            <w:r w:rsidRPr="00A90E6E">
              <w:rPr>
                <w:rFonts w:ascii="Verdana" w:hAnsi="Verdana"/>
                <w:sz w:val="18"/>
                <w:szCs w:val="16"/>
              </w:rPr>
              <w:t>10"vč. 1,2,3,4,5,6,9,14,16,17</w:t>
            </w:r>
          </w:p>
        </w:tc>
      </w:tr>
      <w:tr w:rsidR="00D93FA3" w:rsidRPr="002D63F7" w14:paraId="552B1D30" w14:textId="77777777" w:rsidTr="002D63F7">
        <w:trPr>
          <w:trHeight w:val="225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858424" w14:textId="77777777" w:rsidR="002D63F7" w:rsidRPr="00A90E6E" w:rsidRDefault="002D63F7" w:rsidP="002D63F7">
            <w:pPr>
              <w:keepNext w:val="0"/>
              <w:spacing w:before="0"/>
              <w:ind w:firstLine="0"/>
              <w:rPr>
                <w:rFonts w:ascii="Verdana" w:hAnsi="Verdana"/>
                <w:sz w:val="18"/>
                <w:szCs w:val="16"/>
              </w:rPr>
            </w:pPr>
            <w:r w:rsidRPr="00A90E6E">
              <w:rPr>
                <w:rFonts w:ascii="Verdana" w:hAnsi="Verdana"/>
                <w:sz w:val="18"/>
                <w:szCs w:val="16"/>
              </w:rPr>
              <w:t>žst. Senohraby</w:t>
            </w:r>
          </w:p>
        </w:tc>
      </w:tr>
      <w:tr w:rsidR="00D93FA3" w:rsidRPr="002D63F7" w14:paraId="41E81218" w14:textId="77777777" w:rsidTr="002D63F7">
        <w:trPr>
          <w:trHeight w:val="225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0B988B" w14:textId="77777777" w:rsidR="002D63F7" w:rsidRPr="00A90E6E" w:rsidRDefault="002D63F7" w:rsidP="002D63F7">
            <w:pPr>
              <w:keepNext w:val="0"/>
              <w:spacing w:before="0"/>
              <w:ind w:firstLine="0"/>
              <w:rPr>
                <w:rFonts w:ascii="Verdana" w:hAnsi="Verdana"/>
                <w:sz w:val="18"/>
                <w:szCs w:val="16"/>
              </w:rPr>
            </w:pPr>
            <w:r w:rsidRPr="00A90E6E">
              <w:rPr>
                <w:rFonts w:ascii="Verdana" w:hAnsi="Verdana"/>
                <w:sz w:val="18"/>
                <w:szCs w:val="16"/>
              </w:rPr>
              <w:t>1"vč.6</w:t>
            </w:r>
          </w:p>
        </w:tc>
      </w:tr>
      <w:tr w:rsidR="00D93FA3" w:rsidRPr="002D63F7" w14:paraId="62C4546A" w14:textId="77777777" w:rsidTr="002D63F7">
        <w:trPr>
          <w:trHeight w:val="225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0AF776" w14:textId="77777777" w:rsidR="002D63F7" w:rsidRPr="00A90E6E" w:rsidRDefault="002D63F7" w:rsidP="002D63F7">
            <w:pPr>
              <w:keepNext w:val="0"/>
              <w:spacing w:before="0"/>
              <w:ind w:firstLine="0"/>
              <w:rPr>
                <w:rFonts w:ascii="Verdana" w:hAnsi="Verdana"/>
                <w:sz w:val="18"/>
                <w:szCs w:val="16"/>
              </w:rPr>
            </w:pPr>
            <w:r w:rsidRPr="00A90E6E">
              <w:rPr>
                <w:rFonts w:ascii="Verdana" w:hAnsi="Verdana"/>
                <w:sz w:val="18"/>
                <w:szCs w:val="16"/>
              </w:rPr>
              <w:t>žst. Čerčany</w:t>
            </w:r>
          </w:p>
        </w:tc>
      </w:tr>
      <w:tr w:rsidR="00D93FA3" w:rsidRPr="002D63F7" w14:paraId="64515458" w14:textId="77777777" w:rsidTr="002D63F7">
        <w:trPr>
          <w:trHeight w:val="225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E74BBD" w14:textId="77777777" w:rsidR="002D63F7" w:rsidRPr="00A90E6E" w:rsidRDefault="002D63F7" w:rsidP="002D63F7">
            <w:pPr>
              <w:keepNext w:val="0"/>
              <w:spacing w:before="0"/>
              <w:ind w:firstLine="0"/>
              <w:rPr>
                <w:rFonts w:ascii="Verdana" w:hAnsi="Verdana"/>
                <w:sz w:val="18"/>
                <w:szCs w:val="16"/>
              </w:rPr>
            </w:pPr>
            <w:r w:rsidRPr="00A90E6E">
              <w:rPr>
                <w:rFonts w:ascii="Verdana" w:hAnsi="Verdana"/>
                <w:sz w:val="18"/>
                <w:szCs w:val="16"/>
              </w:rPr>
              <w:t>8"vč.6,16,17,18,19,20,21,22</w:t>
            </w:r>
          </w:p>
        </w:tc>
      </w:tr>
      <w:tr w:rsidR="00D93FA3" w:rsidRPr="002D63F7" w14:paraId="4FA1A429" w14:textId="77777777" w:rsidTr="002D63F7">
        <w:trPr>
          <w:trHeight w:val="225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1DA723" w14:textId="77777777" w:rsidR="002D63F7" w:rsidRPr="00A90E6E" w:rsidRDefault="002D63F7" w:rsidP="002D63F7">
            <w:pPr>
              <w:keepNext w:val="0"/>
              <w:spacing w:before="0"/>
              <w:ind w:firstLine="0"/>
              <w:rPr>
                <w:rFonts w:ascii="Verdana" w:hAnsi="Verdana"/>
                <w:sz w:val="18"/>
                <w:szCs w:val="16"/>
              </w:rPr>
            </w:pPr>
            <w:r w:rsidRPr="00A90E6E">
              <w:rPr>
                <w:rFonts w:ascii="Verdana" w:hAnsi="Verdana"/>
                <w:sz w:val="18"/>
                <w:szCs w:val="16"/>
              </w:rPr>
              <w:t>žst. Benešov</w:t>
            </w:r>
          </w:p>
        </w:tc>
      </w:tr>
      <w:tr w:rsidR="00D93FA3" w:rsidRPr="002D63F7" w14:paraId="78E99D2D" w14:textId="77777777" w:rsidTr="002D63F7">
        <w:trPr>
          <w:trHeight w:val="225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238673" w14:textId="77777777" w:rsidR="002D63F7" w:rsidRPr="00A90E6E" w:rsidRDefault="002D63F7" w:rsidP="002D63F7">
            <w:pPr>
              <w:keepNext w:val="0"/>
              <w:spacing w:before="0"/>
              <w:ind w:firstLine="0"/>
              <w:rPr>
                <w:rFonts w:ascii="Verdana" w:hAnsi="Verdana"/>
                <w:sz w:val="18"/>
                <w:szCs w:val="16"/>
              </w:rPr>
            </w:pPr>
            <w:r w:rsidRPr="00A90E6E">
              <w:rPr>
                <w:rFonts w:ascii="Verdana" w:hAnsi="Verdana"/>
                <w:sz w:val="18"/>
                <w:szCs w:val="16"/>
              </w:rPr>
              <w:t>2"vč. 1,2</w:t>
            </w:r>
          </w:p>
        </w:tc>
      </w:tr>
      <w:tr w:rsidR="00D93FA3" w:rsidRPr="002D63F7" w14:paraId="68929817" w14:textId="77777777" w:rsidTr="002D63F7">
        <w:trPr>
          <w:trHeight w:val="225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3FB86A" w14:textId="77777777" w:rsidR="002D63F7" w:rsidRPr="00A90E6E" w:rsidRDefault="002D63F7" w:rsidP="002D63F7">
            <w:pPr>
              <w:keepNext w:val="0"/>
              <w:spacing w:before="0"/>
              <w:ind w:firstLine="0"/>
              <w:rPr>
                <w:rFonts w:ascii="Verdana" w:hAnsi="Verdana"/>
                <w:sz w:val="18"/>
                <w:szCs w:val="16"/>
              </w:rPr>
            </w:pPr>
            <w:r w:rsidRPr="00A90E6E">
              <w:rPr>
                <w:rFonts w:ascii="Verdana" w:hAnsi="Verdana"/>
                <w:sz w:val="18"/>
                <w:szCs w:val="16"/>
              </w:rPr>
              <w:t>žst. Olbramovice</w:t>
            </w:r>
          </w:p>
        </w:tc>
      </w:tr>
      <w:tr w:rsidR="00D93FA3" w:rsidRPr="002D63F7" w14:paraId="1D986A4A" w14:textId="77777777" w:rsidTr="002D63F7">
        <w:trPr>
          <w:trHeight w:val="225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E1A589" w14:textId="77777777" w:rsidR="002D63F7" w:rsidRPr="00A90E6E" w:rsidRDefault="002D63F7" w:rsidP="002D63F7">
            <w:pPr>
              <w:keepNext w:val="0"/>
              <w:spacing w:before="0"/>
              <w:ind w:firstLine="0"/>
              <w:rPr>
                <w:rFonts w:ascii="Verdana" w:hAnsi="Verdana"/>
                <w:sz w:val="18"/>
                <w:szCs w:val="16"/>
              </w:rPr>
            </w:pPr>
            <w:r w:rsidRPr="00A90E6E">
              <w:rPr>
                <w:rFonts w:ascii="Verdana" w:hAnsi="Verdana"/>
                <w:sz w:val="18"/>
                <w:szCs w:val="16"/>
              </w:rPr>
              <w:t>11"1,3,4,6,9,19,21,22,23,24,25</w:t>
            </w:r>
          </w:p>
        </w:tc>
      </w:tr>
    </w:tbl>
    <w:p w14:paraId="02F93C89" w14:textId="77777777" w:rsidR="002D63F7" w:rsidRDefault="002D63F7" w:rsidP="002D63F7">
      <w:pPr>
        <w:pStyle w:val="BodyText21"/>
        <w:keepNext w:val="0"/>
        <w:widowControl w:val="0"/>
        <w:spacing w:after="60"/>
        <w:rPr>
          <w:rFonts w:ascii="Verdana" w:hAnsi="Verdana"/>
          <w:b/>
          <w:sz w:val="20"/>
        </w:rPr>
      </w:pPr>
    </w:p>
    <w:p w14:paraId="4F28AFD4" w14:textId="2E93FFC1" w:rsidR="002D63F7" w:rsidRDefault="002D63F7" w:rsidP="002D63F7">
      <w:pPr>
        <w:pStyle w:val="BodyText21"/>
        <w:keepNext w:val="0"/>
        <w:widowControl w:val="0"/>
        <w:spacing w:after="60"/>
        <w:rPr>
          <w:rFonts w:ascii="Verdana" w:hAnsi="Verdana"/>
          <w:b/>
          <w:sz w:val="20"/>
        </w:rPr>
      </w:pPr>
      <w:r w:rsidRPr="002D63F7">
        <w:rPr>
          <w:rFonts w:ascii="Verdana" w:hAnsi="Verdana"/>
          <w:b/>
          <w:sz w:val="20"/>
        </w:rPr>
        <w:t>02 - Broušení výhybek</w:t>
      </w:r>
    </w:p>
    <w:p w14:paraId="7EC75A7D" w14:textId="7F64F117" w:rsidR="002D63F7" w:rsidRDefault="00D93FA3" w:rsidP="00D93FA3">
      <w:pPr>
        <w:pStyle w:val="BodyText21"/>
        <w:keepNext w:val="0"/>
        <w:widowControl w:val="0"/>
        <w:numPr>
          <w:ilvl w:val="0"/>
          <w:numId w:val="29"/>
        </w:numPr>
        <w:spacing w:after="60"/>
        <w:ind w:left="567" w:hanging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o</w:t>
      </w:r>
      <w:r w:rsidR="002D63F7" w:rsidRPr="002D63F7">
        <w:rPr>
          <w:rFonts w:ascii="Verdana" w:hAnsi="Verdana"/>
          <w:sz w:val="20"/>
        </w:rPr>
        <w:t>pravná strojní reprofilace výhybky jednoduché všech soustav hloubky do 2 mm s úhlem odbočení J 1:6,6 (7,5)-190</w:t>
      </w:r>
      <w:r>
        <w:rPr>
          <w:rFonts w:ascii="Verdana" w:hAnsi="Verdana"/>
          <w:sz w:val="20"/>
        </w:rPr>
        <w:t xml:space="preserve"> – 1ks</w:t>
      </w:r>
    </w:p>
    <w:p w14:paraId="1D3ED0A3" w14:textId="7D8EC340" w:rsidR="00D93FA3" w:rsidRPr="00D93FA3" w:rsidRDefault="00D93FA3" w:rsidP="00D93FA3">
      <w:pPr>
        <w:pStyle w:val="BodyText21"/>
        <w:keepNext w:val="0"/>
        <w:widowControl w:val="0"/>
        <w:spacing w:after="60"/>
        <w:ind w:left="709" w:firstLine="0"/>
        <w:rPr>
          <w:rFonts w:ascii="Verdana" w:hAnsi="Verdana"/>
          <w:sz w:val="16"/>
        </w:rPr>
      </w:pPr>
      <w:r>
        <w:rPr>
          <w:rFonts w:ascii="Verdana" w:hAnsi="Verdana"/>
          <w:sz w:val="20"/>
        </w:rPr>
        <w:tab/>
      </w:r>
      <w:r w:rsidRPr="00FE4AF7">
        <w:rPr>
          <w:rFonts w:ascii="Verdana" w:hAnsi="Verdana"/>
          <w:sz w:val="18"/>
        </w:rPr>
        <w:t xml:space="preserve"> vč.7 Benešov</w:t>
      </w:r>
    </w:p>
    <w:p w14:paraId="078F9A42" w14:textId="2D2A0367" w:rsidR="00EF4944" w:rsidRPr="00D93FA3" w:rsidRDefault="00D93FA3" w:rsidP="00D93FA3">
      <w:pPr>
        <w:pStyle w:val="BodyText21"/>
        <w:keepNext w:val="0"/>
        <w:widowControl w:val="0"/>
        <w:numPr>
          <w:ilvl w:val="0"/>
          <w:numId w:val="29"/>
        </w:numPr>
        <w:spacing w:after="60"/>
        <w:ind w:left="567" w:hanging="283"/>
        <w:rPr>
          <w:rFonts w:ascii="Verdana" w:hAnsi="Verdana"/>
          <w:b/>
          <w:sz w:val="22"/>
        </w:rPr>
      </w:pPr>
      <w:r>
        <w:rPr>
          <w:rFonts w:ascii="Verdana" w:hAnsi="Verdana"/>
          <w:sz w:val="20"/>
        </w:rPr>
        <w:t>o</w:t>
      </w:r>
      <w:r w:rsidRPr="00D93FA3">
        <w:rPr>
          <w:rFonts w:ascii="Verdana" w:hAnsi="Verdana"/>
          <w:sz w:val="20"/>
        </w:rPr>
        <w:t>pravná strojní reprofilace výhybky jednoduché všech soustav hloubky do 2 mm s úhlem odbočení J 1:9 (11)-300</w:t>
      </w:r>
      <w:r>
        <w:rPr>
          <w:rFonts w:ascii="Verdana" w:hAnsi="Verdana"/>
          <w:sz w:val="20"/>
        </w:rPr>
        <w:t xml:space="preserve"> – </w:t>
      </w:r>
      <w:r w:rsidR="00A90E6E">
        <w:rPr>
          <w:rFonts w:ascii="Verdana" w:hAnsi="Verdana"/>
          <w:sz w:val="20"/>
        </w:rPr>
        <w:t>23</w:t>
      </w:r>
      <w:r>
        <w:rPr>
          <w:rFonts w:ascii="Verdana" w:hAnsi="Verdana"/>
          <w:sz w:val="20"/>
        </w:rPr>
        <w:t xml:space="preserve"> ks</w:t>
      </w:r>
    </w:p>
    <w:tbl>
      <w:tblPr>
        <w:tblW w:w="4580" w:type="dxa"/>
        <w:tblInd w:w="56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80"/>
      </w:tblGrid>
      <w:tr w:rsidR="00126840" w14:paraId="7222C01A" w14:textId="77777777" w:rsidTr="00A90E6E">
        <w:trPr>
          <w:trHeight w:val="225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AB993F" w14:textId="3B4C5C57" w:rsidR="00126840" w:rsidRPr="00A90E6E" w:rsidRDefault="00A90E6E">
            <w:pPr>
              <w:keepNext w:val="0"/>
              <w:spacing w:before="0"/>
              <w:ind w:firstLine="0"/>
              <w:rPr>
                <w:rFonts w:ascii="Verdana" w:hAnsi="Verdana" w:cs="Arial CE"/>
                <w:color w:val="800080"/>
                <w:sz w:val="18"/>
                <w:szCs w:val="16"/>
              </w:rPr>
            </w:pPr>
            <w:r w:rsidRPr="00A90E6E">
              <w:rPr>
                <w:rFonts w:ascii="Verdana" w:hAnsi="Verdana" w:cs="Arial CE"/>
                <w:color w:val="800080"/>
                <w:sz w:val="18"/>
                <w:szCs w:val="16"/>
              </w:rPr>
              <w:t xml:space="preserve">                </w:t>
            </w:r>
            <w:r w:rsidR="00126840" w:rsidRPr="00A90E6E">
              <w:rPr>
                <w:rFonts w:ascii="Verdana" w:hAnsi="Verdana" w:cs="Arial CE"/>
                <w:color w:val="800080"/>
                <w:sz w:val="18"/>
                <w:szCs w:val="16"/>
              </w:rPr>
              <w:t>Benešov</w:t>
            </w:r>
          </w:p>
        </w:tc>
      </w:tr>
      <w:tr w:rsidR="00126840" w14:paraId="7815FA0D" w14:textId="77777777" w:rsidTr="00A90E6E">
        <w:trPr>
          <w:trHeight w:val="225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30AAD1" w14:textId="77777777" w:rsidR="00126840" w:rsidRPr="00A90E6E" w:rsidRDefault="00126840">
            <w:pPr>
              <w:rPr>
                <w:rFonts w:ascii="Verdana" w:hAnsi="Verdana" w:cs="Arial CE"/>
                <w:color w:val="505050"/>
                <w:sz w:val="18"/>
                <w:szCs w:val="16"/>
              </w:rPr>
            </w:pPr>
            <w:r w:rsidRPr="00A90E6E">
              <w:rPr>
                <w:rFonts w:ascii="Verdana" w:hAnsi="Verdana" w:cs="Arial CE"/>
                <w:color w:val="505050"/>
                <w:sz w:val="18"/>
                <w:szCs w:val="16"/>
              </w:rPr>
              <w:t>12"vč.4,5,6,8,9,10,11,12,13,16,17,18</w:t>
            </w:r>
          </w:p>
        </w:tc>
      </w:tr>
      <w:tr w:rsidR="00126840" w14:paraId="2DEDC5FC" w14:textId="77777777" w:rsidTr="00A90E6E">
        <w:trPr>
          <w:trHeight w:val="225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26B4A9" w14:textId="77777777" w:rsidR="00126840" w:rsidRPr="00A90E6E" w:rsidRDefault="00126840">
            <w:pPr>
              <w:rPr>
                <w:rFonts w:ascii="Verdana" w:hAnsi="Verdana" w:cs="Arial CE"/>
                <w:color w:val="505050"/>
                <w:sz w:val="18"/>
                <w:szCs w:val="16"/>
              </w:rPr>
            </w:pPr>
            <w:r w:rsidRPr="00A90E6E">
              <w:rPr>
                <w:rFonts w:ascii="Verdana" w:hAnsi="Verdana" w:cs="Arial CE"/>
                <w:color w:val="505050"/>
                <w:sz w:val="18"/>
                <w:szCs w:val="16"/>
              </w:rPr>
              <w:t xml:space="preserve">7"vč.5,28,29,30,32,33,34 </w:t>
            </w:r>
            <w:proofErr w:type="spellStart"/>
            <w:r w:rsidRPr="00A90E6E">
              <w:rPr>
                <w:rFonts w:ascii="Verdana" w:hAnsi="Verdana" w:cs="Arial CE"/>
                <w:color w:val="505050"/>
                <w:sz w:val="18"/>
                <w:szCs w:val="16"/>
              </w:rPr>
              <w:t>Uhřiněves</w:t>
            </w:r>
            <w:proofErr w:type="spellEnd"/>
          </w:p>
        </w:tc>
      </w:tr>
      <w:tr w:rsidR="00126840" w14:paraId="12FEF3E2" w14:textId="77777777" w:rsidTr="00A90E6E">
        <w:trPr>
          <w:trHeight w:val="225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D12180" w14:textId="77777777" w:rsidR="00126840" w:rsidRPr="00A90E6E" w:rsidRDefault="00126840">
            <w:pPr>
              <w:rPr>
                <w:rFonts w:ascii="Verdana" w:hAnsi="Verdana" w:cs="Arial CE"/>
                <w:color w:val="505050"/>
                <w:sz w:val="18"/>
                <w:szCs w:val="16"/>
              </w:rPr>
            </w:pPr>
            <w:r w:rsidRPr="00A90E6E">
              <w:rPr>
                <w:rFonts w:ascii="Verdana" w:hAnsi="Verdana" w:cs="Arial CE"/>
                <w:color w:val="505050"/>
                <w:sz w:val="18"/>
                <w:szCs w:val="16"/>
              </w:rPr>
              <w:t>4"vč.11,12,13,14 Říčany</w:t>
            </w:r>
          </w:p>
        </w:tc>
      </w:tr>
    </w:tbl>
    <w:p w14:paraId="5B92363D" w14:textId="7757E7C4" w:rsidR="00A90E6E" w:rsidRDefault="00126840" w:rsidP="00D93FA3">
      <w:pPr>
        <w:pStyle w:val="BodyText21"/>
        <w:keepNext w:val="0"/>
        <w:widowControl w:val="0"/>
        <w:numPr>
          <w:ilvl w:val="0"/>
          <w:numId w:val="29"/>
        </w:numPr>
        <w:spacing w:after="60"/>
        <w:ind w:left="567" w:hanging="283"/>
        <w:rPr>
          <w:rFonts w:ascii="Verdana" w:hAnsi="Verdana"/>
          <w:sz w:val="20"/>
        </w:rPr>
      </w:pPr>
      <w:r w:rsidRPr="00D93FA3">
        <w:rPr>
          <w:rFonts w:ascii="Verdana" w:hAnsi="Verdana"/>
          <w:sz w:val="20"/>
        </w:rPr>
        <w:t xml:space="preserve"> </w:t>
      </w:r>
      <w:r w:rsidR="00A90E6E">
        <w:rPr>
          <w:rFonts w:ascii="Verdana" w:hAnsi="Verdana"/>
          <w:sz w:val="20"/>
        </w:rPr>
        <w:t>o</w:t>
      </w:r>
      <w:r w:rsidR="00A90E6E" w:rsidRPr="00A90E6E">
        <w:rPr>
          <w:rFonts w:ascii="Verdana" w:hAnsi="Verdana"/>
          <w:sz w:val="20"/>
        </w:rPr>
        <w:t>pravná strojní reprofilace výhybky jednoduché všech soustav hloubky do 2 mm s úhlem odbočení J 1:12-500</w:t>
      </w:r>
    </w:p>
    <w:tbl>
      <w:tblPr>
        <w:tblpPr w:leftFromText="141" w:rightFromText="141" w:vertAnchor="text" w:horzAnchor="page" w:tblpX="2416" w:tblpY="159"/>
        <w:tblW w:w="45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80"/>
      </w:tblGrid>
      <w:tr w:rsidR="00A90E6E" w:rsidRPr="00A90E6E" w14:paraId="1E433748" w14:textId="77777777" w:rsidTr="00A90E6E">
        <w:trPr>
          <w:trHeight w:val="225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EC09DC" w14:textId="77777777" w:rsidR="00A90E6E" w:rsidRPr="00A90E6E" w:rsidRDefault="00A90E6E" w:rsidP="00A90E6E">
            <w:pPr>
              <w:keepNext w:val="0"/>
              <w:spacing w:before="0"/>
              <w:ind w:firstLine="0"/>
              <w:rPr>
                <w:rFonts w:ascii="Verdana" w:hAnsi="Verdana" w:cs="Arial CE"/>
                <w:color w:val="505050"/>
                <w:sz w:val="18"/>
                <w:szCs w:val="16"/>
              </w:rPr>
            </w:pPr>
            <w:r w:rsidRPr="00A90E6E">
              <w:rPr>
                <w:rFonts w:ascii="Verdana" w:hAnsi="Verdana" w:cs="Arial CE"/>
                <w:color w:val="505050"/>
                <w:sz w:val="18"/>
                <w:szCs w:val="16"/>
              </w:rPr>
              <w:t>2"vč. 9,10 Říčany</w:t>
            </w:r>
          </w:p>
        </w:tc>
      </w:tr>
      <w:tr w:rsidR="00A90E6E" w:rsidRPr="00A90E6E" w14:paraId="5E2EC765" w14:textId="77777777" w:rsidTr="00A90E6E">
        <w:trPr>
          <w:trHeight w:val="225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AC9076" w14:textId="77777777" w:rsidR="00A90E6E" w:rsidRPr="00A90E6E" w:rsidRDefault="00A90E6E" w:rsidP="00A90E6E">
            <w:pPr>
              <w:keepNext w:val="0"/>
              <w:spacing w:before="0"/>
              <w:ind w:firstLine="0"/>
              <w:rPr>
                <w:rFonts w:ascii="Verdana" w:hAnsi="Verdana" w:cs="Arial CE"/>
                <w:color w:val="505050"/>
                <w:sz w:val="18"/>
                <w:szCs w:val="16"/>
              </w:rPr>
            </w:pPr>
            <w:r w:rsidRPr="00A90E6E">
              <w:rPr>
                <w:rFonts w:ascii="Verdana" w:hAnsi="Verdana" w:cs="Arial CE"/>
                <w:color w:val="505050"/>
                <w:sz w:val="18"/>
                <w:szCs w:val="16"/>
              </w:rPr>
              <w:lastRenderedPageBreak/>
              <w:t>1"vč.1 Strančice</w:t>
            </w:r>
          </w:p>
        </w:tc>
      </w:tr>
    </w:tbl>
    <w:p w14:paraId="4BC1B73B" w14:textId="77777777" w:rsidR="00A90E6E" w:rsidRDefault="00A90E6E" w:rsidP="00A90E6E">
      <w:pPr>
        <w:pStyle w:val="BodyText21"/>
        <w:keepNext w:val="0"/>
        <w:widowControl w:val="0"/>
        <w:spacing w:after="60"/>
        <w:ind w:firstLine="0"/>
        <w:rPr>
          <w:rFonts w:ascii="Verdana" w:hAnsi="Verdana"/>
          <w:sz w:val="20"/>
        </w:rPr>
      </w:pPr>
    </w:p>
    <w:p w14:paraId="30C8DE3E" w14:textId="77777777" w:rsidR="00A90E6E" w:rsidRDefault="00A90E6E" w:rsidP="00A90E6E">
      <w:pPr>
        <w:pStyle w:val="BodyText21"/>
        <w:keepNext w:val="0"/>
        <w:widowControl w:val="0"/>
        <w:spacing w:after="60"/>
        <w:ind w:firstLine="0"/>
        <w:rPr>
          <w:rFonts w:ascii="Verdana" w:hAnsi="Verdana"/>
          <w:sz w:val="20"/>
        </w:rPr>
      </w:pPr>
    </w:p>
    <w:p w14:paraId="28B90418" w14:textId="77777777" w:rsidR="00A90E6E" w:rsidRDefault="00A90E6E" w:rsidP="00A90E6E">
      <w:pPr>
        <w:pStyle w:val="BodyText21"/>
        <w:keepNext w:val="0"/>
        <w:widowControl w:val="0"/>
        <w:spacing w:after="60"/>
        <w:ind w:left="567" w:firstLine="0"/>
        <w:rPr>
          <w:rFonts w:ascii="Verdana" w:hAnsi="Verdana"/>
          <w:sz w:val="20"/>
        </w:rPr>
      </w:pPr>
    </w:p>
    <w:p w14:paraId="30980908" w14:textId="271F3365" w:rsidR="003848FF" w:rsidRDefault="00A90E6E" w:rsidP="00A90E6E">
      <w:pPr>
        <w:pStyle w:val="BodyText21"/>
        <w:keepNext w:val="0"/>
        <w:widowControl w:val="0"/>
        <w:numPr>
          <w:ilvl w:val="0"/>
          <w:numId w:val="30"/>
        </w:numPr>
        <w:spacing w:after="60"/>
        <w:ind w:left="567" w:hanging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o</w:t>
      </w:r>
      <w:r w:rsidR="00D93FA3" w:rsidRPr="00D93FA3">
        <w:rPr>
          <w:rFonts w:ascii="Verdana" w:hAnsi="Verdana"/>
          <w:sz w:val="20"/>
        </w:rPr>
        <w:t>pravná strojní reprofilace výhybky jednoduché všech soustav hloubky do 2 mm s úhlem od</w:t>
      </w:r>
      <w:r>
        <w:rPr>
          <w:rFonts w:ascii="Verdana" w:hAnsi="Verdana"/>
          <w:sz w:val="20"/>
        </w:rPr>
        <w:t xml:space="preserve">   </w:t>
      </w:r>
      <w:r w:rsidR="00D93FA3" w:rsidRPr="00D93FA3">
        <w:rPr>
          <w:rFonts w:ascii="Verdana" w:hAnsi="Verdana"/>
          <w:sz w:val="20"/>
        </w:rPr>
        <w:t>bočení J 1:14-760</w:t>
      </w:r>
      <w:r w:rsidR="00D93FA3">
        <w:rPr>
          <w:rFonts w:ascii="Verdana" w:hAnsi="Verdana"/>
          <w:sz w:val="20"/>
        </w:rPr>
        <w:t xml:space="preserve"> – 2 ks</w:t>
      </w:r>
    </w:p>
    <w:p w14:paraId="191F273C" w14:textId="208998F2" w:rsidR="00D93FA3" w:rsidRPr="00D93FA3" w:rsidRDefault="00D93FA3" w:rsidP="00D93FA3">
      <w:pPr>
        <w:pStyle w:val="BodyText21"/>
        <w:keepNext w:val="0"/>
        <w:widowControl w:val="0"/>
        <w:spacing w:after="60"/>
        <w:ind w:left="1134" w:firstLine="0"/>
        <w:rPr>
          <w:rFonts w:ascii="Verdana" w:hAnsi="Verdana"/>
          <w:sz w:val="18"/>
        </w:rPr>
      </w:pPr>
      <w:r w:rsidRPr="00D93FA3">
        <w:rPr>
          <w:rFonts w:ascii="Verdana" w:hAnsi="Verdana"/>
          <w:sz w:val="18"/>
        </w:rPr>
        <w:t>Vč. 1,3 Benešov</w:t>
      </w:r>
    </w:p>
    <w:p w14:paraId="7DDD7B2B" w14:textId="6D71F5C4" w:rsidR="004D2277" w:rsidRDefault="00D11E4F" w:rsidP="004D2277">
      <w:pPr>
        <w:pStyle w:val="BodyText21"/>
        <w:keepNext w:val="0"/>
        <w:widowControl w:val="0"/>
        <w:spacing w:after="60"/>
        <w:ind w:firstLine="0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2"/>
        </w:rPr>
        <w:tab/>
      </w:r>
      <w:r w:rsidR="00495885" w:rsidRPr="002D63F7">
        <w:rPr>
          <w:rFonts w:ascii="Verdana" w:hAnsi="Verdana"/>
          <w:b/>
          <w:sz w:val="20"/>
        </w:rPr>
        <w:t xml:space="preserve">02 </w:t>
      </w:r>
      <w:r w:rsidR="00495885">
        <w:rPr>
          <w:rFonts w:ascii="Verdana" w:hAnsi="Verdana"/>
          <w:b/>
          <w:sz w:val="20"/>
        </w:rPr>
        <w:t>–</w:t>
      </w:r>
      <w:r w:rsidR="00495885" w:rsidRPr="002D63F7">
        <w:rPr>
          <w:rFonts w:ascii="Verdana" w:hAnsi="Verdana"/>
          <w:b/>
          <w:sz w:val="20"/>
        </w:rPr>
        <w:t xml:space="preserve"> </w:t>
      </w:r>
      <w:r w:rsidR="00495885">
        <w:rPr>
          <w:rFonts w:ascii="Verdana" w:hAnsi="Verdana"/>
          <w:b/>
          <w:sz w:val="20"/>
        </w:rPr>
        <w:t>Výměna válečkových stoliček</w:t>
      </w:r>
    </w:p>
    <w:p w14:paraId="47EE46EE" w14:textId="55A21844" w:rsidR="00495885" w:rsidRPr="00495885" w:rsidRDefault="00495885" w:rsidP="00495885">
      <w:pPr>
        <w:pStyle w:val="BodyText21"/>
        <w:keepNext w:val="0"/>
        <w:widowControl w:val="0"/>
        <w:numPr>
          <w:ilvl w:val="0"/>
          <w:numId w:val="29"/>
        </w:numPr>
        <w:spacing w:after="60"/>
        <w:ind w:left="567" w:hanging="283"/>
        <w:rPr>
          <w:rFonts w:ascii="Verdana" w:hAnsi="Verdana"/>
          <w:sz w:val="20"/>
        </w:rPr>
      </w:pPr>
      <w:r w:rsidRPr="00495885">
        <w:rPr>
          <w:rFonts w:ascii="Verdana" w:hAnsi="Verdana"/>
          <w:sz w:val="20"/>
        </w:rPr>
        <w:t xml:space="preserve">Válečková stolička jazyka </w:t>
      </w:r>
      <w:proofErr w:type="spellStart"/>
      <w:r w:rsidRPr="00495885">
        <w:rPr>
          <w:rFonts w:ascii="Verdana" w:hAnsi="Verdana"/>
          <w:sz w:val="20"/>
        </w:rPr>
        <w:t>nadzvedávací</w:t>
      </w:r>
      <w:proofErr w:type="spellEnd"/>
      <w:r w:rsidRPr="00495885">
        <w:rPr>
          <w:rFonts w:ascii="Verdana" w:hAnsi="Verdana"/>
          <w:sz w:val="20"/>
        </w:rPr>
        <w:t xml:space="preserve"> demontáž s upevněním na patu kolejnice</w:t>
      </w:r>
      <w:r>
        <w:rPr>
          <w:rFonts w:ascii="Verdana" w:hAnsi="Verdana"/>
          <w:sz w:val="20"/>
        </w:rPr>
        <w:t xml:space="preserve"> – 60ks</w:t>
      </w:r>
    </w:p>
    <w:tbl>
      <w:tblPr>
        <w:tblW w:w="4580" w:type="dxa"/>
        <w:tblInd w:w="108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80"/>
      </w:tblGrid>
      <w:tr w:rsidR="00A90E6E" w:rsidRPr="00495885" w14:paraId="54808359" w14:textId="77777777" w:rsidTr="00495885">
        <w:trPr>
          <w:trHeight w:val="225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E9DAEE" w14:textId="3F17D750" w:rsidR="00A90E6E" w:rsidRPr="00A90E6E" w:rsidRDefault="00A90E6E" w:rsidP="00A90E6E">
            <w:pPr>
              <w:keepNext w:val="0"/>
              <w:spacing w:before="0"/>
              <w:ind w:firstLine="0"/>
              <w:rPr>
                <w:rFonts w:ascii="Verdana" w:hAnsi="Verdana"/>
                <w:color w:val="505050"/>
                <w:sz w:val="18"/>
                <w:szCs w:val="16"/>
              </w:rPr>
            </w:pPr>
            <w:r w:rsidRPr="00A90E6E">
              <w:rPr>
                <w:rFonts w:ascii="Verdana" w:hAnsi="Verdana" w:cs="Arial CE"/>
                <w:color w:val="505050"/>
                <w:sz w:val="18"/>
                <w:szCs w:val="16"/>
              </w:rPr>
              <w:t xml:space="preserve">36"vč.28,29,30,32,33,34 </w:t>
            </w:r>
            <w:proofErr w:type="spellStart"/>
            <w:r w:rsidRPr="00A90E6E">
              <w:rPr>
                <w:rFonts w:ascii="Verdana" w:hAnsi="Verdana" w:cs="Arial CE"/>
                <w:color w:val="505050"/>
                <w:sz w:val="18"/>
                <w:szCs w:val="16"/>
              </w:rPr>
              <w:t>Uhřiněves</w:t>
            </w:r>
            <w:proofErr w:type="spellEnd"/>
            <w:r w:rsidRPr="00A90E6E">
              <w:rPr>
                <w:rFonts w:ascii="Verdana" w:hAnsi="Verdana" w:cs="Arial CE"/>
                <w:color w:val="505050"/>
                <w:sz w:val="18"/>
                <w:szCs w:val="16"/>
              </w:rPr>
              <w:t xml:space="preserve"> vše J60 1:11 300</w:t>
            </w:r>
          </w:p>
        </w:tc>
      </w:tr>
      <w:tr w:rsidR="00A90E6E" w:rsidRPr="00495885" w14:paraId="510BCDD6" w14:textId="77777777" w:rsidTr="00495885">
        <w:trPr>
          <w:trHeight w:val="225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3BDFF6" w14:textId="318E2405" w:rsidR="00A90E6E" w:rsidRPr="00A90E6E" w:rsidRDefault="00A90E6E" w:rsidP="00A90E6E">
            <w:pPr>
              <w:keepNext w:val="0"/>
              <w:spacing w:before="0"/>
              <w:ind w:firstLine="0"/>
              <w:rPr>
                <w:rFonts w:ascii="Verdana" w:hAnsi="Verdana"/>
                <w:color w:val="505050"/>
                <w:sz w:val="18"/>
                <w:szCs w:val="16"/>
              </w:rPr>
            </w:pPr>
            <w:r w:rsidRPr="00A90E6E">
              <w:rPr>
                <w:rFonts w:ascii="Verdana" w:hAnsi="Verdana" w:cs="Arial CE"/>
                <w:color w:val="505050"/>
                <w:sz w:val="18"/>
                <w:szCs w:val="16"/>
              </w:rPr>
              <w:t>42"vč.16,17,15,14,13,12,10, Strančice</w:t>
            </w:r>
          </w:p>
        </w:tc>
      </w:tr>
      <w:tr w:rsidR="00A90E6E" w:rsidRPr="00495885" w14:paraId="731E40D7" w14:textId="77777777" w:rsidTr="00495885">
        <w:trPr>
          <w:trHeight w:val="225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E4730B" w14:textId="268DF3A4" w:rsidR="00A90E6E" w:rsidRPr="00A90E6E" w:rsidRDefault="00A90E6E" w:rsidP="00A90E6E">
            <w:pPr>
              <w:keepNext w:val="0"/>
              <w:spacing w:before="0"/>
              <w:ind w:firstLine="0"/>
              <w:rPr>
                <w:rFonts w:ascii="Verdana" w:hAnsi="Verdana"/>
                <w:color w:val="505050"/>
                <w:sz w:val="18"/>
                <w:szCs w:val="16"/>
              </w:rPr>
            </w:pPr>
            <w:r w:rsidRPr="00A90E6E">
              <w:rPr>
                <w:rFonts w:ascii="Verdana" w:hAnsi="Verdana" w:cs="Arial CE"/>
                <w:color w:val="505050"/>
                <w:sz w:val="18"/>
                <w:szCs w:val="16"/>
              </w:rPr>
              <w:t>72"vč. 1,2,3,4,5,6,9,10,11,12,13,14 Říčany</w:t>
            </w:r>
          </w:p>
        </w:tc>
      </w:tr>
    </w:tbl>
    <w:p w14:paraId="44E2F688" w14:textId="1EF2B112" w:rsidR="00495885" w:rsidRPr="00495885" w:rsidRDefault="00495885" w:rsidP="00A5370E">
      <w:pPr>
        <w:pStyle w:val="BodyText21"/>
        <w:keepNext w:val="0"/>
        <w:widowControl w:val="0"/>
        <w:numPr>
          <w:ilvl w:val="0"/>
          <w:numId w:val="29"/>
        </w:numPr>
        <w:spacing w:after="60"/>
        <w:ind w:left="567" w:hanging="283"/>
        <w:rPr>
          <w:rFonts w:ascii="Verdana" w:hAnsi="Verdana"/>
          <w:sz w:val="20"/>
        </w:rPr>
      </w:pPr>
      <w:r w:rsidRPr="00495885">
        <w:rPr>
          <w:rFonts w:ascii="Verdana" w:hAnsi="Verdana"/>
          <w:sz w:val="20"/>
        </w:rPr>
        <w:t xml:space="preserve">Válečková stolička jazyka </w:t>
      </w:r>
      <w:proofErr w:type="spellStart"/>
      <w:r w:rsidRPr="00495885">
        <w:rPr>
          <w:rFonts w:ascii="Verdana" w:hAnsi="Verdana"/>
          <w:sz w:val="20"/>
        </w:rPr>
        <w:t>nadzvedávací</w:t>
      </w:r>
      <w:proofErr w:type="spellEnd"/>
      <w:r w:rsidRPr="00495885">
        <w:rPr>
          <w:rFonts w:ascii="Verdana" w:hAnsi="Verdana"/>
          <w:sz w:val="20"/>
        </w:rPr>
        <w:t xml:space="preserve"> montáž s upevněním na patu kolejnice</w:t>
      </w:r>
      <w:r w:rsidR="00A5370E">
        <w:rPr>
          <w:rFonts w:ascii="Verdana" w:hAnsi="Verdana"/>
          <w:sz w:val="20"/>
        </w:rPr>
        <w:t xml:space="preserve"> vč. dodávky</w:t>
      </w:r>
    </w:p>
    <w:tbl>
      <w:tblPr>
        <w:tblpPr w:leftFromText="141" w:rightFromText="141" w:vertAnchor="text" w:horzAnchor="page" w:tblpX="2326" w:tblpY="269"/>
        <w:tblW w:w="45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80"/>
      </w:tblGrid>
      <w:tr w:rsidR="00A90E6E" w:rsidRPr="00A90E6E" w14:paraId="7A91CB67" w14:textId="77777777" w:rsidTr="00A90E6E">
        <w:trPr>
          <w:trHeight w:val="225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974DD5" w14:textId="77777777" w:rsidR="00A90E6E" w:rsidRPr="00A90E6E" w:rsidRDefault="00A90E6E" w:rsidP="00A90E6E">
            <w:pPr>
              <w:keepNext w:val="0"/>
              <w:spacing w:before="0"/>
              <w:ind w:firstLine="0"/>
              <w:rPr>
                <w:rFonts w:ascii="Verdana" w:hAnsi="Verdana" w:cs="Arial CE"/>
                <w:color w:val="505050"/>
                <w:sz w:val="18"/>
                <w:szCs w:val="16"/>
              </w:rPr>
            </w:pPr>
            <w:r w:rsidRPr="00A90E6E">
              <w:rPr>
                <w:rFonts w:ascii="Verdana" w:hAnsi="Verdana" w:cs="Arial CE"/>
                <w:color w:val="505050"/>
                <w:sz w:val="18"/>
                <w:szCs w:val="16"/>
              </w:rPr>
              <w:t xml:space="preserve">36"vč.28,29,30,32,33,34 </w:t>
            </w:r>
            <w:proofErr w:type="spellStart"/>
            <w:r w:rsidRPr="00A90E6E">
              <w:rPr>
                <w:rFonts w:ascii="Verdana" w:hAnsi="Verdana" w:cs="Arial CE"/>
                <w:color w:val="505050"/>
                <w:sz w:val="18"/>
                <w:szCs w:val="16"/>
              </w:rPr>
              <w:t>Uhřiněves</w:t>
            </w:r>
            <w:proofErr w:type="spellEnd"/>
            <w:r w:rsidRPr="00A90E6E">
              <w:rPr>
                <w:rFonts w:ascii="Verdana" w:hAnsi="Verdana" w:cs="Arial CE"/>
                <w:color w:val="505050"/>
                <w:sz w:val="18"/>
                <w:szCs w:val="16"/>
              </w:rPr>
              <w:t xml:space="preserve"> vše J60 1:11 300</w:t>
            </w:r>
          </w:p>
        </w:tc>
      </w:tr>
      <w:tr w:rsidR="00A90E6E" w:rsidRPr="00A90E6E" w14:paraId="7FE30BBF" w14:textId="77777777" w:rsidTr="00A90E6E">
        <w:trPr>
          <w:trHeight w:val="225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352541" w14:textId="77777777" w:rsidR="00A90E6E" w:rsidRPr="00A90E6E" w:rsidRDefault="00A90E6E" w:rsidP="00A90E6E">
            <w:pPr>
              <w:keepNext w:val="0"/>
              <w:spacing w:before="0"/>
              <w:ind w:firstLine="0"/>
              <w:rPr>
                <w:rFonts w:ascii="Verdana" w:hAnsi="Verdana" w:cs="Arial CE"/>
                <w:color w:val="505050"/>
                <w:sz w:val="18"/>
                <w:szCs w:val="16"/>
              </w:rPr>
            </w:pPr>
            <w:r w:rsidRPr="00A90E6E">
              <w:rPr>
                <w:rFonts w:ascii="Verdana" w:hAnsi="Verdana" w:cs="Arial CE"/>
                <w:color w:val="505050"/>
                <w:sz w:val="18"/>
                <w:szCs w:val="16"/>
              </w:rPr>
              <w:t>42"vč.16,17,15,14,13,12,10, Strančice</w:t>
            </w:r>
          </w:p>
        </w:tc>
      </w:tr>
      <w:tr w:rsidR="00A90E6E" w:rsidRPr="00A90E6E" w14:paraId="62FA074A" w14:textId="77777777" w:rsidTr="00A90E6E">
        <w:trPr>
          <w:trHeight w:val="225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46961F" w14:textId="77777777" w:rsidR="00A90E6E" w:rsidRPr="00A90E6E" w:rsidRDefault="00A90E6E" w:rsidP="00A90E6E">
            <w:pPr>
              <w:keepNext w:val="0"/>
              <w:spacing w:before="0"/>
              <w:ind w:firstLine="0"/>
              <w:rPr>
                <w:rFonts w:ascii="Verdana" w:hAnsi="Verdana" w:cs="Arial CE"/>
                <w:color w:val="505050"/>
                <w:sz w:val="18"/>
                <w:szCs w:val="16"/>
              </w:rPr>
            </w:pPr>
            <w:r w:rsidRPr="00A90E6E">
              <w:rPr>
                <w:rFonts w:ascii="Verdana" w:hAnsi="Verdana" w:cs="Arial CE"/>
                <w:color w:val="505050"/>
                <w:sz w:val="18"/>
                <w:szCs w:val="16"/>
              </w:rPr>
              <w:t>72"vč. 1,2,3,4,5,6,9,10,11,12,13,14 Říčany</w:t>
            </w:r>
          </w:p>
        </w:tc>
      </w:tr>
    </w:tbl>
    <w:p w14:paraId="51D23E10" w14:textId="77777777" w:rsidR="00A5370E" w:rsidRDefault="00A5370E" w:rsidP="00A90E6E">
      <w:pPr>
        <w:pStyle w:val="BodyText21"/>
        <w:keepNext w:val="0"/>
        <w:widowControl w:val="0"/>
        <w:spacing w:after="60"/>
        <w:ind w:left="1134" w:firstLine="0"/>
        <w:rPr>
          <w:rFonts w:ascii="Verdana" w:hAnsi="Verdana"/>
          <w:b/>
          <w:sz w:val="22"/>
        </w:rPr>
      </w:pPr>
    </w:p>
    <w:p w14:paraId="7A35B67C" w14:textId="00133E31" w:rsidR="00BB600F" w:rsidRPr="00431B01" w:rsidRDefault="00BB600F" w:rsidP="00BB600F">
      <w:pPr>
        <w:pStyle w:val="BodyText21"/>
        <w:keepNext w:val="0"/>
        <w:widowControl w:val="0"/>
        <w:spacing w:after="60"/>
        <w:ind w:left="644" w:firstLine="0"/>
        <w:rPr>
          <w:rFonts w:ascii="Verdana" w:hAnsi="Verdana"/>
          <w:b/>
          <w:sz w:val="20"/>
        </w:rPr>
      </w:pPr>
    </w:p>
    <w:p w14:paraId="6E785BCB" w14:textId="77777777" w:rsidR="00A90E6E" w:rsidRDefault="00A90E6E" w:rsidP="00DD3169">
      <w:pPr>
        <w:ind w:firstLine="0"/>
        <w:rPr>
          <w:rFonts w:ascii="Verdana" w:hAnsi="Verdana" w:cs="Arial"/>
          <w:b/>
          <w:sz w:val="20"/>
        </w:rPr>
      </w:pPr>
    </w:p>
    <w:p w14:paraId="644EBEA6" w14:textId="77777777" w:rsidR="00A90E6E" w:rsidRDefault="00A90E6E" w:rsidP="00DD3169">
      <w:pPr>
        <w:ind w:firstLine="0"/>
        <w:rPr>
          <w:rFonts w:ascii="Verdana" w:hAnsi="Verdana" w:cs="Arial"/>
          <w:b/>
          <w:sz w:val="20"/>
        </w:rPr>
      </w:pPr>
    </w:p>
    <w:p w14:paraId="0B0F9ED6" w14:textId="09E582CF" w:rsidR="009B0DC3" w:rsidRPr="002E57C3" w:rsidRDefault="009B0DC3" w:rsidP="00DD3169">
      <w:pPr>
        <w:ind w:firstLine="0"/>
        <w:rPr>
          <w:rFonts w:ascii="Verdana" w:hAnsi="Verdana" w:cs="Arial"/>
          <w:b/>
          <w:sz w:val="20"/>
          <w:szCs w:val="22"/>
        </w:rPr>
      </w:pPr>
      <w:r w:rsidRPr="002E57C3">
        <w:rPr>
          <w:rFonts w:ascii="Verdana" w:hAnsi="Verdana" w:cs="Arial"/>
          <w:b/>
          <w:sz w:val="20"/>
        </w:rPr>
        <w:t xml:space="preserve">SO </w:t>
      </w:r>
      <w:r w:rsidR="004E4BBE">
        <w:rPr>
          <w:rFonts w:ascii="Verdana" w:hAnsi="Verdana" w:cs="Arial"/>
          <w:b/>
          <w:sz w:val="20"/>
        </w:rPr>
        <w:t>2</w:t>
      </w:r>
      <w:r w:rsidR="00777F6D">
        <w:rPr>
          <w:rFonts w:ascii="Verdana" w:hAnsi="Verdana" w:cs="Arial"/>
          <w:b/>
          <w:sz w:val="20"/>
        </w:rPr>
        <w:t>3</w:t>
      </w:r>
      <w:r w:rsidRPr="002E57C3">
        <w:rPr>
          <w:rFonts w:ascii="Verdana" w:hAnsi="Verdana" w:cs="Arial"/>
          <w:b/>
          <w:sz w:val="20"/>
        </w:rPr>
        <w:t xml:space="preserve"> </w:t>
      </w:r>
      <w:r w:rsidR="00077010" w:rsidRPr="002E57C3">
        <w:rPr>
          <w:rFonts w:ascii="Verdana" w:hAnsi="Verdana" w:cs="Arial"/>
          <w:b/>
          <w:sz w:val="20"/>
        </w:rPr>
        <w:t>VRN</w:t>
      </w:r>
      <w:r w:rsidRPr="002E57C3">
        <w:rPr>
          <w:rFonts w:ascii="Verdana" w:hAnsi="Verdana" w:cs="Arial"/>
          <w:b/>
          <w:sz w:val="20"/>
          <w:szCs w:val="22"/>
        </w:rPr>
        <w:tab/>
      </w:r>
    </w:p>
    <w:p w14:paraId="59F306EA" w14:textId="77777777" w:rsidR="004E4BBE" w:rsidRPr="004E4BBE" w:rsidRDefault="004E4BBE" w:rsidP="00DD3169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2"/>
        </w:rPr>
      </w:pPr>
      <w:r w:rsidRPr="004E4BBE">
        <w:rPr>
          <w:rFonts w:ascii="Verdana" w:hAnsi="Verdana" w:cs="Arial"/>
          <w:iCs/>
          <w:sz w:val="20"/>
          <w:szCs w:val="22"/>
        </w:rPr>
        <w:t>Přeprava mechanizace na místo prováděných prací o hmotnosti přes 12 t přes 50 do 100 km</w:t>
      </w:r>
    </w:p>
    <w:p w14:paraId="3A31E17D" w14:textId="0EADA7ED" w:rsidR="008D5F41" w:rsidRPr="00205F99" w:rsidRDefault="004E4BBE" w:rsidP="00DD3169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2"/>
        </w:rPr>
      </w:pPr>
      <w:r w:rsidRPr="004E4BBE">
        <w:rPr>
          <w:rFonts w:ascii="Verdana" w:hAnsi="Verdana" w:cs="Arial"/>
          <w:iCs/>
          <w:sz w:val="20"/>
          <w:szCs w:val="22"/>
        </w:rPr>
        <w:t>Přeprava mechanizace na místo prováděných prací o hmotnosti přes 12 t do 300 k</w:t>
      </w:r>
      <w:r w:rsidR="00A76449">
        <w:rPr>
          <w:rFonts w:ascii="Verdana" w:hAnsi="Verdana" w:cs="Arial"/>
          <w:iCs/>
          <w:sz w:val="20"/>
          <w:szCs w:val="22"/>
        </w:rPr>
        <w:t>m</w:t>
      </w:r>
      <w:r w:rsidR="00077010" w:rsidRPr="00205F99">
        <w:rPr>
          <w:rFonts w:ascii="Verdana" w:hAnsi="Verdana" w:cs="Arial"/>
          <w:iCs/>
          <w:sz w:val="20"/>
          <w:szCs w:val="22"/>
        </w:rPr>
        <w:t xml:space="preserve"> </w:t>
      </w:r>
    </w:p>
    <w:p w14:paraId="26A44969" w14:textId="75A69836" w:rsidR="00077010" w:rsidRPr="00205F99" w:rsidRDefault="00077010" w:rsidP="00DD3169">
      <w:pPr>
        <w:keepNext w:val="0"/>
        <w:numPr>
          <w:ilvl w:val="0"/>
          <w:numId w:val="17"/>
        </w:numPr>
        <w:spacing w:before="0"/>
        <w:rPr>
          <w:rFonts w:ascii="Verdana" w:hAnsi="Verdana"/>
          <w:b/>
          <w:sz w:val="20"/>
          <w:szCs w:val="22"/>
          <w:u w:val="single"/>
        </w:rPr>
      </w:pPr>
      <w:r w:rsidRPr="00205F99">
        <w:rPr>
          <w:rFonts w:ascii="Verdana" w:hAnsi="Verdana"/>
          <w:sz w:val="20"/>
          <w:szCs w:val="22"/>
        </w:rPr>
        <w:t xml:space="preserve">Geodetické práce Kontrola PPK při směrové a výškové úpravě koleje zaměřením APK trať </w:t>
      </w:r>
      <w:r w:rsidR="00055D13">
        <w:rPr>
          <w:rFonts w:ascii="Verdana" w:hAnsi="Verdana"/>
          <w:sz w:val="20"/>
          <w:szCs w:val="22"/>
        </w:rPr>
        <w:t>dvou</w:t>
      </w:r>
      <w:r w:rsidRPr="00205F99">
        <w:rPr>
          <w:rFonts w:ascii="Verdana" w:hAnsi="Verdana"/>
          <w:sz w:val="20"/>
          <w:szCs w:val="22"/>
        </w:rPr>
        <w:t xml:space="preserve">kolejná </w:t>
      </w:r>
    </w:p>
    <w:p w14:paraId="07A10230" w14:textId="4D6AA741" w:rsidR="00077010" w:rsidRDefault="004E4BBE" w:rsidP="00DD3169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  <w:szCs w:val="22"/>
        </w:rPr>
      </w:pPr>
      <w:r w:rsidRPr="004E4BBE">
        <w:rPr>
          <w:rFonts w:ascii="Verdana" w:hAnsi="Verdana"/>
          <w:sz w:val="20"/>
          <w:szCs w:val="22"/>
        </w:rPr>
        <w:t>Dokumentace skutečného provedení železničního svršku a spodku</w:t>
      </w:r>
    </w:p>
    <w:p w14:paraId="0F9F411B" w14:textId="0A72844B" w:rsidR="004E4BBE" w:rsidRDefault="004E4BBE" w:rsidP="00DD3169">
      <w:pPr>
        <w:pStyle w:val="BodyText21"/>
        <w:keepNext w:val="0"/>
        <w:widowControl w:val="0"/>
        <w:numPr>
          <w:ilvl w:val="0"/>
          <w:numId w:val="17"/>
        </w:numPr>
        <w:spacing w:after="60"/>
        <w:rPr>
          <w:rFonts w:ascii="Verdana" w:hAnsi="Verdana"/>
          <w:sz w:val="20"/>
          <w:szCs w:val="22"/>
        </w:rPr>
      </w:pPr>
      <w:r w:rsidRPr="004E4BBE">
        <w:rPr>
          <w:rFonts w:ascii="Verdana" w:hAnsi="Verdana"/>
          <w:sz w:val="20"/>
          <w:szCs w:val="22"/>
        </w:rPr>
        <w:t>Inženýrská činnost koordinátor BOZP na staveništi</w:t>
      </w:r>
    </w:p>
    <w:p w14:paraId="46DD9207" w14:textId="77777777" w:rsidR="00322429" w:rsidRPr="00077010" w:rsidRDefault="00322429" w:rsidP="00DD3169">
      <w:pPr>
        <w:keepNext w:val="0"/>
        <w:spacing w:before="0"/>
        <w:ind w:firstLine="0"/>
        <w:rPr>
          <w:rFonts w:ascii="Verdana" w:hAnsi="Verdana"/>
          <w:b/>
          <w:sz w:val="22"/>
          <w:szCs w:val="22"/>
          <w:u w:val="single"/>
        </w:rPr>
      </w:pPr>
    </w:p>
    <w:p w14:paraId="3D37DEED" w14:textId="77777777" w:rsidR="00A30E5E" w:rsidRPr="00077010" w:rsidRDefault="001C72AB" w:rsidP="00DD3169">
      <w:pPr>
        <w:keepNext w:val="0"/>
        <w:spacing w:before="0"/>
        <w:ind w:firstLine="0"/>
        <w:rPr>
          <w:rFonts w:ascii="Verdana" w:hAnsi="Verdana"/>
          <w:b/>
          <w:sz w:val="22"/>
          <w:szCs w:val="22"/>
          <w:u w:val="single"/>
        </w:rPr>
      </w:pPr>
      <w:r w:rsidRPr="00077010">
        <w:rPr>
          <w:rFonts w:ascii="Verdana" w:hAnsi="Verdana"/>
          <w:b/>
          <w:sz w:val="22"/>
          <w:szCs w:val="22"/>
          <w:u w:val="single"/>
        </w:rPr>
        <w:t xml:space="preserve">Ostatní </w:t>
      </w:r>
    </w:p>
    <w:p w14:paraId="236FEF69" w14:textId="77777777" w:rsidR="00EF34EF" w:rsidRPr="00205F99" w:rsidRDefault="00EF34EF" w:rsidP="00DD3169">
      <w:pPr>
        <w:keepNext w:val="0"/>
        <w:spacing w:before="0"/>
        <w:ind w:firstLine="0"/>
        <w:rPr>
          <w:rFonts w:ascii="Verdana" w:hAnsi="Verdana"/>
          <w:sz w:val="20"/>
          <w:szCs w:val="22"/>
        </w:rPr>
      </w:pPr>
    </w:p>
    <w:p w14:paraId="1840434C" w14:textId="77777777" w:rsidR="00983FCB" w:rsidRPr="00205F99" w:rsidRDefault="00983FCB" w:rsidP="00DD3169">
      <w:pPr>
        <w:keepNext w:val="0"/>
        <w:spacing w:before="0"/>
        <w:ind w:firstLine="0"/>
        <w:rPr>
          <w:rFonts w:ascii="Verdana" w:hAnsi="Verdana"/>
          <w:i/>
          <w:iCs/>
          <w:sz w:val="20"/>
          <w:szCs w:val="22"/>
          <w:u w:val="single"/>
        </w:rPr>
      </w:pPr>
      <w:r w:rsidRPr="00205F99">
        <w:rPr>
          <w:rFonts w:ascii="Verdana" w:hAnsi="Verdana"/>
          <w:i/>
          <w:iCs/>
          <w:sz w:val="20"/>
          <w:szCs w:val="22"/>
          <w:u w:val="single"/>
        </w:rPr>
        <w:t>Soupis dodávek materiálu:</w:t>
      </w:r>
    </w:p>
    <w:p w14:paraId="74627E44" w14:textId="77777777" w:rsidR="00983FCB" w:rsidRPr="00205F99" w:rsidRDefault="00983FCB" w:rsidP="00DD3169">
      <w:pPr>
        <w:pStyle w:val="BodyText21"/>
        <w:keepNext w:val="0"/>
        <w:widowControl w:val="0"/>
        <w:spacing w:after="60"/>
        <w:rPr>
          <w:rFonts w:ascii="Verdana" w:hAnsi="Verdana"/>
          <w:sz w:val="20"/>
          <w:szCs w:val="22"/>
        </w:rPr>
      </w:pPr>
      <w:r w:rsidRPr="00205F99">
        <w:rPr>
          <w:rFonts w:ascii="Verdana" w:hAnsi="Verdana"/>
          <w:sz w:val="20"/>
          <w:szCs w:val="22"/>
        </w:rPr>
        <w:t>Materiál a jeho soupis je uveden v  „</w:t>
      </w:r>
      <w:r w:rsidR="00896D76" w:rsidRPr="00205F99">
        <w:rPr>
          <w:rFonts w:ascii="Verdana" w:hAnsi="Verdana"/>
          <w:sz w:val="20"/>
          <w:szCs w:val="22"/>
        </w:rPr>
        <w:t>Položkový soupis prací</w:t>
      </w:r>
      <w:r w:rsidRPr="00205F99">
        <w:rPr>
          <w:rFonts w:ascii="Verdana" w:hAnsi="Verdana"/>
          <w:sz w:val="20"/>
          <w:szCs w:val="22"/>
        </w:rPr>
        <w:t xml:space="preserve"> – výkaz výměr“.</w:t>
      </w:r>
    </w:p>
    <w:p w14:paraId="0192F7BC" w14:textId="77777777" w:rsidR="00983FCB" w:rsidRPr="00205F99" w:rsidRDefault="00983FCB" w:rsidP="00995CA2">
      <w:pPr>
        <w:keepNext w:val="0"/>
        <w:spacing w:before="0"/>
        <w:ind w:firstLine="0"/>
        <w:rPr>
          <w:rFonts w:ascii="Verdana" w:hAnsi="Verdana"/>
          <w:i/>
          <w:iCs/>
          <w:sz w:val="20"/>
          <w:szCs w:val="22"/>
          <w:u w:val="single"/>
        </w:rPr>
      </w:pPr>
      <w:r w:rsidRPr="00205F99">
        <w:rPr>
          <w:rFonts w:ascii="Verdana" w:hAnsi="Verdana"/>
          <w:i/>
          <w:iCs/>
          <w:sz w:val="20"/>
          <w:szCs w:val="22"/>
          <w:u w:val="single"/>
        </w:rPr>
        <w:t>Požadavek na využití délky výlukového času:</w:t>
      </w:r>
    </w:p>
    <w:p w14:paraId="7E3692AD" w14:textId="77777777" w:rsidR="00974346" w:rsidRPr="00205F99" w:rsidRDefault="00DD3169" w:rsidP="00DD3169">
      <w:pPr>
        <w:rPr>
          <w:rFonts w:ascii="Verdana" w:hAnsi="Verdana"/>
          <w:i/>
          <w:sz w:val="20"/>
          <w:szCs w:val="22"/>
        </w:rPr>
      </w:pPr>
      <w:r>
        <w:rPr>
          <w:rFonts w:ascii="Verdana" w:hAnsi="Verdana"/>
          <w:i/>
          <w:sz w:val="20"/>
          <w:szCs w:val="22"/>
        </w:rPr>
        <w:t>Předběžné termíny výluk jsou uvedeny v ZTP v bodě 5.1.1</w:t>
      </w:r>
    </w:p>
    <w:p w14:paraId="0EA5FD93" w14:textId="77777777" w:rsidR="00983FCB" w:rsidRPr="00205F99" w:rsidRDefault="00983FCB" w:rsidP="00DD3169">
      <w:pPr>
        <w:pStyle w:val="BodyText21"/>
        <w:keepNext w:val="0"/>
        <w:widowControl w:val="0"/>
        <w:spacing w:before="120" w:after="60"/>
        <w:ind w:firstLine="0"/>
        <w:rPr>
          <w:rFonts w:ascii="Verdana" w:hAnsi="Verdana"/>
          <w:i/>
          <w:iCs/>
          <w:sz w:val="20"/>
          <w:szCs w:val="22"/>
          <w:u w:val="single"/>
        </w:rPr>
      </w:pPr>
      <w:r w:rsidRPr="00205F99">
        <w:rPr>
          <w:rFonts w:ascii="Verdana" w:hAnsi="Verdana"/>
          <w:i/>
          <w:iCs/>
          <w:sz w:val="20"/>
          <w:szCs w:val="22"/>
          <w:u w:val="single"/>
        </w:rPr>
        <w:t>Požadavky na splnění stavebních odchylek pro převzetí prací:</w:t>
      </w:r>
    </w:p>
    <w:p w14:paraId="10FD9FAF" w14:textId="77777777" w:rsidR="00983FCB" w:rsidRPr="00205F99" w:rsidRDefault="00983FCB" w:rsidP="00DD3169">
      <w:pPr>
        <w:pStyle w:val="BodyText21"/>
        <w:keepNext w:val="0"/>
        <w:widowControl w:val="0"/>
        <w:numPr>
          <w:ilvl w:val="12"/>
          <w:numId w:val="0"/>
        </w:numPr>
        <w:ind w:firstLine="709"/>
        <w:rPr>
          <w:rFonts w:ascii="Verdana" w:hAnsi="Verdana"/>
          <w:sz w:val="20"/>
          <w:szCs w:val="22"/>
        </w:rPr>
      </w:pPr>
      <w:r w:rsidRPr="00205F99">
        <w:rPr>
          <w:rFonts w:ascii="Verdana" w:hAnsi="Verdana"/>
          <w:sz w:val="20"/>
          <w:szCs w:val="22"/>
        </w:rPr>
        <w:t>V souladu a dle ČSN 73 6360-2 a TPK 2000 v platné změně.</w:t>
      </w:r>
    </w:p>
    <w:p w14:paraId="6CE3C7A6" w14:textId="77777777" w:rsidR="00983FCB" w:rsidRPr="00205F99" w:rsidRDefault="00983FCB" w:rsidP="00DD3169">
      <w:pPr>
        <w:pStyle w:val="BodyText21"/>
        <w:keepNext w:val="0"/>
        <w:widowControl w:val="0"/>
        <w:numPr>
          <w:ilvl w:val="12"/>
          <w:numId w:val="0"/>
        </w:numPr>
        <w:spacing w:after="60"/>
        <w:ind w:firstLine="709"/>
        <w:rPr>
          <w:sz w:val="20"/>
          <w:szCs w:val="22"/>
        </w:rPr>
      </w:pPr>
    </w:p>
    <w:sectPr w:rsidR="00983FCB" w:rsidRPr="00205F99" w:rsidSect="008F3ED6">
      <w:headerReference w:type="default" r:id="rId11"/>
      <w:footerReference w:type="default" r:id="rId12"/>
      <w:pgSz w:w="11907" w:h="16840" w:code="9"/>
      <w:pgMar w:top="1386" w:right="709" w:bottom="1560" w:left="1134" w:header="624" w:footer="28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C56265" w14:textId="77777777" w:rsidR="0066559E" w:rsidRDefault="0066559E">
      <w:r>
        <w:separator/>
      </w:r>
    </w:p>
  </w:endnote>
  <w:endnote w:type="continuationSeparator" w:id="0">
    <w:p w14:paraId="72075A0E" w14:textId="77777777" w:rsidR="0066559E" w:rsidRDefault="00665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83923F" w14:textId="4365A754" w:rsidR="0066559E" w:rsidRDefault="0066559E">
    <w:pPr>
      <w:pStyle w:val="Zpat"/>
      <w:spacing w:before="240"/>
      <w:ind w:firstLine="0"/>
      <w:jc w:val="center"/>
      <w:rPr>
        <w:sz w:val="22"/>
      </w:rPr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27E86D8F" wp14:editId="53286C16">
              <wp:simplePos x="0" y="0"/>
              <wp:positionH relativeFrom="column">
                <wp:posOffset>-48895</wp:posOffset>
              </wp:positionH>
              <wp:positionV relativeFrom="paragraph">
                <wp:posOffset>63500</wp:posOffset>
              </wp:positionV>
              <wp:extent cx="617220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61CC850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5pt" to="482.15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" o:allowincell="f" strokeweight="3pt"/>
          </w:pict>
        </mc:Fallback>
      </mc:AlternateContent>
    </w:r>
    <w:r>
      <w:rPr>
        <w:rStyle w:val="slostrnky"/>
        <w:sz w:val="22"/>
      </w:rPr>
      <w:fldChar w:fldCharType="begin"/>
    </w:r>
    <w:r>
      <w:rPr>
        <w:rStyle w:val="slostrnky"/>
        <w:sz w:val="22"/>
      </w:rPr>
      <w:instrText xml:space="preserve"> PAGE </w:instrText>
    </w:r>
    <w:r>
      <w:rPr>
        <w:rStyle w:val="slostrnky"/>
        <w:sz w:val="22"/>
      </w:rPr>
      <w:fldChar w:fldCharType="separate"/>
    </w:r>
    <w:r w:rsidR="00A96540">
      <w:rPr>
        <w:rStyle w:val="slostrnky"/>
        <w:noProof/>
        <w:sz w:val="22"/>
      </w:rPr>
      <w:t>22</w:t>
    </w:r>
    <w:r>
      <w:rPr>
        <w:rStyle w:val="slostrnky"/>
        <w:sz w:val="22"/>
      </w:rPr>
      <w:fldChar w:fldCharType="end"/>
    </w:r>
  </w:p>
  <w:p w14:paraId="668E3AF3" w14:textId="77777777" w:rsidR="0066559E" w:rsidRDefault="0066559E">
    <w:pPr>
      <w:pStyle w:val="Zpat"/>
      <w:rPr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CA63AC" w14:textId="77777777" w:rsidR="0066559E" w:rsidRDefault="0066559E">
      <w:r>
        <w:separator/>
      </w:r>
    </w:p>
  </w:footnote>
  <w:footnote w:type="continuationSeparator" w:id="0">
    <w:p w14:paraId="5EAC8AA9" w14:textId="77777777" w:rsidR="0066559E" w:rsidRDefault="006655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BE306C" w14:textId="39954606" w:rsidR="0066559E" w:rsidRPr="00DB60AD" w:rsidRDefault="0066559E">
    <w:pPr>
      <w:pStyle w:val="Zhlav"/>
      <w:spacing w:before="0"/>
      <w:ind w:firstLine="0"/>
      <w:jc w:val="center"/>
      <w:rPr>
        <w:sz w:val="20"/>
        <w:u w:val="single"/>
        <w:lang w:val="cs-CZ"/>
      </w:rPr>
    </w:pPr>
    <w:r>
      <w:rPr>
        <w:rFonts w:cs="Arial"/>
        <w:u w:val="single"/>
        <w:lang w:val="cs-CZ"/>
      </w:rPr>
      <w:t>Cyklická obnova trati v úseku Praha Hostivař - Votice</w:t>
    </w:r>
  </w:p>
  <w:p w14:paraId="66548B47" w14:textId="77777777" w:rsidR="0066559E" w:rsidRDefault="0066559E">
    <w:pPr>
      <w:pStyle w:val="Zhlav"/>
      <w:spacing w:before="0"/>
      <w:ind w:firstLine="0"/>
      <w:jc w:val="center"/>
      <w:rPr>
        <w:sz w:val="20"/>
      </w:rPr>
    </w:pPr>
    <w:r>
      <w:rPr>
        <w:sz w:val="20"/>
      </w:rPr>
      <w:t>ZADÁVACÍ  DOKUMENTACE</w:t>
    </w:r>
  </w:p>
  <w:p w14:paraId="54702026" w14:textId="77777777" w:rsidR="0066559E" w:rsidRDefault="0066559E">
    <w:pPr>
      <w:pStyle w:val="Zhlav"/>
      <w:spacing w:before="0"/>
      <w:ind w:firstLine="0"/>
      <w:jc w:val="center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Nadpis1"/>
      <w:lvlText w:val="%1"/>
      <w:legacy w:legacy="1" w:legacySpace="120" w:legacyIndent="851"/>
      <w:lvlJc w:val="left"/>
      <w:pPr>
        <w:ind w:left="851" w:hanging="851"/>
      </w:pPr>
      <w:rPr>
        <w:rFonts w:ascii="Arial" w:hAnsi="Arial" w:cs="Times New Roman" w:hint="default"/>
        <w:b/>
        <w:sz w:val="28"/>
      </w:rPr>
    </w:lvl>
    <w:lvl w:ilvl="1">
      <w:start w:val="1"/>
      <w:numFmt w:val="decimal"/>
      <w:pStyle w:val="Nadpis2"/>
      <w:lvlText w:val="%1.%2"/>
      <w:legacy w:legacy="1" w:legacySpace="120" w:legacyIndent="851"/>
      <w:lvlJc w:val="left"/>
      <w:pPr>
        <w:ind w:left="851" w:hanging="851"/>
      </w:pPr>
      <w:rPr>
        <w:rFonts w:ascii="Arial" w:hAnsi="Arial" w:cs="Times New Roman" w:hint="default"/>
        <w:b/>
        <w:sz w:val="28"/>
      </w:rPr>
    </w:lvl>
    <w:lvl w:ilvl="2">
      <w:start w:val="1"/>
      <w:numFmt w:val="decimal"/>
      <w:pStyle w:val="Nadpis3"/>
      <w:lvlText w:val="%1.%2.%3"/>
      <w:legacy w:legacy="1" w:legacySpace="120" w:legacyIndent="851"/>
      <w:lvlJc w:val="left"/>
      <w:pPr>
        <w:ind w:left="851" w:hanging="851"/>
      </w:pPr>
      <w:rPr>
        <w:rFonts w:ascii="Arial" w:hAnsi="Arial" w:cs="Times New Roman" w:hint="default"/>
        <w:b/>
      </w:rPr>
    </w:lvl>
    <w:lvl w:ilvl="3">
      <w:start w:val="1"/>
      <w:numFmt w:val="decimal"/>
      <w:pStyle w:val="Nadpis4"/>
      <w:lvlText w:val="%1.%2.%3.%4"/>
      <w:legacy w:legacy="1" w:legacySpace="120" w:legacyIndent="1134"/>
      <w:lvlJc w:val="left"/>
      <w:pPr>
        <w:ind w:left="1134" w:hanging="1134"/>
      </w:pPr>
      <w:rPr>
        <w:rFonts w:cs="Times New Roman"/>
        <w:b/>
      </w:rPr>
    </w:lvl>
    <w:lvl w:ilvl="4">
      <w:numFmt w:val="none"/>
      <w:lvlText w:val=""/>
      <w:lvlJc w:val="left"/>
      <w:rPr>
        <w:rFonts w:cs="Times New Roman"/>
      </w:rPr>
    </w:lvl>
    <w:lvl w:ilvl="5">
      <w:numFmt w:val="none"/>
      <w:lvlText w:val=""/>
      <w:lvlJc w:val="left"/>
      <w:rPr>
        <w:rFonts w:cs="Times New Roman"/>
      </w:rPr>
    </w:lvl>
    <w:lvl w:ilvl="6">
      <w:numFmt w:val="none"/>
      <w:lvlText w:val=""/>
      <w:lvlJc w:val="left"/>
      <w:rPr>
        <w:rFonts w:cs="Times New Roman"/>
      </w:rPr>
    </w:lvl>
    <w:lvl w:ilvl="7">
      <w:numFmt w:val="none"/>
      <w:lvlText w:val=""/>
      <w:lvlJc w:val="left"/>
      <w:rPr>
        <w:rFonts w:cs="Times New Roman"/>
      </w:rPr>
    </w:lvl>
    <w:lvl w:ilvl="8">
      <w:numFmt w:val="none"/>
      <w:lvlText w:val=""/>
      <w:lvlJc w:val="left"/>
      <w:rPr>
        <w:rFonts w:cs="Times New Roman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2" w15:restartNumberingAfterBreak="0">
    <w:nsid w:val="0619269F"/>
    <w:multiLevelType w:val="multilevel"/>
    <w:tmpl w:val="A3BE514A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cs="Times New Roman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Times New Roman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cs="Times New Roman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Times New Roman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Times New Roman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Times New Roman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Times New Roman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Times New Roman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0C8F02F3"/>
    <w:multiLevelType w:val="hybridMultilevel"/>
    <w:tmpl w:val="E5A4416C"/>
    <w:lvl w:ilvl="0" w:tplc="6D9C5E6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4B25A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36C50B4"/>
    <w:multiLevelType w:val="hybridMultilevel"/>
    <w:tmpl w:val="B204E3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D40AB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50C7042"/>
    <w:multiLevelType w:val="multilevel"/>
    <w:tmpl w:val="903839BA"/>
    <w:lvl w:ilvl="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8" w15:restartNumberingAfterBreak="0">
    <w:nsid w:val="2DF66874"/>
    <w:multiLevelType w:val="hybridMultilevel"/>
    <w:tmpl w:val="EBC2F298"/>
    <w:lvl w:ilvl="0" w:tplc="885838CC">
      <w:numFmt w:val="bullet"/>
      <w:lvlText w:val="-"/>
      <w:lvlJc w:val="left"/>
      <w:pPr>
        <w:ind w:left="1429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8362D90"/>
    <w:multiLevelType w:val="hybridMultilevel"/>
    <w:tmpl w:val="D0C0E07C"/>
    <w:lvl w:ilvl="0" w:tplc="0ED41F94">
      <w:numFmt w:val="bullet"/>
      <w:lvlText w:val="-"/>
      <w:lvlJc w:val="left"/>
      <w:pPr>
        <w:ind w:left="644" w:hanging="360"/>
      </w:pPr>
      <w:rPr>
        <w:rFonts w:ascii="Arial" w:eastAsia="Times New Roman" w:hAnsi="Aria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B36725"/>
    <w:multiLevelType w:val="hybridMultilevel"/>
    <w:tmpl w:val="1C462758"/>
    <w:lvl w:ilvl="0" w:tplc="FFFFFFFF">
      <w:start w:val="1"/>
      <w:numFmt w:val="bullet"/>
      <w:lvlText w:val="­"/>
      <w:lvlJc w:val="left"/>
      <w:pPr>
        <w:ind w:left="1506" w:hanging="360"/>
      </w:pPr>
      <w:rPr>
        <w:rFonts w:hint="default"/>
        <w:b w:val="0"/>
        <w:i w:val="0"/>
        <w:sz w:val="16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1" w15:restartNumberingAfterBreak="0">
    <w:nsid w:val="3CD5075E"/>
    <w:multiLevelType w:val="hybridMultilevel"/>
    <w:tmpl w:val="C3FAC50E"/>
    <w:lvl w:ilvl="0" w:tplc="885838CC">
      <w:numFmt w:val="bullet"/>
      <w:lvlText w:val="-"/>
      <w:lvlJc w:val="left"/>
      <w:pPr>
        <w:ind w:left="129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2" w15:restartNumberingAfterBreak="0">
    <w:nsid w:val="41C1580C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47E6110"/>
    <w:multiLevelType w:val="hybridMultilevel"/>
    <w:tmpl w:val="EC2E4198"/>
    <w:lvl w:ilvl="0" w:tplc="885838CC">
      <w:numFmt w:val="bullet"/>
      <w:lvlText w:val="-"/>
      <w:lvlJc w:val="left"/>
      <w:pPr>
        <w:tabs>
          <w:tab w:val="num" w:pos="1495"/>
        </w:tabs>
        <w:ind w:left="1495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9534B72"/>
    <w:multiLevelType w:val="hybridMultilevel"/>
    <w:tmpl w:val="4A8EA2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036834"/>
    <w:multiLevelType w:val="hybridMultilevel"/>
    <w:tmpl w:val="3BACB288"/>
    <w:lvl w:ilvl="0" w:tplc="EED4EAD2">
      <w:start w:val="14"/>
      <w:numFmt w:val="bullet"/>
      <w:lvlText w:val="-"/>
      <w:lvlJc w:val="left"/>
      <w:pPr>
        <w:ind w:left="1069" w:hanging="360"/>
      </w:pPr>
      <w:rPr>
        <w:rFonts w:ascii="Verdana" w:eastAsia="Times New Roman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4B152C12"/>
    <w:multiLevelType w:val="hybridMultilevel"/>
    <w:tmpl w:val="844CF58E"/>
    <w:lvl w:ilvl="0" w:tplc="885838CC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557371B9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59D912F3"/>
    <w:multiLevelType w:val="hybridMultilevel"/>
    <w:tmpl w:val="61CA0E2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48167D"/>
    <w:multiLevelType w:val="hybridMultilevel"/>
    <w:tmpl w:val="D7B6EB3A"/>
    <w:lvl w:ilvl="0" w:tplc="B15A656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</w:rPr>
    </w:lvl>
    <w:lvl w:ilvl="1" w:tplc="FFFFFFFF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48C0D93"/>
    <w:multiLevelType w:val="hybridMultilevel"/>
    <w:tmpl w:val="C0F87A4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5FB2528"/>
    <w:multiLevelType w:val="hybridMultilevel"/>
    <w:tmpl w:val="F628EFC8"/>
    <w:lvl w:ilvl="0" w:tplc="885838CC">
      <w:numFmt w:val="bullet"/>
      <w:lvlText w:val="-"/>
      <w:lvlJc w:val="left"/>
      <w:pPr>
        <w:ind w:left="1287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6F183911"/>
    <w:multiLevelType w:val="hybridMultilevel"/>
    <w:tmpl w:val="A36C0D3E"/>
    <w:lvl w:ilvl="0" w:tplc="885838CC">
      <w:numFmt w:val="bullet"/>
      <w:lvlText w:val="-"/>
      <w:lvlJc w:val="left"/>
      <w:pPr>
        <w:ind w:left="1429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3316415"/>
    <w:multiLevelType w:val="hybridMultilevel"/>
    <w:tmpl w:val="F796BA12"/>
    <w:lvl w:ilvl="0" w:tplc="549C7AE4">
      <w:start w:val="2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3C8195F"/>
    <w:multiLevelType w:val="hybridMultilevel"/>
    <w:tmpl w:val="8D601E2A"/>
    <w:lvl w:ilvl="0" w:tplc="885838CC">
      <w:numFmt w:val="bullet"/>
      <w:lvlText w:val="-"/>
      <w:lvlJc w:val="left"/>
      <w:pPr>
        <w:ind w:left="129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25" w15:restartNumberingAfterBreak="0">
    <w:nsid w:val="7D712863"/>
    <w:multiLevelType w:val="hybridMultilevel"/>
    <w:tmpl w:val="6AAEF2B4"/>
    <w:lvl w:ilvl="0" w:tplc="885838CC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422" w:hanging="360"/>
        </w:pPr>
        <w:rPr>
          <w:rFonts w:ascii="Symbol" w:hAnsi="Symbol" w:hint="default"/>
        </w:rPr>
      </w:lvl>
    </w:lvlOverride>
  </w:num>
  <w:num w:numId="3">
    <w:abstractNumId w:val="2"/>
  </w:num>
  <w:num w:numId="4">
    <w:abstractNumId w:val="1"/>
    <w:lvlOverride w:ilvl="0">
      <w:lvl w:ilvl="0">
        <w:start w:val="2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5">
    <w:abstractNumId w:val="17"/>
  </w:num>
  <w:num w:numId="6">
    <w:abstractNumId w:val="4"/>
  </w:num>
  <w:num w:numId="7">
    <w:abstractNumId w:val="12"/>
  </w:num>
  <w:num w:numId="8">
    <w:abstractNumId w:val="6"/>
  </w:num>
  <w:num w:numId="9">
    <w:abstractNumId w:val="20"/>
  </w:num>
  <w:num w:numId="10">
    <w:abstractNumId w:val="14"/>
  </w:num>
  <w:num w:numId="11">
    <w:abstractNumId w:val="18"/>
  </w:num>
  <w:num w:numId="12">
    <w:abstractNumId w:val="19"/>
  </w:num>
  <w:num w:numId="13">
    <w:abstractNumId w:val="23"/>
  </w:num>
  <w:num w:numId="14">
    <w:abstractNumId w:val="3"/>
  </w:num>
  <w:num w:numId="15">
    <w:abstractNumId w:val="7"/>
  </w:num>
  <w:num w:numId="16">
    <w:abstractNumId w:val="16"/>
  </w:num>
  <w:num w:numId="17">
    <w:abstractNumId w:val="25"/>
  </w:num>
  <w:num w:numId="18">
    <w:abstractNumId w:val="9"/>
  </w:num>
  <w:num w:numId="19">
    <w:abstractNumId w:val="25"/>
  </w:num>
  <w:num w:numId="20">
    <w:abstractNumId w:val="16"/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5"/>
  </w:num>
  <w:num w:numId="24">
    <w:abstractNumId w:val="10"/>
  </w:num>
  <w:num w:numId="25">
    <w:abstractNumId w:val="13"/>
  </w:num>
  <w:num w:numId="26">
    <w:abstractNumId w:val="24"/>
  </w:num>
  <w:num w:numId="27">
    <w:abstractNumId w:val="11"/>
  </w:num>
  <w:num w:numId="28">
    <w:abstractNumId w:val="8"/>
  </w:num>
  <w:num w:numId="29">
    <w:abstractNumId w:val="21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B6F"/>
    <w:rsid w:val="00000C01"/>
    <w:rsid w:val="00000D34"/>
    <w:rsid w:val="00001141"/>
    <w:rsid w:val="000015DB"/>
    <w:rsid w:val="00001A40"/>
    <w:rsid w:val="00002308"/>
    <w:rsid w:val="000029AF"/>
    <w:rsid w:val="00002ECC"/>
    <w:rsid w:val="00003A02"/>
    <w:rsid w:val="00003B61"/>
    <w:rsid w:val="00004182"/>
    <w:rsid w:val="00004A9A"/>
    <w:rsid w:val="000056E4"/>
    <w:rsid w:val="00007190"/>
    <w:rsid w:val="00007716"/>
    <w:rsid w:val="000113F1"/>
    <w:rsid w:val="00013426"/>
    <w:rsid w:val="00015107"/>
    <w:rsid w:val="00015B1C"/>
    <w:rsid w:val="00015E84"/>
    <w:rsid w:val="00017070"/>
    <w:rsid w:val="00021634"/>
    <w:rsid w:val="00023D36"/>
    <w:rsid w:val="000243F8"/>
    <w:rsid w:val="000262B0"/>
    <w:rsid w:val="00031353"/>
    <w:rsid w:val="000317CA"/>
    <w:rsid w:val="00031E4F"/>
    <w:rsid w:val="00035DDA"/>
    <w:rsid w:val="000360E8"/>
    <w:rsid w:val="000370C8"/>
    <w:rsid w:val="000407F2"/>
    <w:rsid w:val="00040BE3"/>
    <w:rsid w:val="00041B19"/>
    <w:rsid w:val="00042F1C"/>
    <w:rsid w:val="00043705"/>
    <w:rsid w:val="000457AF"/>
    <w:rsid w:val="000460D5"/>
    <w:rsid w:val="000461F0"/>
    <w:rsid w:val="00052A99"/>
    <w:rsid w:val="00052B74"/>
    <w:rsid w:val="00052D41"/>
    <w:rsid w:val="00053086"/>
    <w:rsid w:val="00054D29"/>
    <w:rsid w:val="00054F5D"/>
    <w:rsid w:val="00055AE6"/>
    <w:rsid w:val="00055D13"/>
    <w:rsid w:val="00055ED4"/>
    <w:rsid w:val="00056FE7"/>
    <w:rsid w:val="000603CB"/>
    <w:rsid w:val="0006077C"/>
    <w:rsid w:val="00062BA2"/>
    <w:rsid w:val="00062BFA"/>
    <w:rsid w:val="00064DFD"/>
    <w:rsid w:val="000658F3"/>
    <w:rsid w:val="00065973"/>
    <w:rsid w:val="00065ACB"/>
    <w:rsid w:val="0006641D"/>
    <w:rsid w:val="000668EB"/>
    <w:rsid w:val="00066A0D"/>
    <w:rsid w:val="000707A9"/>
    <w:rsid w:val="00071CB7"/>
    <w:rsid w:val="000731F5"/>
    <w:rsid w:val="000742EC"/>
    <w:rsid w:val="000746F4"/>
    <w:rsid w:val="00075C8B"/>
    <w:rsid w:val="000764D2"/>
    <w:rsid w:val="00077010"/>
    <w:rsid w:val="00077DCC"/>
    <w:rsid w:val="000805A1"/>
    <w:rsid w:val="000818C7"/>
    <w:rsid w:val="00081959"/>
    <w:rsid w:val="00082176"/>
    <w:rsid w:val="00082586"/>
    <w:rsid w:val="00083CB8"/>
    <w:rsid w:val="0008449E"/>
    <w:rsid w:val="000853DB"/>
    <w:rsid w:val="0008758E"/>
    <w:rsid w:val="000902EE"/>
    <w:rsid w:val="000909F7"/>
    <w:rsid w:val="00092297"/>
    <w:rsid w:val="00092DE5"/>
    <w:rsid w:val="00093E4D"/>
    <w:rsid w:val="0009421E"/>
    <w:rsid w:val="00094761"/>
    <w:rsid w:val="00095C0C"/>
    <w:rsid w:val="0009608C"/>
    <w:rsid w:val="0009648D"/>
    <w:rsid w:val="0009677A"/>
    <w:rsid w:val="000A0400"/>
    <w:rsid w:val="000A1192"/>
    <w:rsid w:val="000A15DE"/>
    <w:rsid w:val="000A21DA"/>
    <w:rsid w:val="000A24F7"/>
    <w:rsid w:val="000A30FF"/>
    <w:rsid w:val="000A321B"/>
    <w:rsid w:val="000A3BEB"/>
    <w:rsid w:val="000A3FD5"/>
    <w:rsid w:val="000A4689"/>
    <w:rsid w:val="000A4DB1"/>
    <w:rsid w:val="000A6E8B"/>
    <w:rsid w:val="000A70BB"/>
    <w:rsid w:val="000A7E54"/>
    <w:rsid w:val="000B05DB"/>
    <w:rsid w:val="000B06CC"/>
    <w:rsid w:val="000B0C3C"/>
    <w:rsid w:val="000B1F4A"/>
    <w:rsid w:val="000B3FBC"/>
    <w:rsid w:val="000B62E3"/>
    <w:rsid w:val="000B71DA"/>
    <w:rsid w:val="000B7774"/>
    <w:rsid w:val="000B7F2D"/>
    <w:rsid w:val="000C0B96"/>
    <w:rsid w:val="000C3003"/>
    <w:rsid w:val="000C345B"/>
    <w:rsid w:val="000C41F2"/>
    <w:rsid w:val="000C520A"/>
    <w:rsid w:val="000C57D8"/>
    <w:rsid w:val="000C647B"/>
    <w:rsid w:val="000C697C"/>
    <w:rsid w:val="000C699D"/>
    <w:rsid w:val="000C7767"/>
    <w:rsid w:val="000C7C82"/>
    <w:rsid w:val="000D02B6"/>
    <w:rsid w:val="000D1F99"/>
    <w:rsid w:val="000D324E"/>
    <w:rsid w:val="000D32CC"/>
    <w:rsid w:val="000D3337"/>
    <w:rsid w:val="000D3CE4"/>
    <w:rsid w:val="000D3D1E"/>
    <w:rsid w:val="000D4103"/>
    <w:rsid w:val="000D654E"/>
    <w:rsid w:val="000D71A1"/>
    <w:rsid w:val="000E1DFA"/>
    <w:rsid w:val="000E1ECF"/>
    <w:rsid w:val="000E25FD"/>
    <w:rsid w:val="000E3052"/>
    <w:rsid w:val="000E387E"/>
    <w:rsid w:val="000E3889"/>
    <w:rsid w:val="000E4E0B"/>
    <w:rsid w:val="000E4F11"/>
    <w:rsid w:val="000E5414"/>
    <w:rsid w:val="000E5FA5"/>
    <w:rsid w:val="000E70ED"/>
    <w:rsid w:val="000E7AAC"/>
    <w:rsid w:val="000E7B2D"/>
    <w:rsid w:val="000F3B1A"/>
    <w:rsid w:val="000F3B94"/>
    <w:rsid w:val="000F3C21"/>
    <w:rsid w:val="000F3CC1"/>
    <w:rsid w:val="000F4127"/>
    <w:rsid w:val="000F416D"/>
    <w:rsid w:val="000F5BC8"/>
    <w:rsid w:val="000F60FF"/>
    <w:rsid w:val="000F6285"/>
    <w:rsid w:val="000F6EE0"/>
    <w:rsid w:val="000F7CBE"/>
    <w:rsid w:val="00100407"/>
    <w:rsid w:val="00102DEA"/>
    <w:rsid w:val="0010399A"/>
    <w:rsid w:val="0010422C"/>
    <w:rsid w:val="0010496C"/>
    <w:rsid w:val="00104C2C"/>
    <w:rsid w:val="00105074"/>
    <w:rsid w:val="001124AA"/>
    <w:rsid w:val="00112E93"/>
    <w:rsid w:val="00114AD2"/>
    <w:rsid w:val="00114C13"/>
    <w:rsid w:val="00116816"/>
    <w:rsid w:val="00117646"/>
    <w:rsid w:val="00120DD9"/>
    <w:rsid w:val="00121567"/>
    <w:rsid w:val="0012182B"/>
    <w:rsid w:val="0012234B"/>
    <w:rsid w:val="001232EF"/>
    <w:rsid w:val="00123451"/>
    <w:rsid w:val="001238AF"/>
    <w:rsid w:val="00123EB4"/>
    <w:rsid w:val="00124EE7"/>
    <w:rsid w:val="00126840"/>
    <w:rsid w:val="0012701B"/>
    <w:rsid w:val="0012778D"/>
    <w:rsid w:val="00127BED"/>
    <w:rsid w:val="00127C15"/>
    <w:rsid w:val="001302C8"/>
    <w:rsid w:val="001315F2"/>
    <w:rsid w:val="00131F82"/>
    <w:rsid w:val="001321F3"/>
    <w:rsid w:val="0013284B"/>
    <w:rsid w:val="001334AA"/>
    <w:rsid w:val="00133CA0"/>
    <w:rsid w:val="001350B6"/>
    <w:rsid w:val="00135D72"/>
    <w:rsid w:val="00135E22"/>
    <w:rsid w:val="00140751"/>
    <w:rsid w:val="00141F2F"/>
    <w:rsid w:val="00142F06"/>
    <w:rsid w:val="00143680"/>
    <w:rsid w:val="00145765"/>
    <w:rsid w:val="001463F3"/>
    <w:rsid w:val="00146A29"/>
    <w:rsid w:val="00146ABA"/>
    <w:rsid w:val="00146C0B"/>
    <w:rsid w:val="00147840"/>
    <w:rsid w:val="001505E4"/>
    <w:rsid w:val="001529C9"/>
    <w:rsid w:val="001532FD"/>
    <w:rsid w:val="00153CD2"/>
    <w:rsid w:val="00153E21"/>
    <w:rsid w:val="0015534C"/>
    <w:rsid w:val="0015623F"/>
    <w:rsid w:val="0015745C"/>
    <w:rsid w:val="00160484"/>
    <w:rsid w:val="0016223E"/>
    <w:rsid w:val="00162864"/>
    <w:rsid w:val="0016466E"/>
    <w:rsid w:val="00164B35"/>
    <w:rsid w:val="0016501D"/>
    <w:rsid w:val="00167834"/>
    <w:rsid w:val="00167BA9"/>
    <w:rsid w:val="001720B6"/>
    <w:rsid w:val="001727B2"/>
    <w:rsid w:val="0017287D"/>
    <w:rsid w:val="00173286"/>
    <w:rsid w:val="0017349F"/>
    <w:rsid w:val="001748B1"/>
    <w:rsid w:val="00174F23"/>
    <w:rsid w:val="001760EB"/>
    <w:rsid w:val="00177464"/>
    <w:rsid w:val="0017746F"/>
    <w:rsid w:val="00177921"/>
    <w:rsid w:val="00177959"/>
    <w:rsid w:val="00180B35"/>
    <w:rsid w:val="00180F0D"/>
    <w:rsid w:val="0018170C"/>
    <w:rsid w:val="00181777"/>
    <w:rsid w:val="00182ADD"/>
    <w:rsid w:val="00182B2A"/>
    <w:rsid w:val="00183253"/>
    <w:rsid w:val="00183E8C"/>
    <w:rsid w:val="0018591E"/>
    <w:rsid w:val="00186E0E"/>
    <w:rsid w:val="00190506"/>
    <w:rsid w:val="001942FD"/>
    <w:rsid w:val="00197682"/>
    <w:rsid w:val="001A045A"/>
    <w:rsid w:val="001A0BBA"/>
    <w:rsid w:val="001A0CA0"/>
    <w:rsid w:val="001A1334"/>
    <w:rsid w:val="001A2348"/>
    <w:rsid w:val="001A2491"/>
    <w:rsid w:val="001A3D9E"/>
    <w:rsid w:val="001A6BFD"/>
    <w:rsid w:val="001A7DD7"/>
    <w:rsid w:val="001B1D94"/>
    <w:rsid w:val="001B223E"/>
    <w:rsid w:val="001B232B"/>
    <w:rsid w:val="001B306A"/>
    <w:rsid w:val="001B58EE"/>
    <w:rsid w:val="001B5C1A"/>
    <w:rsid w:val="001B7481"/>
    <w:rsid w:val="001B7AC4"/>
    <w:rsid w:val="001C128F"/>
    <w:rsid w:val="001C1870"/>
    <w:rsid w:val="001C1FCD"/>
    <w:rsid w:val="001C22EE"/>
    <w:rsid w:val="001C2422"/>
    <w:rsid w:val="001C2604"/>
    <w:rsid w:val="001C2DB2"/>
    <w:rsid w:val="001C2EDA"/>
    <w:rsid w:val="001C3891"/>
    <w:rsid w:val="001C47A9"/>
    <w:rsid w:val="001C6137"/>
    <w:rsid w:val="001C64AE"/>
    <w:rsid w:val="001C6786"/>
    <w:rsid w:val="001C72AB"/>
    <w:rsid w:val="001D06AF"/>
    <w:rsid w:val="001D0B6F"/>
    <w:rsid w:val="001D1468"/>
    <w:rsid w:val="001D5940"/>
    <w:rsid w:val="001D600F"/>
    <w:rsid w:val="001D6643"/>
    <w:rsid w:val="001D6803"/>
    <w:rsid w:val="001D798D"/>
    <w:rsid w:val="001E02A3"/>
    <w:rsid w:val="001E104C"/>
    <w:rsid w:val="001E3691"/>
    <w:rsid w:val="001E552D"/>
    <w:rsid w:val="001E6693"/>
    <w:rsid w:val="001E7E4E"/>
    <w:rsid w:val="001F01BF"/>
    <w:rsid w:val="001F0B66"/>
    <w:rsid w:val="001F174B"/>
    <w:rsid w:val="001F32B4"/>
    <w:rsid w:val="001F387B"/>
    <w:rsid w:val="001F49F0"/>
    <w:rsid w:val="001F517D"/>
    <w:rsid w:val="001F75AD"/>
    <w:rsid w:val="001F7751"/>
    <w:rsid w:val="0020024C"/>
    <w:rsid w:val="002002D7"/>
    <w:rsid w:val="0020085F"/>
    <w:rsid w:val="002008CF"/>
    <w:rsid w:val="00200DFA"/>
    <w:rsid w:val="00201088"/>
    <w:rsid w:val="00201660"/>
    <w:rsid w:val="00201AD2"/>
    <w:rsid w:val="002031E9"/>
    <w:rsid w:val="00204757"/>
    <w:rsid w:val="00204D24"/>
    <w:rsid w:val="0020506F"/>
    <w:rsid w:val="00205291"/>
    <w:rsid w:val="00205F99"/>
    <w:rsid w:val="002066C0"/>
    <w:rsid w:val="00206FC6"/>
    <w:rsid w:val="002074A8"/>
    <w:rsid w:val="0021036C"/>
    <w:rsid w:val="00211FB3"/>
    <w:rsid w:val="00214633"/>
    <w:rsid w:val="00215151"/>
    <w:rsid w:val="00216E28"/>
    <w:rsid w:val="00217363"/>
    <w:rsid w:val="0021743C"/>
    <w:rsid w:val="002175B0"/>
    <w:rsid w:val="002178F0"/>
    <w:rsid w:val="00221AE8"/>
    <w:rsid w:val="0022212F"/>
    <w:rsid w:val="00222AD9"/>
    <w:rsid w:val="00222F5B"/>
    <w:rsid w:val="002232CF"/>
    <w:rsid w:val="00224B85"/>
    <w:rsid w:val="0022500B"/>
    <w:rsid w:val="0022657C"/>
    <w:rsid w:val="00226763"/>
    <w:rsid w:val="00226ADA"/>
    <w:rsid w:val="00227AB3"/>
    <w:rsid w:val="00230715"/>
    <w:rsid w:val="00231BEC"/>
    <w:rsid w:val="00231F2E"/>
    <w:rsid w:val="00235E8D"/>
    <w:rsid w:val="002361BE"/>
    <w:rsid w:val="00236694"/>
    <w:rsid w:val="00236801"/>
    <w:rsid w:val="00241DFD"/>
    <w:rsid w:val="002422B3"/>
    <w:rsid w:val="002422EE"/>
    <w:rsid w:val="00242719"/>
    <w:rsid w:val="00242823"/>
    <w:rsid w:val="0024318E"/>
    <w:rsid w:val="00251908"/>
    <w:rsid w:val="00251A03"/>
    <w:rsid w:val="00252748"/>
    <w:rsid w:val="0025296F"/>
    <w:rsid w:val="002533DB"/>
    <w:rsid w:val="00253A17"/>
    <w:rsid w:val="0025410C"/>
    <w:rsid w:val="0025450A"/>
    <w:rsid w:val="00254534"/>
    <w:rsid w:val="002550C5"/>
    <w:rsid w:val="002564F7"/>
    <w:rsid w:val="0025685C"/>
    <w:rsid w:val="00256A1B"/>
    <w:rsid w:val="0026029C"/>
    <w:rsid w:val="002603F1"/>
    <w:rsid w:val="0026063C"/>
    <w:rsid w:val="002615B2"/>
    <w:rsid w:val="00262353"/>
    <w:rsid w:val="002662EE"/>
    <w:rsid w:val="002665E2"/>
    <w:rsid w:val="00266CD1"/>
    <w:rsid w:val="002674CC"/>
    <w:rsid w:val="00267830"/>
    <w:rsid w:val="0027206D"/>
    <w:rsid w:val="002729F9"/>
    <w:rsid w:val="00272D20"/>
    <w:rsid w:val="00274096"/>
    <w:rsid w:val="0027505E"/>
    <w:rsid w:val="00280088"/>
    <w:rsid w:val="0028071C"/>
    <w:rsid w:val="00280E8B"/>
    <w:rsid w:val="00281389"/>
    <w:rsid w:val="002822EC"/>
    <w:rsid w:val="00284600"/>
    <w:rsid w:val="002846DD"/>
    <w:rsid w:val="002855AC"/>
    <w:rsid w:val="00285E19"/>
    <w:rsid w:val="00286A5B"/>
    <w:rsid w:val="00286E7F"/>
    <w:rsid w:val="00287867"/>
    <w:rsid w:val="00287F43"/>
    <w:rsid w:val="00291A97"/>
    <w:rsid w:val="002945FE"/>
    <w:rsid w:val="00294698"/>
    <w:rsid w:val="00294818"/>
    <w:rsid w:val="00294ED0"/>
    <w:rsid w:val="002952FF"/>
    <w:rsid w:val="00295973"/>
    <w:rsid w:val="0029745C"/>
    <w:rsid w:val="002979CA"/>
    <w:rsid w:val="00297D4A"/>
    <w:rsid w:val="002A0304"/>
    <w:rsid w:val="002A2245"/>
    <w:rsid w:val="002A3E9D"/>
    <w:rsid w:val="002A49E0"/>
    <w:rsid w:val="002A559D"/>
    <w:rsid w:val="002A55F7"/>
    <w:rsid w:val="002A6117"/>
    <w:rsid w:val="002A6A7D"/>
    <w:rsid w:val="002A6E61"/>
    <w:rsid w:val="002A6FFF"/>
    <w:rsid w:val="002A7E82"/>
    <w:rsid w:val="002B2990"/>
    <w:rsid w:val="002B2AB6"/>
    <w:rsid w:val="002B3F63"/>
    <w:rsid w:val="002B42CE"/>
    <w:rsid w:val="002B4999"/>
    <w:rsid w:val="002B61BE"/>
    <w:rsid w:val="002B7A5A"/>
    <w:rsid w:val="002C1225"/>
    <w:rsid w:val="002C1530"/>
    <w:rsid w:val="002C1621"/>
    <w:rsid w:val="002C2A68"/>
    <w:rsid w:val="002C3804"/>
    <w:rsid w:val="002C41A6"/>
    <w:rsid w:val="002C423A"/>
    <w:rsid w:val="002D2195"/>
    <w:rsid w:val="002D221D"/>
    <w:rsid w:val="002D30B0"/>
    <w:rsid w:val="002D35CB"/>
    <w:rsid w:val="002D3DB8"/>
    <w:rsid w:val="002D4185"/>
    <w:rsid w:val="002D63F7"/>
    <w:rsid w:val="002D6E13"/>
    <w:rsid w:val="002D77EA"/>
    <w:rsid w:val="002D7809"/>
    <w:rsid w:val="002D7A2F"/>
    <w:rsid w:val="002E0148"/>
    <w:rsid w:val="002E0BCC"/>
    <w:rsid w:val="002E0F8E"/>
    <w:rsid w:val="002E146E"/>
    <w:rsid w:val="002E2B75"/>
    <w:rsid w:val="002E3DAE"/>
    <w:rsid w:val="002E3DB8"/>
    <w:rsid w:val="002E4A25"/>
    <w:rsid w:val="002E57C3"/>
    <w:rsid w:val="002E5FF7"/>
    <w:rsid w:val="002E7EBA"/>
    <w:rsid w:val="002F0066"/>
    <w:rsid w:val="002F0591"/>
    <w:rsid w:val="002F165D"/>
    <w:rsid w:val="002F233D"/>
    <w:rsid w:val="002F265A"/>
    <w:rsid w:val="002F2B0F"/>
    <w:rsid w:val="002F2BFD"/>
    <w:rsid w:val="002F321D"/>
    <w:rsid w:val="002F3964"/>
    <w:rsid w:val="002F48E3"/>
    <w:rsid w:val="002F52D6"/>
    <w:rsid w:val="002F58F1"/>
    <w:rsid w:val="002F717A"/>
    <w:rsid w:val="00300A31"/>
    <w:rsid w:val="0030165C"/>
    <w:rsid w:val="0030389A"/>
    <w:rsid w:val="00303D21"/>
    <w:rsid w:val="00303FFE"/>
    <w:rsid w:val="0030565F"/>
    <w:rsid w:val="003072D7"/>
    <w:rsid w:val="00307589"/>
    <w:rsid w:val="003101A9"/>
    <w:rsid w:val="00310C39"/>
    <w:rsid w:val="00311888"/>
    <w:rsid w:val="00311A38"/>
    <w:rsid w:val="00311D99"/>
    <w:rsid w:val="00312508"/>
    <w:rsid w:val="003126A6"/>
    <w:rsid w:val="00313DB1"/>
    <w:rsid w:val="003176AA"/>
    <w:rsid w:val="00320AA1"/>
    <w:rsid w:val="00320AE7"/>
    <w:rsid w:val="00322429"/>
    <w:rsid w:val="0032596D"/>
    <w:rsid w:val="003259F5"/>
    <w:rsid w:val="003268F9"/>
    <w:rsid w:val="00326EB3"/>
    <w:rsid w:val="00327BBC"/>
    <w:rsid w:val="00327E6C"/>
    <w:rsid w:val="00331E0E"/>
    <w:rsid w:val="00332397"/>
    <w:rsid w:val="00333CD8"/>
    <w:rsid w:val="00334306"/>
    <w:rsid w:val="00334315"/>
    <w:rsid w:val="00335901"/>
    <w:rsid w:val="00335E6B"/>
    <w:rsid w:val="00335E77"/>
    <w:rsid w:val="00336044"/>
    <w:rsid w:val="00336280"/>
    <w:rsid w:val="00336C20"/>
    <w:rsid w:val="00336D36"/>
    <w:rsid w:val="00336F0D"/>
    <w:rsid w:val="00337178"/>
    <w:rsid w:val="003371AE"/>
    <w:rsid w:val="0034015E"/>
    <w:rsid w:val="00340BC3"/>
    <w:rsid w:val="00341C89"/>
    <w:rsid w:val="00341FA5"/>
    <w:rsid w:val="00342A33"/>
    <w:rsid w:val="00342BEB"/>
    <w:rsid w:val="00343087"/>
    <w:rsid w:val="003437BC"/>
    <w:rsid w:val="00344314"/>
    <w:rsid w:val="003443E7"/>
    <w:rsid w:val="00344C9F"/>
    <w:rsid w:val="00345043"/>
    <w:rsid w:val="003460E8"/>
    <w:rsid w:val="003500EF"/>
    <w:rsid w:val="00350AAB"/>
    <w:rsid w:val="003511A4"/>
    <w:rsid w:val="00353A0A"/>
    <w:rsid w:val="00353E21"/>
    <w:rsid w:val="00355FD7"/>
    <w:rsid w:val="00356437"/>
    <w:rsid w:val="00356440"/>
    <w:rsid w:val="003569D0"/>
    <w:rsid w:val="003604C8"/>
    <w:rsid w:val="0036066A"/>
    <w:rsid w:val="00360850"/>
    <w:rsid w:val="003623EE"/>
    <w:rsid w:val="00362BF3"/>
    <w:rsid w:val="003633F1"/>
    <w:rsid w:val="00363860"/>
    <w:rsid w:val="00363C22"/>
    <w:rsid w:val="00365E09"/>
    <w:rsid w:val="00365E5F"/>
    <w:rsid w:val="00366604"/>
    <w:rsid w:val="00366F53"/>
    <w:rsid w:val="00367968"/>
    <w:rsid w:val="00370008"/>
    <w:rsid w:val="00371098"/>
    <w:rsid w:val="00371823"/>
    <w:rsid w:val="00372CDA"/>
    <w:rsid w:val="00373707"/>
    <w:rsid w:val="00374E80"/>
    <w:rsid w:val="00375381"/>
    <w:rsid w:val="003758C4"/>
    <w:rsid w:val="00376D79"/>
    <w:rsid w:val="003772A6"/>
    <w:rsid w:val="0038121B"/>
    <w:rsid w:val="00381665"/>
    <w:rsid w:val="0038239F"/>
    <w:rsid w:val="003825BF"/>
    <w:rsid w:val="00383190"/>
    <w:rsid w:val="00384550"/>
    <w:rsid w:val="00384621"/>
    <w:rsid w:val="003848FF"/>
    <w:rsid w:val="00385795"/>
    <w:rsid w:val="0038581C"/>
    <w:rsid w:val="00385F88"/>
    <w:rsid w:val="00386572"/>
    <w:rsid w:val="0038672E"/>
    <w:rsid w:val="00386DA3"/>
    <w:rsid w:val="00386DD2"/>
    <w:rsid w:val="00390AB7"/>
    <w:rsid w:val="00391319"/>
    <w:rsid w:val="0039286A"/>
    <w:rsid w:val="003964AA"/>
    <w:rsid w:val="00396878"/>
    <w:rsid w:val="00397FDA"/>
    <w:rsid w:val="003A0094"/>
    <w:rsid w:val="003A0BD6"/>
    <w:rsid w:val="003A22D0"/>
    <w:rsid w:val="003A2A98"/>
    <w:rsid w:val="003A4698"/>
    <w:rsid w:val="003A4ACB"/>
    <w:rsid w:val="003A4BD8"/>
    <w:rsid w:val="003A6D6D"/>
    <w:rsid w:val="003A72EC"/>
    <w:rsid w:val="003A795C"/>
    <w:rsid w:val="003B06CE"/>
    <w:rsid w:val="003B1426"/>
    <w:rsid w:val="003B212D"/>
    <w:rsid w:val="003B23E0"/>
    <w:rsid w:val="003B2A33"/>
    <w:rsid w:val="003B2BF0"/>
    <w:rsid w:val="003B2FB1"/>
    <w:rsid w:val="003B3F9C"/>
    <w:rsid w:val="003B43BD"/>
    <w:rsid w:val="003B4F8C"/>
    <w:rsid w:val="003B57C1"/>
    <w:rsid w:val="003B5A33"/>
    <w:rsid w:val="003B6540"/>
    <w:rsid w:val="003B75AB"/>
    <w:rsid w:val="003B77DF"/>
    <w:rsid w:val="003C0013"/>
    <w:rsid w:val="003C15E9"/>
    <w:rsid w:val="003C1689"/>
    <w:rsid w:val="003C1E2D"/>
    <w:rsid w:val="003C1F90"/>
    <w:rsid w:val="003C3744"/>
    <w:rsid w:val="003C38E4"/>
    <w:rsid w:val="003C3ACC"/>
    <w:rsid w:val="003C4EB5"/>
    <w:rsid w:val="003C5DDF"/>
    <w:rsid w:val="003C5E6E"/>
    <w:rsid w:val="003C63D2"/>
    <w:rsid w:val="003C65F3"/>
    <w:rsid w:val="003C68E0"/>
    <w:rsid w:val="003C7008"/>
    <w:rsid w:val="003C7169"/>
    <w:rsid w:val="003C778F"/>
    <w:rsid w:val="003D0CDB"/>
    <w:rsid w:val="003D480B"/>
    <w:rsid w:val="003D4FD7"/>
    <w:rsid w:val="003D5C15"/>
    <w:rsid w:val="003D5F2A"/>
    <w:rsid w:val="003D5FE5"/>
    <w:rsid w:val="003D64E8"/>
    <w:rsid w:val="003D6610"/>
    <w:rsid w:val="003D75B7"/>
    <w:rsid w:val="003D7B69"/>
    <w:rsid w:val="003E00F8"/>
    <w:rsid w:val="003E045B"/>
    <w:rsid w:val="003E0A4D"/>
    <w:rsid w:val="003E1006"/>
    <w:rsid w:val="003E1435"/>
    <w:rsid w:val="003E23D5"/>
    <w:rsid w:val="003E47C0"/>
    <w:rsid w:val="003E5340"/>
    <w:rsid w:val="003E7249"/>
    <w:rsid w:val="003E76B5"/>
    <w:rsid w:val="003E7D71"/>
    <w:rsid w:val="003E7FE6"/>
    <w:rsid w:val="003F0199"/>
    <w:rsid w:val="003F1403"/>
    <w:rsid w:val="003F181F"/>
    <w:rsid w:val="003F2A09"/>
    <w:rsid w:val="003F2C93"/>
    <w:rsid w:val="003F2EBD"/>
    <w:rsid w:val="003F3B78"/>
    <w:rsid w:val="003F5B65"/>
    <w:rsid w:val="003F758C"/>
    <w:rsid w:val="003F7614"/>
    <w:rsid w:val="003F7625"/>
    <w:rsid w:val="003F78CC"/>
    <w:rsid w:val="0040093D"/>
    <w:rsid w:val="00403037"/>
    <w:rsid w:val="00403CAD"/>
    <w:rsid w:val="00404E31"/>
    <w:rsid w:val="00404EC1"/>
    <w:rsid w:val="0040542F"/>
    <w:rsid w:val="00405A4B"/>
    <w:rsid w:val="00405B46"/>
    <w:rsid w:val="00405DDA"/>
    <w:rsid w:val="00405F9C"/>
    <w:rsid w:val="00406294"/>
    <w:rsid w:val="00406B93"/>
    <w:rsid w:val="004107E7"/>
    <w:rsid w:val="0041138F"/>
    <w:rsid w:val="00411B04"/>
    <w:rsid w:val="00412181"/>
    <w:rsid w:val="004155FD"/>
    <w:rsid w:val="00416343"/>
    <w:rsid w:val="00416855"/>
    <w:rsid w:val="00416B09"/>
    <w:rsid w:val="00416CDE"/>
    <w:rsid w:val="00417251"/>
    <w:rsid w:val="00420A74"/>
    <w:rsid w:val="00421B48"/>
    <w:rsid w:val="004239B8"/>
    <w:rsid w:val="004248F8"/>
    <w:rsid w:val="00424B16"/>
    <w:rsid w:val="00426DDD"/>
    <w:rsid w:val="00430520"/>
    <w:rsid w:val="004317DB"/>
    <w:rsid w:val="00431B01"/>
    <w:rsid w:val="004358E0"/>
    <w:rsid w:val="00436EDA"/>
    <w:rsid w:val="00437889"/>
    <w:rsid w:val="00440675"/>
    <w:rsid w:val="00440C78"/>
    <w:rsid w:val="0044189C"/>
    <w:rsid w:val="00441FCD"/>
    <w:rsid w:val="0044232A"/>
    <w:rsid w:val="00442989"/>
    <w:rsid w:val="00443137"/>
    <w:rsid w:val="0045040C"/>
    <w:rsid w:val="004505CC"/>
    <w:rsid w:val="00450773"/>
    <w:rsid w:val="00450780"/>
    <w:rsid w:val="00452FF6"/>
    <w:rsid w:val="004537B3"/>
    <w:rsid w:val="004543A0"/>
    <w:rsid w:val="00455199"/>
    <w:rsid w:val="00455855"/>
    <w:rsid w:val="00455ED2"/>
    <w:rsid w:val="00455FCF"/>
    <w:rsid w:val="004560A5"/>
    <w:rsid w:val="004567FD"/>
    <w:rsid w:val="0046047E"/>
    <w:rsid w:val="00460A49"/>
    <w:rsid w:val="00460BA9"/>
    <w:rsid w:val="00460F3E"/>
    <w:rsid w:val="004610F8"/>
    <w:rsid w:val="004630BC"/>
    <w:rsid w:val="0046395D"/>
    <w:rsid w:val="00464DB6"/>
    <w:rsid w:val="00465E05"/>
    <w:rsid w:val="00465FB0"/>
    <w:rsid w:val="00467BC3"/>
    <w:rsid w:val="00467C42"/>
    <w:rsid w:val="00467C8C"/>
    <w:rsid w:val="00470383"/>
    <w:rsid w:val="00470511"/>
    <w:rsid w:val="00470705"/>
    <w:rsid w:val="00474B15"/>
    <w:rsid w:val="00475F1A"/>
    <w:rsid w:val="004762E0"/>
    <w:rsid w:val="004766A6"/>
    <w:rsid w:val="00481278"/>
    <w:rsid w:val="004814A7"/>
    <w:rsid w:val="00482546"/>
    <w:rsid w:val="0048333D"/>
    <w:rsid w:val="00483D05"/>
    <w:rsid w:val="00484DB9"/>
    <w:rsid w:val="00485225"/>
    <w:rsid w:val="00485420"/>
    <w:rsid w:val="00485423"/>
    <w:rsid w:val="00485D72"/>
    <w:rsid w:val="004874D3"/>
    <w:rsid w:val="00487F8B"/>
    <w:rsid w:val="0049165D"/>
    <w:rsid w:val="0049265C"/>
    <w:rsid w:val="00493134"/>
    <w:rsid w:val="00494C0B"/>
    <w:rsid w:val="00495885"/>
    <w:rsid w:val="00496A5E"/>
    <w:rsid w:val="004A1AAB"/>
    <w:rsid w:val="004A1C0E"/>
    <w:rsid w:val="004A5480"/>
    <w:rsid w:val="004A68AE"/>
    <w:rsid w:val="004A6AF0"/>
    <w:rsid w:val="004A7B62"/>
    <w:rsid w:val="004B1043"/>
    <w:rsid w:val="004B263B"/>
    <w:rsid w:val="004B3C99"/>
    <w:rsid w:val="004B435E"/>
    <w:rsid w:val="004B47BB"/>
    <w:rsid w:val="004B61FB"/>
    <w:rsid w:val="004B7E4A"/>
    <w:rsid w:val="004C05DA"/>
    <w:rsid w:val="004C1343"/>
    <w:rsid w:val="004C2227"/>
    <w:rsid w:val="004C2284"/>
    <w:rsid w:val="004C2D63"/>
    <w:rsid w:val="004C3D1D"/>
    <w:rsid w:val="004C44A2"/>
    <w:rsid w:val="004C4906"/>
    <w:rsid w:val="004C4CE0"/>
    <w:rsid w:val="004C4E1E"/>
    <w:rsid w:val="004C5CA5"/>
    <w:rsid w:val="004C5CFC"/>
    <w:rsid w:val="004C6FD7"/>
    <w:rsid w:val="004C7B0C"/>
    <w:rsid w:val="004C7B2A"/>
    <w:rsid w:val="004D0C1F"/>
    <w:rsid w:val="004D1551"/>
    <w:rsid w:val="004D1EB3"/>
    <w:rsid w:val="004D2277"/>
    <w:rsid w:val="004D2B3A"/>
    <w:rsid w:val="004D491E"/>
    <w:rsid w:val="004D4E2C"/>
    <w:rsid w:val="004D50DB"/>
    <w:rsid w:val="004D59C6"/>
    <w:rsid w:val="004D5FE7"/>
    <w:rsid w:val="004D65C7"/>
    <w:rsid w:val="004D678B"/>
    <w:rsid w:val="004D70BC"/>
    <w:rsid w:val="004D7AD6"/>
    <w:rsid w:val="004D7B3B"/>
    <w:rsid w:val="004E1C9D"/>
    <w:rsid w:val="004E391F"/>
    <w:rsid w:val="004E3F75"/>
    <w:rsid w:val="004E4BBE"/>
    <w:rsid w:val="004E50D5"/>
    <w:rsid w:val="004E5766"/>
    <w:rsid w:val="004E5FC5"/>
    <w:rsid w:val="004E63CC"/>
    <w:rsid w:val="004E6850"/>
    <w:rsid w:val="004E6946"/>
    <w:rsid w:val="004E7362"/>
    <w:rsid w:val="004E7FA9"/>
    <w:rsid w:val="004F0ECF"/>
    <w:rsid w:val="004F233E"/>
    <w:rsid w:val="004F34A5"/>
    <w:rsid w:val="004F3598"/>
    <w:rsid w:val="004F5570"/>
    <w:rsid w:val="004F6AAA"/>
    <w:rsid w:val="004F6BDE"/>
    <w:rsid w:val="004F726F"/>
    <w:rsid w:val="00500AAF"/>
    <w:rsid w:val="00500BBC"/>
    <w:rsid w:val="00501113"/>
    <w:rsid w:val="0050190C"/>
    <w:rsid w:val="00501F25"/>
    <w:rsid w:val="00502D56"/>
    <w:rsid w:val="00503AE5"/>
    <w:rsid w:val="005042D2"/>
    <w:rsid w:val="00506CE7"/>
    <w:rsid w:val="00507C12"/>
    <w:rsid w:val="0051100C"/>
    <w:rsid w:val="00511815"/>
    <w:rsid w:val="005123DD"/>
    <w:rsid w:val="0051269D"/>
    <w:rsid w:val="00512990"/>
    <w:rsid w:val="00512994"/>
    <w:rsid w:val="00513337"/>
    <w:rsid w:val="00513979"/>
    <w:rsid w:val="00513AA7"/>
    <w:rsid w:val="00514786"/>
    <w:rsid w:val="00514D9D"/>
    <w:rsid w:val="00515376"/>
    <w:rsid w:val="00515F67"/>
    <w:rsid w:val="005168BB"/>
    <w:rsid w:val="0051738E"/>
    <w:rsid w:val="0051758D"/>
    <w:rsid w:val="00520605"/>
    <w:rsid w:val="00521929"/>
    <w:rsid w:val="00522B9A"/>
    <w:rsid w:val="00523544"/>
    <w:rsid w:val="0052474C"/>
    <w:rsid w:val="00524F51"/>
    <w:rsid w:val="0052554B"/>
    <w:rsid w:val="005264A6"/>
    <w:rsid w:val="0053017B"/>
    <w:rsid w:val="00530B38"/>
    <w:rsid w:val="00531328"/>
    <w:rsid w:val="0053283F"/>
    <w:rsid w:val="00532BA8"/>
    <w:rsid w:val="00533144"/>
    <w:rsid w:val="00534002"/>
    <w:rsid w:val="005349A7"/>
    <w:rsid w:val="00534BC1"/>
    <w:rsid w:val="005353AF"/>
    <w:rsid w:val="0053543F"/>
    <w:rsid w:val="0053775C"/>
    <w:rsid w:val="00541E82"/>
    <w:rsid w:val="00542129"/>
    <w:rsid w:val="00544C1E"/>
    <w:rsid w:val="00546F8D"/>
    <w:rsid w:val="005471C6"/>
    <w:rsid w:val="005478A3"/>
    <w:rsid w:val="005479CA"/>
    <w:rsid w:val="005508E7"/>
    <w:rsid w:val="005514D5"/>
    <w:rsid w:val="00551C1F"/>
    <w:rsid w:val="00551F20"/>
    <w:rsid w:val="00552CF9"/>
    <w:rsid w:val="00554B6D"/>
    <w:rsid w:val="00554BDB"/>
    <w:rsid w:val="00554F61"/>
    <w:rsid w:val="00556BBC"/>
    <w:rsid w:val="00556D57"/>
    <w:rsid w:val="005571DC"/>
    <w:rsid w:val="005608D8"/>
    <w:rsid w:val="00561C7A"/>
    <w:rsid w:val="00563B6A"/>
    <w:rsid w:val="0056510A"/>
    <w:rsid w:val="00565C48"/>
    <w:rsid w:val="00566ECE"/>
    <w:rsid w:val="005705AE"/>
    <w:rsid w:val="00570B53"/>
    <w:rsid w:val="005720BB"/>
    <w:rsid w:val="0057210A"/>
    <w:rsid w:val="0057293F"/>
    <w:rsid w:val="00573CB8"/>
    <w:rsid w:val="00574E35"/>
    <w:rsid w:val="005754BB"/>
    <w:rsid w:val="0057577B"/>
    <w:rsid w:val="005770E6"/>
    <w:rsid w:val="005812A2"/>
    <w:rsid w:val="0058172F"/>
    <w:rsid w:val="0058420D"/>
    <w:rsid w:val="00585514"/>
    <w:rsid w:val="005863C4"/>
    <w:rsid w:val="00586E27"/>
    <w:rsid w:val="005872F6"/>
    <w:rsid w:val="0058772A"/>
    <w:rsid w:val="00590160"/>
    <w:rsid w:val="0059222F"/>
    <w:rsid w:val="005927CC"/>
    <w:rsid w:val="00593162"/>
    <w:rsid w:val="00594FE8"/>
    <w:rsid w:val="00596749"/>
    <w:rsid w:val="005971AD"/>
    <w:rsid w:val="00597398"/>
    <w:rsid w:val="005A0F96"/>
    <w:rsid w:val="005A1151"/>
    <w:rsid w:val="005A2673"/>
    <w:rsid w:val="005A48D9"/>
    <w:rsid w:val="005A6816"/>
    <w:rsid w:val="005A6E96"/>
    <w:rsid w:val="005A7278"/>
    <w:rsid w:val="005A789E"/>
    <w:rsid w:val="005A7BF4"/>
    <w:rsid w:val="005B0331"/>
    <w:rsid w:val="005B141F"/>
    <w:rsid w:val="005B1A26"/>
    <w:rsid w:val="005B2755"/>
    <w:rsid w:val="005B29D2"/>
    <w:rsid w:val="005B2D60"/>
    <w:rsid w:val="005B37C8"/>
    <w:rsid w:val="005B533B"/>
    <w:rsid w:val="005B59D7"/>
    <w:rsid w:val="005B7392"/>
    <w:rsid w:val="005C137D"/>
    <w:rsid w:val="005C1493"/>
    <w:rsid w:val="005C17C5"/>
    <w:rsid w:val="005C2058"/>
    <w:rsid w:val="005C2130"/>
    <w:rsid w:val="005C227C"/>
    <w:rsid w:val="005C2BE8"/>
    <w:rsid w:val="005C6340"/>
    <w:rsid w:val="005C6757"/>
    <w:rsid w:val="005C73F1"/>
    <w:rsid w:val="005D0A46"/>
    <w:rsid w:val="005D17E4"/>
    <w:rsid w:val="005D18D2"/>
    <w:rsid w:val="005D2458"/>
    <w:rsid w:val="005D2555"/>
    <w:rsid w:val="005D28B4"/>
    <w:rsid w:val="005D2EC3"/>
    <w:rsid w:val="005D328E"/>
    <w:rsid w:val="005D42CD"/>
    <w:rsid w:val="005D475E"/>
    <w:rsid w:val="005D619A"/>
    <w:rsid w:val="005D6A2F"/>
    <w:rsid w:val="005E0F5F"/>
    <w:rsid w:val="005E115E"/>
    <w:rsid w:val="005E161E"/>
    <w:rsid w:val="005E2426"/>
    <w:rsid w:val="005E2BDA"/>
    <w:rsid w:val="005E2F14"/>
    <w:rsid w:val="005E3D53"/>
    <w:rsid w:val="005E709E"/>
    <w:rsid w:val="005F11B3"/>
    <w:rsid w:val="005F14F3"/>
    <w:rsid w:val="005F24B1"/>
    <w:rsid w:val="005F3CB2"/>
    <w:rsid w:val="005F3D16"/>
    <w:rsid w:val="005F4642"/>
    <w:rsid w:val="005F4FF5"/>
    <w:rsid w:val="005F6A57"/>
    <w:rsid w:val="005F6D7C"/>
    <w:rsid w:val="005F729C"/>
    <w:rsid w:val="00603359"/>
    <w:rsid w:val="00606DDA"/>
    <w:rsid w:val="00611FDB"/>
    <w:rsid w:val="00613A80"/>
    <w:rsid w:val="0061450F"/>
    <w:rsid w:val="00615F74"/>
    <w:rsid w:val="00616DDD"/>
    <w:rsid w:val="006172AE"/>
    <w:rsid w:val="006174F7"/>
    <w:rsid w:val="006204E2"/>
    <w:rsid w:val="006208CE"/>
    <w:rsid w:val="00621426"/>
    <w:rsid w:val="00622179"/>
    <w:rsid w:val="006227C0"/>
    <w:rsid w:val="006255F6"/>
    <w:rsid w:val="00625D02"/>
    <w:rsid w:val="00626C67"/>
    <w:rsid w:val="00627467"/>
    <w:rsid w:val="0063113B"/>
    <w:rsid w:val="006322F0"/>
    <w:rsid w:val="00634314"/>
    <w:rsid w:val="0063475B"/>
    <w:rsid w:val="006354CB"/>
    <w:rsid w:val="00635E20"/>
    <w:rsid w:val="00636067"/>
    <w:rsid w:val="0063664A"/>
    <w:rsid w:val="00636A3C"/>
    <w:rsid w:val="0064183F"/>
    <w:rsid w:val="00641BB8"/>
    <w:rsid w:val="0064208E"/>
    <w:rsid w:val="00642E8F"/>
    <w:rsid w:val="006441CB"/>
    <w:rsid w:val="00644EC2"/>
    <w:rsid w:val="00646A63"/>
    <w:rsid w:val="00646FBA"/>
    <w:rsid w:val="00647772"/>
    <w:rsid w:val="00647CB7"/>
    <w:rsid w:val="0065240F"/>
    <w:rsid w:val="0065368E"/>
    <w:rsid w:val="00653884"/>
    <w:rsid w:val="006543A3"/>
    <w:rsid w:val="0065448F"/>
    <w:rsid w:val="00654D63"/>
    <w:rsid w:val="00654F6C"/>
    <w:rsid w:val="00655511"/>
    <w:rsid w:val="00655FD1"/>
    <w:rsid w:val="0065641A"/>
    <w:rsid w:val="006579AF"/>
    <w:rsid w:val="006601D0"/>
    <w:rsid w:val="0066053E"/>
    <w:rsid w:val="00660BC6"/>
    <w:rsid w:val="006612A9"/>
    <w:rsid w:val="0066327C"/>
    <w:rsid w:val="00664710"/>
    <w:rsid w:val="0066559E"/>
    <w:rsid w:val="00666DD1"/>
    <w:rsid w:val="00667634"/>
    <w:rsid w:val="0066779F"/>
    <w:rsid w:val="00672061"/>
    <w:rsid w:val="006720D3"/>
    <w:rsid w:val="00673D0D"/>
    <w:rsid w:val="00674EC7"/>
    <w:rsid w:val="00677AAF"/>
    <w:rsid w:val="006817A2"/>
    <w:rsid w:val="006822DC"/>
    <w:rsid w:val="00682524"/>
    <w:rsid w:val="00682926"/>
    <w:rsid w:val="00684974"/>
    <w:rsid w:val="00684B1A"/>
    <w:rsid w:val="00685532"/>
    <w:rsid w:val="00687FFC"/>
    <w:rsid w:val="00690C37"/>
    <w:rsid w:val="00690D71"/>
    <w:rsid w:val="00690D92"/>
    <w:rsid w:val="00690DEB"/>
    <w:rsid w:val="00691B5B"/>
    <w:rsid w:val="00691E05"/>
    <w:rsid w:val="006920DB"/>
    <w:rsid w:val="00692941"/>
    <w:rsid w:val="006940FE"/>
    <w:rsid w:val="006946AB"/>
    <w:rsid w:val="006952A8"/>
    <w:rsid w:val="0069537F"/>
    <w:rsid w:val="00695F76"/>
    <w:rsid w:val="0069605E"/>
    <w:rsid w:val="006976F9"/>
    <w:rsid w:val="00697E0A"/>
    <w:rsid w:val="006A034E"/>
    <w:rsid w:val="006A1F49"/>
    <w:rsid w:val="006A306A"/>
    <w:rsid w:val="006A3138"/>
    <w:rsid w:val="006A32DE"/>
    <w:rsid w:val="006A5126"/>
    <w:rsid w:val="006A74C3"/>
    <w:rsid w:val="006B0483"/>
    <w:rsid w:val="006B3896"/>
    <w:rsid w:val="006B4B4B"/>
    <w:rsid w:val="006B5F3C"/>
    <w:rsid w:val="006B603A"/>
    <w:rsid w:val="006B65F4"/>
    <w:rsid w:val="006B6E59"/>
    <w:rsid w:val="006C0F9B"/>
    <w:rsid w:val="006C17E3"/>
    <w:rsid w:val="006C2A25"/>
    <w:rsid w:val="006C5098"/>
    <w:rsid w:val="006C55B0"/>
    <w:rsid w:val="006C71F9"/>
    <w:rsid w:val="006C7595"/>
    <w:rsid w:val="006D1471"/>
    <w:rsid w:val="006D213A"/>
    <w:rsid w:val="006D2794"/>
    <w:rsid w:val="006D4D45"/>
    <w:rsid w:val="006D5D95"/>
    <w:rsid w:val="006D6012"/>
    <w:rsid w:val="006D7A4B"/>
    <w:rsid w:val="006E2159"/>
    <w:rsid w:val="006E24B4"/>
    <w:rsid w:val="006E2D49"/>
    <w:rsid w:val="006E4BC9"/>
    <w:rsid w:val="006E50ED"/>
    <w:rsid w:val="006F04BB"/>
    <w:rsid w:val="006F0532"/>
    <w:rsid w:val="006F205A"/>
    <w:rsid w:val="006F3F5D"/>
    <w:rsid w:val="006F439A"/>
    <w:rsid w:val="006F748D"/>
    <w:rsid w:val="00700DF2"/>
    <w:rsid w:val="00701013"/>
    <w:rsid w:val="00701A4A"/>
    <w:rsid w:val="00701D7C"/>
    <w:rsid w:val="0070215D"/>
    <w:rsid w:val="00702917"/>
    <w:rsid w:val="00703649"/>
    <w:rsid w:val="00705DE1"/>
    <w:rsid w:val="0071012A"/>
    <w:rsid w:val="0071086E"/>
    <w:rsid w:val="00710C5F"/>
    <w:rsid w:val="007117DB"/>
    <w:rsid w:val="00711EBF"/>
    <w:rsid w:val="00711F12"/>
    <w:rsid w:val="00712F52"/>
    <w:rsid w:val="007139FD"/>
    <w:rsid w:val="0071401F"/>
    <w:rsid w:val="00714328"/>
    <w:rsid w:val="007148CB"/>
    <w:rsid w:val="00716975"/>
    <w:rsid w:val="00716F11"/>
    <w:rsid w:val="007179A2"/>
    <w:rsid w:val="00717F74"/>
    <w:rsid w:val="00721BE0"/>
    <w:rsid w:val="00721D24"/>
    <w:rsid w:val="0072283D"/>
    <w:rsid w:val="0072396C"/>
    <w:rsid w:val="0072440A"/>
    <w:rsid w:val="00724E6D"/>
    <w:rsid w:val="0072534A"/>
    <w:rsid w:val="00725A09"/>
    <w:rsid w:val="007263E9"/>
    <w:rsid w:val="007273CC"/>
    <w:rsid w:val="00727D56"/>
    <w:rsid w:val="00730F15"/>
    <w:rsid w:val="00731136"/>
    <w:rsid w:val="00731C58"/>
    <w:rsid w:val="00731EC3"/>
    <w:rsid w:val="00732470"/>
    <w:rsid w:val="00733F7A"/>
    <w:rsid w:val="007356A8"/>
    <w:rsid w:val="00736E13"/>
    <w:rsid w:val="00737800"/>
    <w:rsid w:val="0073797C"/>
    <w:rsid w:val="00740250"/>
    <w:rsid w:val="00740271"/>
    <w:rsid w:val="00740C6A"/>
    <w:rsid w:val="00741BF9"/>
    <w:rsid w:val="00741F40"/>
    <w:rsid w:val="0074219C"/>
    <w:rsid w:val="00743BF7"/>
    <w:rsid w:val="00745617"/>
    <w:rsid w:val="00746DFD"/>
    <w:rsid w:val="00747D33"/>
    <w:rsid w:val="007508C3"/>
    <w:rsid w:val="007510E8"/>
    <w:rsid w:val="00752680"/>
    <w:rsid w:val="00752E18"/>
    <w:rsid w:val="0075308A"/>
    <w:rsid w:val="007532E7"/>
    <w:rsid w:val="0075348A"/>
    <w:rsid w:val="0075443A"/>
    <w:rsid w:val="00756664"/>
    <w:rsid w:val="0075697F"/>
    <w:rsid w:val="00757C77"/>
    <w:rsid w:val="00760A89"/>
    <w:rsid w:val="007614A1"/>
    <w:rsid w:val="007615E6"/>
    <w:rsid w:val="00761906"/>
    <w:rsid w:val="007630EF"/>
    <w:rsid w:val="00764B2F"/>
    <w:rsid w:val="00765647"/>
    <w:rsid w:val="00770503"/>
    <w:rsid w:val="0077050A"/>
    <w:rsid w:val="00771242"/>
    <w:rsid w:val="00772FDF"/>
    <w:rsid w:val="00773A7F"/>
    <w:rsid w:val="00774669"/>
    <w:rsid w:val="007750E7"/>
    <w:rsid w:val="00776018"/>
    <w:rsid w:val="00777F6D"/>
    <w:rsid w:val="00781ED2"/>
    <w:rsid w:val="00784DEE"/>
    <w:rsid w:val="00784F83"/>
    <w:rsid w:val="0078539E"/>
    <w:rsid w:val="0078694E"/>
    <w:rsid w:val="007877EE"/>
    <w:rsid w:val="00791C84"/>
    <w:rsid w:val="00793476"/>
    <w:rsid w:val="00794435"/>
    <w:rsid w:val="0079487B"/>
    <w:rsid w:val="00796309"/>
    <w:rsid w:val="007A00FF"/>
    <w:rsid w:val="007A0736"/>
    <w:rsid w:val="007A11CC"/>
    <w:rsid w:val="007A1294"/>
    <w:rsid w:val="007A21DF"/>
    <w:rsid w:val="007A2899"/>
    <w:rsid w:val="007A2AB9"/>
    <w:rsid w:val="007A4065"/>
    <w:rsid w:val="007A470D"/>
    <w:rsid w:val="007A665B"/>
    <w:rsid w:val="007A701F"/>
    <w:rsid w:val="007B0D5E"/>
    <w:rsid w:val="007B1875"/>
    <w:rsid w:val="007B1A88"/>
    <w:rsid w:val="007B1CC0"/>
    <w:rsid w:val="007B52F8"/>
    <w:rsid w:val="007B5968"/>
    <w:rsid w:val="007B68F2"/>
    <w:rsid w:val="007C026B"/>
    <w:rsid w:val="007C0D9A"/>
    <w:rsid w:val="007C1A43"/>
    <w:rsid w:val="007C22E4"/>
    <w:rsid w:val="007C284C"/>
    <w:rsid w:val="007C3550"/>
    <w:rsid w:val="007C3773"/>
    <w:rsid w:val="007C6267"/>
    <w:rsid w:val="007C6C84"/>
    <w:rsid w:val="007C73C5"/>
    <w:rsid w:val="007C7D2C"/>
    <w:rsid w:val="007D077B"/>
    <w:rsid w:val="007D0CE5"/>
    <w:rsid w:val="007D1033"/>
    <w:rsid w:val="007D16AE"/>
    <w:rsid w:val="007D2005"/>
    <w:rsid w:val="007D222A"/>
    <w:rsid w:val="007D44F9"/>
    <w:rsid w:val="007D4F66"/>
    <w:rsid w:val="007D612C"/>
    <w:rsid w:val="007D681F"/>
    <w:rsid w:val="007D6936"/>
    <w:rsid w:val="007D7894"/>
    <w:rsid w:val="007E0519"/>
    <w:rsid w:val="007E0736"/>
    <w:rsid w:val="007E0BB0"/>
    <w:rsid w:val="007E2090"/>
    <w:rsid w:val="007E296F"/>
    <w:rsid w:val="007E2C75"/>
    <w:rsid w:val="007E3F0C"/>
    <w:rsid w:val="007E4738"/>
    <w:rsid w:val="007E53C0"/>
    <w:rsid w:val="007E54C6"/>
    <w:rsid w:val="007E6643"/>
    <w:rsid w:val="007E6AC4"/>
    <w:rsid w:val="007F041F"/>
    <w:rsid w:val="007F167D"/>
    <w:rsid w:val="007F2152"/>
    <w:rsid w:val="007F473C"/>
    <w:rsid w:val="007F69DD"/>
    <w:rsid w:val="00801E4F"/>
    <w:rsid w:val="00801FEF"/>
    <w:rsid w:val="00802DD1"/>
    <w:rsid w:val="00803C4C"/>
    <w:rsid w:val="008048AF"/>
    <w:rsid w:val="00805158"/>
    <w:rsid w:val="00805601"/>
    <w:rsid w:val="00805E19"/>
    <w:rsid w:val="00811192"/>
    <w:rsid w:val="00811555"/>
    <w:rsid w:val="0081368C"/>
    <w:rsid w:val="00813844"/>
    <w:rsid w:val="00815A2D"/>
    <w:rsid w:val="00816AEA"/>
    <w:rsid w:val="0081768B"/>
    <w:rsid w:val="00820A2A"/>
    <w:rsid w:val="008217B7"/>
    <w:rsid w:val="00821D7F"/>
    <w:rsid w:val="00823632"/>
    <w:rsid w:val="00823C1B"/>
    <w:rsid w:val="00824219"/>
    <w:rsid w:val="008265B4"/>
    <w:rsid w:val="00826D0F"/>
    <w:rsid w:val="008308B7"/>
    <w:rsid w:val="00831618"/>
    <w:rsid w:val="00832114"/>
    <w:rsid w:val="00833F78"/>
    <w:rsid w:val="00834C04"/>
    <w:rsid w:val="00835456"/>
    <w:rsid w:val="0083731E"/>
    <w:rsid w:val="00837511"/>
    <w:rsid w:val="0084052D"/>
    <w:rsid w:val="00841576"/>
    <w:rsid w:val="00841B59"/>
    <w:rsid w:val="00841C6B"/>
    <w:rsid w:val="00842D2D"/>
    <w:rsid w:val="00842F02"/>
    <w:rsid w:val="008444C1"/>
    <w:rsid w:val="0084514B"/>
    <w:rsid w:val="008457D8"/>
    <w:rsid w:val="008467F8"/>
    <w:rsid w:val="00847FA7"/>
    <w:rsid w:val="00851056"/>
    <w:rsid w:val="00851517"/>
    <w:rsid w:val="00852AC0"/>
    <w:rsid w:val="00853B64"/>
    <w:rsid w:val="00854A7F"/>
    <w:rsid w:val="00855084"/>
    <w:rsid w:val="00855171"/>
    <w:rsid w:val="008551DE"/>
    <w:rsid w:val="008555B4"/>
    <w:rsid w:val="00855DB6"/>
    <w:rsid w:val="0085645E"/>
    <w:rsid w:val="00856CA0"/>
    <w:rsid w:val="008575DD"/>
    <w:rsid w:val="00857759"/>
    <w:rsid w:val="00860A86"/>
    <w:rsid w:val="0086195D"/>
    <w:rsid w:val="0086252F"/>
    <w:rsid w:val="00862595"/>
    <w:rsid w:val="00862AC4"/>
    <w:rsid w:val="00862B88"/>
    <w:rsid w:val="00863201"/>
    <w:rsid w:val="0086348D"/>
    <w:rsid w:val="00863E8C"/>
    <w:rsid w:val="00864040"/>
    <w:rsid w:val="008641AB"/>
    <w:rsid w:val="0086441A"/>
    <w:rsid w:val="00866004"/>
    <w:rsid w:val="00866868"/>
    <w:rsid w:val="00867488"/>
    <w:rsid w:val="008711C9"/>
    <w:rsid w:val="00872BFF"/>
    <w:rsid w:val="0087312F"/>
    <w:rsid w:val="008734F5"/>
    <w:rsid w:val="00873591"/>
    <w:rsid w:val="008739D6"/>
    <w:rsid w:val="00873F9A"/>
    <w:rsid w:val="0087445B"/>
    <w:rsid w:val="0087448A"/>
    <w:rsid w:val="0087492A"/>
    <w:rsid w:val="0087558E"/>
    <w:rsid w:val="00875AB7"/>
    <w:rsid w:val="00880CA1"/>
    <w:rsid w:val="00881122"/>
    <w:rsid w:val="008823A1"/>
    <w:rsid w:val="00882525"/>
    <w:rsid w:val="008833A2"/>
    <w:rsid w:val="008834A2"/>
    <w:rsid w:val="008842E7"/>
    <w:rsid w:val="00885C0D"/>
    <w:rsid w:val="00885D19"/>
    <w:rsid w:val="008863C5"/>
    <w:rsid w:val="008868F1"/>
    <w:rsid w:val="00886D99"/>
    <w:rsid w:val="00887788"/>
    <w:rsid w:val="00890B5C"/>
    <w:rsid w:val="008932CF"/>
    <w:rsid w:val="008936C8"/>
    <w:rsid w:val="0089467D"/>
    <w:rsid w:val="00894863"/>
    <w:rsid w:val="008967F5"/>
    <w:rsid w:val="00896A5D"/>
    <w:rsid w:val="00896D76"/>
    <w:rsid w:val="00897CBB"/>
    <w:rsid w:val="00897D6A"/>
    <w:rsid w:val="008A0622"/>
    <w:rsid w:val="008A37C2"/>
    <w:rsid w:val="008A46DA"/>
    <w:rsid w:val="008A49CF"/>
    <w:rsid w:val="008A6ACA"/>
    <w:rsid w:val="008A7925"/>
    <w:rsid w:val="008A7BBE"/>
    <w:rsid w:val="008A7EA8"/>
    <w:rsid w:val="008B0669"/>
    <w:rsid w:val="008B0C8E"/>
    <w:rsid w:val="008B13AC"/>
    <w:rsid w:val="008B1E0D"/>
    <w:rsid w:val="008B3A26"/>
    <w:rsid w:val="008B3E26"/>
    <w:rsid w:val="008B4B12"/>
    <w:rsid w:val="008B4CDA"/>
    <w:rsid w:val="008B568C"/>
    <w:rsid w:val="008B5F41"/>
    <w:rsid w:val="008C0B49"/>
    <w:rsid w:val="008C1C6D"/>
    <w:rsid w:val="008C1D61"/>
    <w:rsid w:val="008C1E9C"/>
    <w:rsid w:val="008C201F"/>
    <w:rsid w:val="008C2301"/>
    <w:rsid w:val="008C236B"/>
    <w:rsid w:val="008C29AA"/>
    <w:rsid w:val="008C2BE2"/>
    <w:rsid w:val="008C2D2A"/>
    <w:rsid w:val="008C4281"/>
    <w:rsid w:val="008C44D3"/>
    <w:rsid w:val="008C50C0"/>
    <w:rsid w:val="008C7B5E"/>
    <w:rsid w:val="008C7C16"/>
    <w:rsid w:val="008C7DE3"/>
    <w:rsid w:val="008D0DD3"/>
    <w:rsid w:val="008D12CE"/>
    <w:rsid w:val="008D15C2"/>
    <w:rsid w:val="008D2DDF"/>
    <w:rsid w:val="008D31EF"/>
    <w:rsid w:val="008D56A0"/>
    <w:rsid w:val="008D5F41"/>
    <w:rsid w:val="008D5F70"/>
    <w:rsid w:val="008D60F9"/>
    <w:rsid w:val="008D7629"/>
    <w:rsid w:val="008D7911"/>
    <w:rsid w:val="008D7962"/>
    <w:rsid w:val="008E014C"/>
    <w:rsid w:val="008E2DDB"/>
    <w:rsid w:val="008E3CA4"/>
    <w:rsid w:val="008E4F35"/>
    <w:rsid w:val="008E50C9"/>
    <w:rsid w:val="008E54E9"/>
    <w:rsid w:val="008E571F"/>
    <w:rsid w:val="008E66B2"/>
    <w:rsid w:val="008E6916"/>
    <w:rsid w:val="008E70EC"/>
    <w:rsid w:val="008E7129"/>
    <w:rsid w:val="008F082C"/>
    <w:rsid w:val="008F0ECD"/>
    <w:rsid w:val="008F3ED6"/>
    <w:rsid w:val="008F511A"/>
    <w:rsid w:val="008F5276"/>
    <w:rsid w:val="008F5D24"/>
    <w:rsid w:val="008F635A"/>
    <w:rsid w:val="008F6785"/>
    <w:rsid w:val="008F71F2"/>
    <w:rsid w:val="00900040"/>
    <w:rsid w:val="00900113"/>
    <w:rsid w:val="009002B9"/>
    <w:rsid w:val="00901ABC"/>
    <w:rsid w:val="00902298"/>
    <w:rsid w:val="009025E4"/>
    <w:rsid w:val="00903694"/>
    <w:rsid w:val="00903A74"/>
    <w:rsid w:val="00905FC3"/>
    <w:rsid w:val="00906702"/>
    <w:rsid w:val="00907520"/>
    <w:rsid w:val="009102E7"/>
    <w:rsid w:val="00912C68"/>
    <w:rsid w:val="00913259"/>
    <w:rsid w:val="00913A02"/>
    <w:rsid w:val="0091641D"/>
    <w:rsid w:val="00916617"/>
    <w:rsid w:val="00917DB0"/>
    <w:rsid w:val="00921302"/>
    <w:rsid w:val="00923387"/>
    <w:rsid w:val="00923A4A"/>
    <w:rsid w:val="00924020"/>
    <w:rsid w:val="00924460"/>
    <w:rsid w:val="00924A8E"/>
    <w:rsid w:val="00924DD1"/>
    <w:rsid w:val="00925881"/>
    <w:rsid w:val="00925F69"/>
    <w:rsid w:val="0092659E"/>
    <w:rsid w:val="009306AD"/>
    <w:rsid w:val="009318C7"/>
    <w:rsid w:val="00933066"/>
    <w:rsid w:val="009333B5"/>
    <w:rsid w:val="00933893"/>
    <w:rsid w:val="00934AC3"/>
    <w:rsid w:val="00934BC2"/>
    <w:rsid w:val="00935BD5"/>
    <w:rsid w:val="00935D3D"/>
    <w:rsid w:val="00936761"/>
    <w:rsid w:val="009369D9"/>
    <w:rsid w:val="00936A64"/>
    <w:rsid w:val="00937C92"/>
    <w:rsid w:val="00940AF2"/>
    <w:rsid w:val="00940BB3"/>
    <w:rsid w:val="00940E4A"/>
    <w:rsid w:val="0094277B"/>
    <w:rsid w:val="00942A82"/>
    <w:rsid w:val="009436C3"/>
    <w:rsid w:val="00943E76"/>
    <w:rsid w:val="00946A7B"/>
    <w:rsid w:val="009510C3"/>
    <w:rsid w:val="00953D4F"/>
    <w:rsid w:val="00954AF3"/>
    <w:rsid w:val="00954DE5"/>
    <w:rsid w:val="0095506F"/>
    <w:rsid w:val="00955FA4"/>
    <w:rsid w:val="00957850"/>
    <w:rsid w:val="009604E8"/>
    <w:rsid w:val="00960592"/>
    <w:rsid w:val="009623C5"/>
    <w:rsid w:val="00962F03"/>
    <w:rsid w:val="00963259"/>
    <w:rsid w:val="009632F1"/>
    <w:rsid w:val="00963A30"/>
    <w:rsid w:val="00963CB9"/>
    <w:rsid w:val="00966611"/>
    <w:rsid w:val="009668D3"/>
    <w:rsid w:val="00966DAC"/>
    <w:rsid w:val="009674CB"/>
    <w:rsid w:val="00967FE6"/>
    <w:rsid w:val="00970FF1"/>
    <w:rsid w:val="00971794"/>
    <w:rsid w:val="00971F86"/>
    <w:rsid w:val="00972ABD"/>
    <w:rsid w:val="00973CDA"/>
    <w:rsid w:val="00974346"/>
    <w:rsid w:val="00975F5D"/>
    <w:rsid w:val="00976800"/>
    <w:rsid w:val="009768C1"/>
    <w:rsid w:val="009773D1"/>
    <w:rsid w:val="00980AC5"/>
    <w:rsid w:val="00981516"/>
    <w:rsid w:val="00982E9C"/>
    <w:rsid w:val="00983206"/>
    <w:rsid w:val="00983E01"/>
    <w:rsid w:val="00983E18"/>
    <w:rsid w:val="00983FCB"/>
    <w:rsid w:val="00984618"/>
    <w:rsid w:val="00984861"/>
    <w:rsid w:val="00987FBB"/>
    <w:rsid w:val="00990837"/>
    <w:rsid w:val="00990BFB"/>
    <w:rsid w:val="00991014"/>
    <w:rsid w:val="009916DB"/>
    <w:rsid w:val="00992B39"/>
    <w:rsid w:val="00993C8D"/>
    <w:rsid w:val="00994C14"/>
    <w:rsid w:val="00995CA2"/>
    <w:rsid w:val="00995F66"/>
    <w:rsid w:val="00996B84"/>
    <w:rsid w:val="00997303"/>
    <w:rsid w:val="00997335"/>
    <w:rsid w:val="0099745D"/>
    <w:rsid w:val="009A132D"/>
    <w:rsid w:val="009A1A8E"/>
    <w:rsid w:val="009A28F8"/>
    <w:rsid w:val="009A3BE8"/>
    <w:rsid w:val="009A53E7"/>
    <w:rsid w:val="009A5942"/>
    <w:rsid w:val="009A5CA6"/>
    <w:rsid w:val="009A69F1"/>
    <w:rsid w:val="009A6B87"/>
    <w:rsid w:val="009A7808"/>
    <w:rsid w:val="009B0D4B"/>
    <w:rsid w:val="009B0DC3"/>
    <w:rsid w:val="009B0DEB"/>
    <w:rsid w:val="009B1064"/>
    <w:rsid w:val="009B2044"/>
    <w:rsid w:val="009B2463"/>
    <w:rsid w:val="009B3AEC"/>
    <w:rsid w:val="009B3E07"/>
    <w:rsid w:val="009B42EB"/>
    <w:rsid w:val="009B48F1"/>
    <w:rsid w:val="009B5799"/>
    <w:rsid w:val="009B5994"/>
    <w:rsid w:val="009B5C4D"/>
    <w:rsid w:val="009B72AF"/>
    <w:rsid w:val="009C00EE"/>
    <w:rsid w:val="009C0A16"/>
    <w:rsid w:val="009C376C"/>
    <w:rsid w:val="009C45C9"/>
    <w:rsid w:val="009C5603"/>
    <w:rsid w:val="009C64DE"/>
    <w:rsid w:val="009C7307"/>
    <w:rsid w:val="009C7500"/>
    <w:rsid w:val="009D1850"/>
    <w:rsid w:val="009D3171"/>
    <w:rsid w:val="009D32EC"/>
    <w:rsid w:val="009D36CD"/>
    <w:rsid w:val="009D3BAD"/>
    <w:rsid w:val="009D425E"/>
    <w:rsid w:val="009D478B"/>
    <w:rsid w:val="009D48C3"/>
    <w:rsid w:val="009D5A04"/>
    <w:rsid w:val="009D662D"/>
    <w:rsid w:val="009D7622"/>
    <w:rsid w:val="009E1208"/>
    <w:rsid w:val="009E1FA0"/>
    <w:rsid w:val="009E28F9"/>
    <w:rsid w:val="009E4459"/>
    <w:rsid w:val="009E47C9"/>
    <w:rsid w:val="009E482C"/>
    <w:rsid w:val="009E575D"/>
    <w:rsid w:val="009E5E05"/>
    <w:rsid w:val="009F0793"/>
    <w:rsid w:val="009F12C4"/>
    <w:rsid w:val="009F261F"/>
    <w:rsid w:val="009F2934"/>
    <w:rsid w:val="009F3E1E"/>
    <w:rsid w:val="009F4515"/>
    <w:rsid w:val="009F57E2"/>
    <w:rsid w:val="009F6785"/>
    <w:rsid w:val="009F713D"/>
    <w:rsid w:val="009F7147"/>
    <w:rsid w:val="00A00F95"/>
    <w:rsid w:val="00A028B5"/>
    <w:rsid w:val="00A037D7"/>
    <w:rsid w:val="00A03A61"/>
    <w:rsid w:val="00A04462"/>
    <w:rsid w:val="00A0449A"/>
    <w:rsid w:val="00A05209"/>
    <w:rsid w:val="00A070AC"/>
    <w:rsid w:val="00A07344"/>
    <w:rsid w:val="00A100FE"/>
    <w:rsid w:val="00A1047F"/>
    <w:rsid w:val="00A10D82"/>
    <w:rsid w:val="00A1378C"/>
    <w:rsid w:val="00A13B94"/>
    <w:rsid w:val="00A16E82"/>
    <w:rsid w:val="00A17111"/>
    <w:rsid w:val="00A22534"/>
    <w:rsid w:val="00A229DD"/>
    <w:rsid w:val="00A23E74"/>
    <w:rsid w:val="00A2587E"/>
    <w:rsid w:val="00A2603F"/>
    <w:rsid w:val="00A26B0D"/>
    <w:rsid w:val="00A272E0"/>
    <w:rsid w:val="00A30083"/>
    <w:rsid w:val="00A30E5E"/>
    <w:rsid w:val="00A31D48"/>
    <w:rsid w:val="00A31FBA"/>
    <w:rsid w:val="00A3314B"/>
    <w:rsid w:val="00A3359A"/>
    <w:rsid w:val="00A338ED"/>
    <w:rsid w:val="00A34D3C"/>
    <w:rsid w:val="00A34FF5"/>
    <w:rsid w:val="00A35FE7"/>
    <w:rsid w:val="00A36415"/>
    <w:rsid w:val="00A36A6D"/>
    <w:rsid w:val="00A377FE"/>
    <w:rsid w:val="00A4006C"/>
    <w:rsid w:val="00A42D64"/>
    <w:rsid w:val="00A43ACA"/>
    <w:rsid w:val="00A44080"/>
    <w:rsid w:val="00A4587E"/>
    <w:rsid w:val="00A47BDE"/>
    <w:rsid w:val="00A50984"/>
    <w:rsid w:val="00A50E20"/>
    <w:rsid w:val="00A51509"/>
    <w:rsid w:val="00A52443"/>
    <w:rsid w:val="00A535A0"/>
    <w:rsid w:val="00A535E4"/>
    <w:rsid w:val="00A5370E"/>
    <w:rsid w:val="00A53AD9"/>
    <w:rsid w:val="00A53DD7"/>
    <w:rsid w:val="00A54C71"/>
    <w:rsid w:val="00A553CE"/>
    <w:rsid w:val="00A56117"/>
    <w:rsid w:val="00A56467"/>
    <w:rsid w:val="00A56687"/>
    <w:rsid w:val="00A621AE"/>
    <w:rsid w:val="00A62E5B"/>
    <w:rsid w:val="00A62F28"/>
    <w:rsid w:val="00A635B0"/>
    <w:rsid w:val="00A6377E"/>
    <w:rsid w:val="00A63CA7"/>
    <w:rsid w:val="00A643BC"/>
    <w:rsid w:val="00A64F3C"/>
    <w:rsid w:val="00A663B1"/>
    <w:rsid w:val="00A67231"/>
    <w:rsid w:val="00A725E7"/>
    <w:rsid w:val="00A725F0"/>
    <w:rsid w:val="00A733E5"/>
    <w:rsid w:val="00A76449"/>
    <w:rsid w:val="00A76957"/>
    <w:rsid w:val="00A76C6D"/>
    <w:rsid w:val="00A810ED"/>
    <w:rsid w:val="00A81B3E"/>
    <w:rsid w:val="00A81C89"/>
    <w:rsid w:val="00A8359F"/>
    <w:rsid w:val="00A83AD8"/>
    <w:rsid w:val="00A83F15"/>
    <w:rsid w:val="00A84C6F"/>
    <w:rsid w:val="00A877FB"/>
    <w:rsid w:val="00A90E6E"/>
    <w:rsid w:val="00A92B5A"/>
    <w:rsid w:val="00A92D64"/>
    <w:rsid w:val="00A96234"/>
    <w:rsid w:val="00A96521"/>
    <w:rsid w:val="00A96540"/>
    <w:rsid w:val="00A965F8"/>
    <w:rsid w:val="00A96FE5"/>
    <w:rsid w:val="00AA100D"/>
    <w:rsid w:val="00AA142B"/>
    <w:rsid w:val="00AA1DA2"/>
    <w:rsid w:val="00AA22DC"/>
    <w:rsid w:val="00AA3224"/>
    <w:rsid w:val="00AA37DB"/>
    <w:rsid w:val="00AA3D10"/>
    <w:rsid w:val="00AA401F"/>
    <w:rsid w:val="00AA669D"/>
    <w:rsid w:val="00AB0587"/>
    <w:rsid w:val="00AB083D"/>
    <w:rsid w:val="00AB08BE"/>
    <w:rsid w:val="00AB1CF7"/>
    <w:rsid w:val="00AB2B9F"/>
    <w:rsid w:val="00AB33BA"/>
    <w:rsid w:val="00AB4443"/>
    <w:rsid w:val="00AB4744"/>
    <w:rsid w:val="00AB4786"/>
    <w:rsid w:val="00AB4B32"/>
    <w:rsid w:val="00AB5C81"/>
    <w:rsid w:val="00AB6A0C"/>
    <w:rsid w:val="00AB739F"/>
    <w:rsid w:val="00AC00E5"/>
    <w:rsid w:val="00AC1040"/>
    <w:rsid w:val="00AC1503"/>
    <w:rsid w:val="00AC2A8E"/>
    <w:rsid w:val="00AC34D1"/>
    <w:rsid w:val="00AC47C7"/>
    <w:rsid w:val="00AC534E"/>
    <w:rsid w:val="00AC5EA8"/>
    <w:rsid w:val="00AC73DD"/>
    <w:rsid w:val="00AC7828"/>
    <w:rsid w:val="00AC7FEC"/>
    <w:rsid w:val="00AD0D34"/>
    <w:rsid w:val="00AD13B3"/>
    <w:rsid w:val="00AD1EA1"/>
    <w:rsid w:val="00AD2144"/>
    <w:rsid w:val="00AD35B2"/>
    <w:rsid w:val="00AD36FB"/>
    <w:rsid w:val="00AD39DF"/>
    <w:rsid w:val="00AD3F73"/>
    <w:rsid w:val="00AD511D"/>
    <w:rsid w:val="00AD5CBF"/>
    <w:rsid w:val="00AD6EDD"/>
    <w:rsid w:val="00AE013E"/>
    <w:rsid w:val="00AE04F9"/>
    <w:rsid w:val="00AE165E"/>
    <w:rsid w:val="00AE1715"/>
    <w:rsid w:val="00AE2612"/>
    <w:rsid w:val="00AE2DD6"/>
    <w:rsid w:val="00AE4B48"/>
    <w:rsid w:val="00AE5C4B"/>
    <w:rsid w:val="00AE6A30"/>
    <w:rsid w:val="00AE6DE2"/>
    <w:rsid w:val="00AE788A"/>
    <w:rsid w:val="00AF0222"/>
    <w:rsid w:val="00AF16F0"/>
    <w:rsid w:val="00AF1E8B"/>
    <w:rsid w:val="00AF2027"/>
    <w:rsid w:val="00AF21D1"/>
    <w:rsid w:val="00AF2CC4"/>
    <w:rsid w:val="00AF35A3"/>
    <w:rsid w:val="00AF3AA2"/>
    <w:rsid w:val="00AF60A1"/>
    <w:rsid w:val="00AF6912"/>
    <w:rsid w:val="00AF6C54"/>
    <w:rsid w:val="00AF6F38"/>
    <w:rsid w:val="00AF71FE"/>
    <w:rsid w:val="00AF7265"/>
    <w:rsid w:val="00AF7FD0"/>
    <w:rsid w:val="00B00B68"/>
    <w:rsid w:val="00B021B5"/>
    <w:rsid w:val="00B029D3"/>
    <w:rsid w:val="00B03CFE"/>
    <w:rsid w:val="00B04181"/>
    <w:rsid w:val="00B0472A"/>
    <w:rsid w:val="00B06474"/>
    <w:rsid w:val="00B100E8"/>
    <w:rsid w:val="00B10E40"/>
    <w:rsid w:val="00B1758F"/>
    <w:rsid w:val="00B21872"/>
    <w:rsid w:val="00B2463E"/>
    <w:rsid w:val="00B24A5E"/>
    <w:rsid w:val="00B256CB"/>
    <w:rsid w:val="00B26D7B"/>
    <w:rsid w:val="00B27776"/>
    <w:rsid w:val="00B27D74"/>
    <w:rsid w:val="00B30009"/>
    <w:rsid w:val="00B304E1"/>
    <w:rsid w:val="00B30EC4"/>
    <w:rsid w:val="00B31660"/>
    <w:rsid w:val="00B330A3"/>
    <w:rsid w:val="00B3332D"/>
    <w:rsid w:val="00B34373"/>
    <w:rsid w:val="00B34DF6"/>
    <w:rsid w:val="00B35045"/>
    <w:rsid w:val="00B37E80"/>
    <w:rsid w:val="00B40764"/>
    <w:rsid w:val="00B4101B"/>
    <w:rsid w:val="00B4128B"/>
    <w:rsid w:val="00B4283F"/>
    <w:rsid w:val="00B42FAD"/>
    <w:rsid w:val="00B432D1"/>
    <w:rsid w:val="00B4356A"/>
    <w:rsid w:val="00B43665"/>
    <w:rsid w:val="00B43A8E"/>
    <w:rsid w:val="00B44BB2"/>
    <w:rsid w:val="00B453B2"/>
    <w:rsid w:val="00B46D20"/>
    <w:rsid w:val="00B47378"/>
    <w:rsid w:val="00B477B0"/>
    <w:rsid w:val="00B47FD5"/>
    <w:rsid w:val="00B524DD"/>
    <w:rsid w:val="00B52563"/>
    <w:rsid w:val="00B54669"/>
    <w:rsid w:val="00B55758"/>
    <w:rsid w:val="00B562D9"/>
    <w:rsid w:val="00B61F26"/>
    <w:rsid w:val="00B64004"/>
    <w:rsid w:val="00B64D96"/>
    <w:rsid w:val="00B65D1D"/>
    <w:rsid w:val="00B65ED3"/>
    <w:rsid w:val="00B66F81"/>
    <w:rsid w:val="00B66FEF"/>
    <w:rsid w:val="00B671D7"/>
    <w:rsid w:val="00B67DB3"/>
    <w:rsid w:val="00B70CA4"/>
    <w:rsid w:val="00B70D4B"/>
    <w:rsid w:val="00B733F6"/>
    <w:rsid w:val="00B7372D"/>
    <w:rsid w:val="00B76DC5"/>
    <w:rsid w:val="00B77834"/>
    <w:rsid w:val="00B80327"/>
    <w:rsid w:val="00B807A8"/>
    <w:rsid w:val="00B819F4"/>
    <w:rsid w:val="00B82DD7"/>
    <w:rsid w:val="00B83D4B"/>
    <w:rsid w:val="00B841FF"/>
    <w:rsid w:val="00B843A0"/>
    <w:rsid w:val="00B84C5D"/>
    <w:rsid w:val="00B84D52"/>
    <w:rsid w:val="00B84DE0"/>
    <w:rsid w:val="00B85185"/>
    <w:rsid w:val="00B858B9"/>
    <w:rsid w:val="00B86884"/>
    <w:rsid w:val="00B87426"/>
    <w:rsid w:val="00B876CC"/>
    <w:rsid w:val="00B90C18"/>
    <w:rsid w:val="00B921E9"/>
    <w:rsid w:val="00B926C8"/>
    <w:rsid w:val="00B932A6"/>
    <w:rsid w:val="00B93711"/>
    <w:rsid w:val="00B93D9B"/>
    <w:rsid w:val="00B9489B"/>
    <w:rsid w:val="00B94C45"/>
    <w:rsid w:val="00B94DE9"/>
    <w:rsid w:val="00B95B50"/>
    <w:rsid w:val="00B95E86"/>
    <w:rsid w:val="00B9681B"/>
    <w:rsid w:val="00B974AF"/>
    <w:rsid w:val="00B9776A"/>
    <w:rsid w:val="00B97B6F"/>
    <w:rsid w:val="00BA0905"/>
    <w:rsid w:val="00BA34FD"/>
    <w:rsid w:val="00BA3E27"/>
    <w:rsid w:val="00BA5E39"/>
    <w:rsid w:val="00BA67DF"/>
    <w:rsid w:val="00BA6C95"/>
    <w:rsid w:val="00BA6F90"/>
    <w:rsid w:val="00BA7161"/>
    <w:rsid w:val="00BB0D43"/>
    <w:rsid w:val="00BB168D"/>
    <w:rsid w:val="00BB3800"/>
    <w:rsid w:val="00BB3871"/>
    <w:rsid w:val="00BB3B89"/>
    <w:rsid w:val="00BB600F"/>
    <w:rsid w:val="00BB614F"/>
    <w:rsid w:val="00BB683D"/>
    <w:rsid w:val="00BB6930"/>
    <w:rsid w:val="00BB7C2F"/>
    <w:rsid w:val="00BC07B5"/>
    <w:rsid w:val="00BC3A16"/>
    <w:rsid w:val="00BC414B"/>
    <w:rsid w:val="00BC4213"/>
    <w:rsid w:val="00BC4625"/>
    <w:rsid w:val="00BC4833"/>
    <w:rsid w:val="00BC59A9"/>
    <w:rsid w:val="00BC6033"/>
    <w:rsid w:val="00BC64CA"/>
    <w:rsid w:val="00BC77BD"/>
    <w:rsid w:val="00BC7CBA"/>
    <w:rsid w:val="00BD005D"/>
    <w:rsid w:val="00BD00A1"/>
    <w:rsid w:val="00BD3919"/>
    <w:rsid w:val="00BD402B"/>
    <w:rsid w:val="00BD4FF6"/>
    <w:rsid w:val="00BD6502"/>
    <w:rsid w:val="00BE021C"/>
    <w:rsid w:val="00BE059D"/>
    <w:rsid w:val="00BE1565"/>
    <w:rsid w:val="00BE2516"/>
    <w:rsid w:val="00BE2658"/>
    <w:rsid w:val="00BE3599"/>
    <w:rsid w:val="00BE4824"/>
    <w:rsid w:val="00BE483E"/>
    <w:rsid w:val="00BF060E"/>
    <w:rsid w:val="00BF3606"/>
    <w:rsid w:val="00BF39A3"/>
    <w:rsid w:val="00BF3A38"/>
    <w:rsid w:val="00BF3C68"/>
    <w:rsid w:val="00BF6ACB"/>
    <w:rsid w:val="00C00244"/>
    <w:rsid w:val="00C003E5"/>
    <w:rsid w:val="00C01D89"/>
    <w:rsid w:val="00C0202F"/>
    <w:rsid w:val="00C02AA4"/>
    <w:rsid w:val="00C045D2"/>
    <w:rsid w:val="00C047FA"/>
    <w:rsid w:val="00C05010"/>
    <w:rsid w:val="00C059B8"/>
    <w:rsid w:val="00C05A30"/>
    <w:rsid w:val="00C06092"/>
    <w:rsid w:val="00C0667B"/>
    <w:rsid w:val="00C06E13"/>
    <w:rsid w:val="00C0707E"/>
    <w:rsid w:val="00C11FF1"/>
    <w:rsid w:val="00C124A0"/>
    <w:rsid w:val="00C12D42"/>
    <w:rsid w:val="00C14787"/>
    <w:rsid w:val="00C151C5"/>
    <w:rsid w:val="00C15230"/>
    <w:rsid w:val="00C15326"/>
    <w:rsid w:val="00C20425"/>
    <w:rsid w:val="00C2238D"/>
    <w:rsid w:val="00C22614"/>
    <w:rsid w:val="00C22B42"/>
    <w:rsid w:val="00C22DFD"/>
    <w:rsid w:val="00C24D82"/>
    <w:rsid w:val="00C25F28"/>
    <w:rsid w:val="00C26F27"/>
    <w:rsid w:val="00C31256"/>
    <w:rsid w:val="00C31B6B"/>
    <w:rsid w:val="00C3263A"/>
    <w:rsid w:val="00C32EA7"/>
    <w:rsid w:val="00C36FDB"/>
    <w:rsid w:val="00C37BF5"/>
    <w:rsid w:val="00C40FD5"/>
    <w:rsid w:val="00C41D28"/>
    <w:rsid w:val="00C42168"/>
    <w:rsid w:val="00C42A49"/>
    <w:rsid w:val="00C45676"/>
    <w:rsid w:val="00C45748"/>
    <w:rsid w:val="00C459DF"/>
    <w:rsid w:val="00C468AA"/>
    <w:rsid w:val="00C471B2"/>
    <w:rsid w:val="00C472C5"/>
    <w:rsid w:val="00C5086D"/>
    <w:rsid w:val="00C50E0C"/>
    <w:rsid w:val="00C510B1"/>
    <w:rsid w:val="00C51B2D"/>
    <w:rsid w:val="00C51D13"/>
    <w:rsid w:val="00C5270A"/>
    <w:rsid w:val="00C54506"/>
    <w:rsid w:val="00C548D1"/>
    <w:rsid w:val="00C55644"/>
    <w:rsid w:val="00C57ACA"/>
    <w:rsid w:val="00C61EA4"/>
    <w:rsid w:val="00C63D68"/>
    <w:rsid w:val="00C653E6"/>
    <w:rsid w:val="00C66394"/>
    <w:rsid w:val="00C670C3"/>
    <w:rsid w:val="00C6794E"/>
    <w:rsid w:val="00C67DC3"/>
    <w:rsid w:val="00C67EAA"/>
    <w:rsid w:val="00C71DE7"/>
    <w:rsid w:val="00C720C2"/>
    <w:rsid w:val="00C72569"/>
    <w:rsid w:val="00C728F9"/>
    <w:rsid w:val="00C72B1F"/>
    <w:rsid w:val="00C7437A"/>
    <w:rsid w:val="00C744BC"/>
    <w:rsid w:val="00C7488A"/>
    <w:rsid w:val="00C74EC3"/>
    <w:rsid w:val="00C75636"/>
    <w:rsid w:val="00C767A3"/>
    <w:rsid w:val="00C8013A"/>
    <w:rsid w:val="00C80A98"/>
    <w:rsid w:val="00C80B5A"/>
    <w:rsid w:val="00C81099"/>
    <w:rsid w:val="00C81697"/>
    <w:rsid w:val="00C824B1"/>
    <w:rsid w:val="00C8523E"/>
    <w:rsid w:val="00C85AB0"/>
    <w:rsid w:val="00C85CA6"/>
    <w:rsid w:val="00C86C00"/>
    <w:rsid w:val="00C87BDE"/>
    <w:rsid w:val="00C87E81"/>
    <w:rsid w:val="00C9094E"/>
    <w:rsid w:val="00C90EC1"/>
    <w:rsid w:val="00C92838"/>
    <w:rsid w:val="00C93986"/>
    <w:rsid w:val="00C93E7A"/>
    <w:rsid w:val="00C94026"/>
    <w:rsid w:val="00C97680"/>
    <w:rsid w:val="00CA08D8"/>
    <w:rsid w:val="00CA0B20"/>
    <w:rsid w:val="00CA11B6"/>
    <w:rsid w:val="00CA1448"/>
    <w:rsid w:val="00CA2520"/>
    <w:rsid w:val="00CA2EA7"/>
    <w:rsid w:val="00CA7378"/>
    <w:rsid w:val="00CA743E"/>
    <w:rsid w:val="00CA79B5"/>
    <w:rsid w:val="00CA7C5C"/>
    <w:rsid w:val="00CB03DC"/>
    <w:rsid w:val="00CB0EF2"/>
    <w:rsid w:val="00CB2163"/>
    <w:rsid w:val="00CB2451"/>
    <w:rsid w:val="00CB30A6"/>
    <w:rsid w:val="00CB318C"/>
    <w:rsid w:val="00CB3C6C"/>
    <w:rsid w:val="00CB3EE6"/>
    <w:rsid w:val="00CB4119"/>
    <w:rsid w:val="00CB5A3E"/>
    <w:rsid w:val="00CB6A54"/>
    <w:rsid w:val="00CB7B00"/>
    <w:rsid w:val="00CC18D9"/>
    <w:rsid w:val="00CC1EE3"/>
    <w:rsid w:val="00CC26CA"/>
    <w:rsid w:val="00CC2708"/>
    <w:rsid w:val="00CC2D01"/>
    <w:rsid w:val="00CC2D1A"/>
    <w:rsid w:val="00CC5888"/>
    <w:rsid w:val="00CC6876"/>
    <w:rsid w:val="00CD0408"/>
    <w:rsid w:val="00CD0F5B"/>
    <w:rsid w:val="00CD1935"/>
    <w:rsid w:val="00CD1BBA"/>
    <w:rsid w:val="00CD3708"/>
    <w:rsid w:val="00CD4371"/>
    <w:rsid w:val="00CD4E1F"/>
    <w:rsid w:val="00CD6152"/>
    <w:rsid w:val="00CD633A"/>
    <w:rsid w:val="00CD64DB"/>
    <w:rsid w:val="00CD709F"/>
    <w:rsid w:val="00CD7A53"/>
    <w:rsid w:val="00CE07C9"/>
    <w:rsid w:val="00CE148D"/>
    <w:rsid w:val="00CE1B13"/>
    <w:rsid w:val="00CE23F4"/>
    <w:rsid w:val="00CE36B0"/>
    <w:rsid w:val="00CE4F0F"/>
    <w:rsid w:val="00CE4FBB"/>
    <w:rsid w:val="00CE5A57"/>
    <w:rsid w:val="00CE5D7C"/>
    <w:rsid w:val="00CE64EA"/>
    <w:rsid w:val="00CE7004"/>
    <w:rsid w:val="00CF0772"/>
    <w:rsid w:val="00CF12FE"/>
    <w:rsid w:val="00CF1501"/>
    <w:rsid w:val="00CF2592"/>
    <w:rsid w:val="00CF28EF"/>
    <w:rsid w:val="00CF3F86"/>
    <w:rsid w:val="00CF42B1"/>
    <w:rsid w:val="00CF4447"/>
    <w:rsid w:val="00CF480A"/>
    <w:rsid w:val="00CF4DA4"/>
    <w:rsid w:val="00CF60D3"/>
    <w:rsid w:val="00CF6E3F"/>
    <w:rsid w:val="00CF6FBA"/>
    <w:rsid w:val="00CF710F"/>
    <w:rsid w:val="00CF7469"/>
    <w:rsid w:val="00D00316"/>
    <w:rsid w:val="00D00C52"/>
    <w:rsid w:val="00D00D1F"/>
    <w:rsid w:val="00D00F92"/>
    <w:rsid w:val="00D019F9"/>
    <w:rsid w:val="00D02DF5"/>
    <w:rsid w:val="00D03185"/>
    <w:rsid w:val="00D04976"/>
    <w:rsid w:val="00D0587E"/>
    <w:rsid w:val="00D0701E"/>
    <w:rsid w:val="00D07C57"/>
    <w:rsid w:val="00D07F5B"/>
    <w:rsid w:val="00D117BD"/>
    <w:rsid w:val="00D11E4F"/>
    <w:rsid w:val="00D123E4"/>
    <w:rsid w:val="00D12423"/>
    <w:rsid w:val="00D13BBD"/>
    <w:rsid w:val="00D1466B"/>
    <w:rsid w:val="00D15CDD"/>
    <w:rsid w:val="00D15EE3"/>
    <w:rsid w:val="00D17C18"/>
    <w:rsid w:val="00D17CFA"/>
    <w:rsid w:val="00D20024"/>
    <w:rsid w:val="00D20359"/>
    <w:rsid w:val="00D20BFD"/>
    <w:rsid w:val="00D20F44"/>
    <w:rsid w:val="00D22216"/>
    <w:rsid w:val="00D22B1E"/>
    <w:rsid w:val="00D22FFD"/>
    <w:rsid w:val="00D2378B"/>
    <w:rsid w:val="00D23E70"/>
    <w:rsid w:val="00D24A70"/>
    <w:rsid w:val="00D25D08"/>
    <w:rsid w:val="00D2634C"/>
    <w:rsid w:val="00D27521"/>
    <w:rsid w:val="00D30699"/>
    <w:rsid w:val="00D31FD9"/>
    <w:rsid w:val="00D3512F"/>
    <w:rsid w:val="00D370F7"/>
    <w:rsid w:val="00D37185"/>
    <w:rsid w:val="00D406AD"/>
    <w:rsid w:val="00D40A3D"/>
    <w:rsid w:val="00D414B3"/>
    <w:rsid w:val="00D415EE"/>
    <w:rsid w:val="00D41C97"/>
    <w:rsid w:val="00D42617"/>
    <w:rsid w:val="00D44CE6"/>
    <w:rsid w:val="00D45017"/>
    <w:rsid w:val="00D4518F"/>
    <w:rsid w:val="00D46FD8"/>
    <w:rsid w:val="00D47735"/>
    <w:rsid w:val="00D506D1"/>
    <w:rsid w:val="00D5109B"/>
    <w:rsid w:val="00D52771"/>
    <w:rsid w:val="00D52B4A"/>
    <w:rsid w:val="00D538AD"/>
    <w:rsid w:val="00D54304"/>
    <w:rsid w:val="00D54E27"/>
    <w:rsid w:val="00D55716"/>
    <w:rsid w:val="00D55C22"/>
    <w:rsid w:val="00D5639F"/>
    <w:rsid w:val="00D56416"/>
    <w:rsid w:val="00D571E0"/>
    <w:rsid w:val="00D577BF"/>
    <w:rsid w:val="00D57E4A"/>
    <w:rsid w:val="00D60C98"/>
    <w:rsid w:val="00D61225"/>
    <w:rsid w:val="00D649DA"/>
    <w:rsid w:val="00D65A6D"/>
    <w:rsid w:val="00D65CF2"/>
    <w:rsid w:val="00D65D3F"/>
    <w:rsid w:val="00D679E0"/>
    <w:rsid w:val="00D67CFA"/>
    <w:rsid w:val="00D67FC0"/>
    <w:rsid w:val="00D72BDA"/>
    <w:rsid w:val="00D7596C"/>
    <w:rsid w:val="00D77793"/>
    <w:rsid w:val="00D80AA7"/>
    <w:rsid w:val="00D8200F"/>
    <w:rsid w:val="00D82D52"/>
    <w:rsid w:val="00D82DB6"/>
    <w:rsid w:val="00D84EA2"/>
    <w:rsid w:val="00D8532B"/>
    <w:rsid w:val="00D859C1"/>
    <w:rsid w:val="00D85BDC"/>
    <w:rsid w:val="00D8690B"/>
    <w:rsid w:val="00D90483"/>
    <w:rsid w:val="00D90941"/>
    <w:rsid w:val="00D90E26"/>
    <w:rsid w:val="00D93FA3"/>
    <w:rsid w:val="00D95AB8"/>
    <w:rsid w:val="00D9761E"/>
    <w:rsid w:val="00DA0745"/>
    <w:rsid w:val="00DA0DDC"/>
    <w:rsid w:val="00DA1C95"/>
    <w:rsid w:val="00DA1EA8"/>
    <w:rsid w:val="00DA479A"/>
    <w:rsid w:val="00DA6FBE"/>
    <w:rsid w:val="00DB079E"/>
    <w:rsid w:val="00DB0BEE"/>
    <w:rsid w:val="00DB2601"/>
    <w:rsid w:val="00DB31B6"/>
    <w:rsid w:val="00DB60AD"/>
    <w:rsid w:val="00DB625F"/>
    <w:rsid w:val="00DB6634"/>
    <w:rsid w:val="00DB7045"/>
    <w:rsid w:val="00DB7F3D"/>
    <w:rsid w:val="00DC0BCC"/>
    <w:rsid w:val="00DC0DDB"/>
    <w:rsid w:val="00DC189A"/>
    <w:rsid w:val="00DC1EC5"/>
    <w:rsid w:val="00DC29C0"/>
    <w:rsid w:val="00DC3F87"/>
    <w:rsid w:val="00DC4520"/>
    <w:rsid w:val="00DC4EDC"/>
    <w:rsid w:val="00DC5735"/>
    <w:rsid w:val="00DC6D2A"/>
    <w:rsid w:val="00DC6D72"/>
    <w:rsid w:val="00DD02AA"/>
    <w:rsid w:val="00DD085D"/>
    <w:rsid w:val="00DD30C3"/>
    <w:rsid w:val="00DD3169"/>
    <w:rsid w:val="00DD3DA5"/>
    <w:rsid w:val="00DD4AF9"/>
    <w:rsid w:val="00DD4FF3"/>
    <w:rsid w:val="00DD5469"/>
    <w:rsid w:val="00DD55A9"/>
    <w:rsid w:val="00DD63FB"/>
    <w:rsid w:val="00DD7CD3"/>
    <w:rsid w:val="00DD7E54"/>
    <w:rsid w:val="00DE0285"/>
    <w:rsid w:val="00DE2375"/>
    <w:rsid w:val="00DE2BB0"/>
    <w:rsid w:val="00DE424A"/>
    <w:rsid w:val="00DE658C"/>
    <w:rsid w:val="00DE768F"/>
    <w:rsid w:val="00DE78A0"/>
    <w:rsid w:val="00DE7BC1"/>
    <w:rsid w:val="00DF00BE"/>
    <w:rsid w:val="00DF0C69"/>
    <w:rsid w:val="00DF0E0B"/>
    <w:rsid w:val="00DF0F7D"/>
    <w:rsid w:val="00DF130E"/>
    <w:rsid w:val="00DF13DB"/>
    <w:rsid w:val="00DF1A24"/>
    <w:rsid w:val="00DF1F36"/>
    <w:rsid w:val="00DF2158"/>
    <w:rsid w:val="00DF3274"/>
    <w:rsid w:val="00DF3F1F"/>
    <w:rsid w:val="00E01DF2"/>
    <w:rsid w:val="00E036EF"/>
    <w:rsid w:val="00E040CB"/>
    <w:rsid w:val="00E04185"/>
    <w:rsid w:val="00E05D13"/>
    <w:rsid w:val="00E07CD5"/>
    <w:rsid w:val="00E07ED4"/>
    <w:rsid w:val="00E10B2A"/>
    <w:rsid w:val="00E10C0D"/>
    <w:rsid w:val="00E14747"/>
    <w:rsid w:val="00E14A58"/>
    <w:rsid w:val="00E155D1"/>
    <w:rsid w:val="00E156BA"/>
    <w:rsid w:val="00E15E57"/>
    <w:rsid w:val="00E16D48"/>
    <w:rsid w:val="00E175D3"/>
    <w:rsid w:val="00E2079F"/>
    <w:rsid w:val="00E20E66"/>
    <w:rsid w:val="00E21BB7"/>
    <w:rsid w:val="00E22D08"/>
    <w:rsid w:val="00E22F72"/>
    <w:rsid w:val="00E22FCE"/>
    <w:rsid w:val="00E23823"/>
    <w:rsid w:val="00E24FEB"/>
    <w:rsid w:val="00E258DD"/>
    <w:rsid w:val="00E27008"/>
    <w:rsid w:val="00E272F4"/>
    <w:rsid w:val="00E274DD"/>
    <w:rsid w:val="00E2778A"/>
    <w:rsid w:val="00E27C89"/>
    <w:rsid w:val="00E3130C"/>
    <w:rsid w:val="00E321A1"/>
    <w:rsid w:val="00E3277D"/>
    <w:rsid w:val="00E3415D"/>
    <w:rsid w:val="00E3620D"/>
    <w:rsid w:val="00E36B8E"/>
    <w:rsid w:val="00E36C25"/>
    <w:rsid w:val="00E3767D"/>
    <w:rsid w:val="00E403A4"/>
    <w:rsid w:val="00E41591"/>
    <w:rsid w:val="00E42904"/>
    <w:rsid w:val="00E42DB3"/>
    <w:rsid w:val="00E430A3"/>
    <w:rsid w:val="00E43F62"/>
    <w:rsid w:val="00E43F83"/>
    <w:rsid w:val="00E44E59"/>
    <w:rsid w:val="00E45252"/>
    <w:rsid w:val="00E453D0"/>
    <w:rsid w:val="00E506BD"/>
    <w:rsid w:val="00E51DDD"/>
    <w:rsid w:val="00E52A02"/>
    <w:rsid w:val="00E52C2C"/>
    <w:rsid w:val="00E53353"/>
    <w:rsid w:val="00E537FA"/>
    <w:rsid w:val="00E539C4"/>
    <w:rsid w:val="00E53FA8"/>
    <w:rsid w:val="00E55782"/>
    <w:rsid w:val="00E55D9B"/>
    <w:rsid w:val="00E56372"/>
    <w:rsid w:val="00E56D51"/>
    <w:rsid w:val="00E57407"/>
    <w:rsid w:val="00E57D6E"/>
    <w:rsid w:val="00E60D62"/>
    <w:rsid w:val="00E6257E"/>
    <w:rsid w:val="00E62E22"/>
    <w:rsid w:val="00E63EF6"/>
    <w:rsid w:val="00E64510"/>
    <w:rsid w:val="00E654D0"/>
    <w:rsid w:val="00E65649"/>
    <w:rsid w:val="00E66117"/>
    <w:rsid w:val="00E66F15"/>
    <w:rsid w:val="00E671BB"/>
    <w:rsid w:val="00E67AC5"/>
    <w:rsid w:val="00E70053"/>
    <w:rsid w:val="00E7037B"/>
    <w:rsid w:val="00E72421"/>
    <w:rsid w:val="00E73AD8"/>
    <w:rsid w:val="00E75F07"/>
    <w:rsid w:val="00E769D2"/>
    <w:rsid w:val="00E76A21"/>
    <w:rsid w:val="00E7731C"/>
    <w:rsid w:val="00E77B50"/>
    <w:rsid w:val="00E8048F"/>
    <w:rsid w:val="00E8049E"/>
    <w:rsid w:val="00E80773"/>
    <w:rsid w:val="00E8186B"/>
    <w:rsid w:val="00E81FC5"/>
    <w:rsid w:val="00E82F4A"/>
    <w:rsid w:val="00E83871"/>
    <w:rsid w:val="00E83A26"/>
    <w:rsid w:val="00E84613"/>
    <w:rsid w:val="00E84F88"/>
    <w:rsid w:val="00E86AE9"/>
    <w:rsid w:val="00E9082F"/>
    <w:rsid w:val="00E9138C"/>
    <w:rsid w:val="00E930F5"/>
    <w:rsid w:val="00E9314A"/>
    <w:rsid w:val="00E95C79"/>
    <w:rsid w:val="00E95DEB"/>
    <w:rsid w:val="00E97512"/>
    <w:rsid w:val="00EA0B48"/>
    <w:rsid w:val="00EA250A"/>
    <w:rsid w:val="00EA3EC0"/>
    <w:rsid w:val="00EA3ED3"/>
    <w:rsid w:val="00EA4449"/>
    <w:rsid w:val="00EA4BFA"/>
    <w:rsid w:val="00EB0CC7"/>
    <w:rsid w:val="00EB1663"/>
    <w:rsid w:val="00EB29D2"/>
    <w:rsid w:val="00EB317E"/>
    <w:rsid w:val="00EB3E9D"/>
    <w:rsid w:val="00EB4D12"/>
    <w:rsid w:val="00EB5255"/>
    <w:rsid w:val="00EB7242"/>
    <w:rsid w:val="00EB76AE"/>
    <w:rsid w:val="00EC1451"/>
    <w:rsid w:val="00EC32A9"/>
    <w:rsid w:val="00EC350E"/>
    <w:rsid w:val="00EC4AAF"/>
    <w:rsid w:val="00EC5DFA"/>
    <w:rsid w:val="00EC610D"/>
    <w:rsid w:val="00EC661B"/>
    <w:rsid w:val="00EC673B"/>
    <w:rsid w:val="00EC714C"/>
    <w:rsid w:val="00EC7AA6"/>
    <w:rsid w:val="00EC7C1D"/>
    <w:rsid w:val="00ED03B1"/>
    <w:rsid w:val="00ED0DED"/>
    <w:rsid w:val="00ED1C92"/>
    <w:rsid w:val="00ED2669"/>
    <w:rsid w:val="00ED2CED"/>
    <w:rsid w:val="00ED3AC9"/>
    <w:rsid w:val="00ED4283"/>
    <w:rsid w:val="00ED43E9"/>
    <w:rsid w:val="00ED5AEE"/>
    <w:rsid w:val="00ED65A4"/>
    <w:rsid w:val="00ED6F54"/>
    <w:rsid w:val="00ED73E1"/>
    <w:rsid w:val="00EE072A"/>
    <w:rsid w:val="00EE0C6C"/>
    <w:rsid w:val="00EE173D"/>
    <w:rsid w:val="00EE2213"/>
    <w:rsid w:val="00EE27E9"/>
    <w:rsid w:val="00EE3D0B"/>
    <w:rsid w:val="00EE3F38"/>
    <w:rsid w:val="00EE5728"/>
    <w:rsid w:val="00EE5971"/>
    <w:rsid w:val="00EE68EF"/>
    <w:rsid w:val="00EE7570"/>
    <w:rsid w:val="00EE7D37"/>
    <w:rsid w:val="00EF0C29"/>
    <w:rsid w:val="00EF11EC"/>
    <w:rsid w:val="00EF1C39"/>
    <w:rsid w:val="00EF34EF"/>
    <w:rsid w:val="00EF38F4"/>
    <w:rsid w:val="00EF3FA8"/>
    <w:rsid w:val="00EF3FB9"/>
    <w:rsid w:val="00EF4944"/>
    <w:rsid w:val="00EF5F08"/>
    <w:rsid w:val="00EF60B1"/>
    <w:rsid w:val="00EF6FD5"/>
    <w:rsid w:val="00EF7BD0"/>
    <w:rsid w:val="00F00427"/>
    <w:rsid w:val="00F01347"/>
    <w:rsid w:val="00F0342C"/>
    <w:rsid w:val="00F04399"/>
    <w:rsid w:val="00F045E0"/>
    <w:rsid w:val="00F06098"/>
    <w:rsid w:val="00F0670E"/>
    <w:rsid w:val="00F07484"/>
    <w:rsid w:val="00F07EAC"/>
    <w:rsid w:val="00F10200"/>
    <w:rsid w:val="00F1146A"/>
    <w:rsid w:val="00F12386"/>
    <w:rsid w:val="00F127D9"/>
    <w:rsid w:val="00F12904"/>
    <w:rsid w:val="00F13100"/>
    <w:rsid w:val="00F1330A"/>
    <w:rsid w:val="00F134AE"/>
    <w:rsid w:val="00F16F97"/>
    <w:rsid w:val="00F17860"/>
    <w:rsid w:val="00F2079E"/>
    <w:rsid w:val="00F21D80"/>
    <w:rsid w:val="00F2214C"/>
    <w:rsid w:val="00F236A4"/>
    <w:rsid w:val="00F23BAA"/>
    <w:rsid w:val="00F23F5C"/>
    <w:rsid w:val="00F244F7"/>
    <w:rsid w:val="00F24D27"/>
    <w:rsid w:val="00F25314"/>
    <w:rsid w:val="00F25A4C"/>
    <w:rsid w:val="00F2648D"/>
    <w:rsid w:val="00F30069"/>
    <w:rsid w:val="00F30529"/>
    <w:rsid w:val="00F31E36"/>
    <w:rsid w:val="00F3246F"/>
    <w:rsid w:val="00F33083"/>
    <w:rsid w:val="00F332A3"/>
    <w:rsid w:val="00F34035"/>
    <w:rsid w:val="00F34D7D"/>
    <w:rsid w:val="00F36019"/>
    <w:rsid w:val="00F36D57"/>
    <w:rsid w:val="00F372F9"/>
    <w:rsid w:val="00F37572"/>
    <w:rsid w:val="00F40198"/>
    <w:rsid w:val="00F4033A"/>
    <w:rsid w:val="00F4157A"/>
    <w:rsid w:val="00F42092"/>
    <w:rsid w:val="00F42E4E"/>
    <w:rsid w:val="00F42EE6"/>
    <w:rsid w:val="00F4340E"/>
    <w:rsid w:val="00F4384A"/>
    <w:rsid w:val="00F4403B"/>
    <w:rsid w:val="00F44E82"/>
    <w:rsid w:val="00F45569"/>
    <w:rsid w:val="00F459FE"/>
    <w:rsid w:val="00F462F9"/>
    <w:rsid w:val="00F467B2"/>
    <w:rsid w:val="00F46E6E"/>
    <w:rsid w:val="00F4701D"/>
    <w:rsid w:val="00F510CD"/>
    <w:rsid w:val="00F52F3A"/>
    <w:rsid w:val="00F53E95"/>
    <w:rsid w:val="00F55489"/>
    <w:rsid w:val="00F56F45"/>
    <w:rsid w:val="00F57A0A"/>
    <w:rsid w:val="00F60781"/>
    <w:rsid w:val="00F61D10"/>
    <w:rsid w:val="00F62147"/>
    <w:rsid w:val="00F624C4"/>
    <w:rsid w:val="00F6298B"/>
    <w:rsid w:val="00F62EA4"/>
    <w:rsid w:val="00F63114"/>
    <w:rsid w:val="00F6426C"/>
    <w:rsid w:val="00F6509E"/>
    <w:rsid w:val="00F65320"/>
    <w:rsid w:val="00F658F0"/>
    <w:rsid w:val="00F67437"/>
    <w:rsid w:val="00F72529"/>
    <w:rsid w:val="00F72729"/>
    <w:rsid w:val="00F72AB7"/>
    <w:rsid w:val="00F73780"/>
    <w:rsid w:val="00F7385D"/>
    <w:rsid w:val="00F74176"/>
    <w:rsid w:val="00F74487"/>
    <w:rsid w:val="00F758CD"/>
    <w:rsid w:val="00F776F4"/>
    <w:rsid w:val="00F8017D"/>
    <w:rsid w:val="00F831DF"/>
    <w:rsid w:val="00F83E03"/>
    <w:rsid w:val="00F845A7"/>
    <w:rsid w:val="00F84951"/>
    <w:rsid w:val="00F84BF8"/>
    <w:rsid w:val="00F8524B"/>
    <w:rsid w:val="00F85296"/>
    <w:rsid w:val="00F856CA"/>
    <w:rsid w:val="00F87201"/>
    <w:rsid w:val="00F87B8E"/>
    <w:rsid w:val="00F90A0A"/>
    <w:rsid w:val="00F917DF"/>
    <w:rsid w:val="00F91A79"/>
    <w:rsid w:val="00F92593"/>
    <w:rsid w:val="00F93AAA"/>
    <w:rsid w:val="00F965F3"/>
    <w:rsid w:val="00F96FBB"/>
    <w:rsid w:val="00FA0DCD"/>
    <w:rsid w:val="00FA1C70"/>
    <w:rsid w:val="00FA1E7D"/>
    <w:rsid w:val="00FA2982"/>
    <w:rsid w:val="00FA2E2A"/>
    <w:rsid w:val="00FA4A33"/>
    <w:rsid w:val="00FA4E52"/>
    <w:rsid w:val="00FA69DD"/>
    <w:rsid w:val="00FA6EAE"/>
    <w:rsid w:val="00FB0A83"/>
    <w:rsid w:val="00FB271C"/>
    <w:rsid w:val="00FB3F08"/>
    <w:rsid w:val="00FB4562"/>
    <w:rsid w:val="00FB5175"/>
    <w:rsid w:val="00FB6CAB"/>
    <w:rsid w:val="00FB712D"/>
    <w:rsid w:val="00FC0C74"/>
    <w:rsid w:val="00FC1985"/>
    <w:rsid w:val="00FC2900"/>
    <w:rsid w:val="00FC306C"/>
    <w:rsid w:val="00FC4299"/>
    <w:rsid w:val="00FC59AD"/>
    <w:rsid w:val="00FC6284"/>
    <w:rsid w:val="00FC63DB"/>
    <w:rsid w:val="00FC6C06"/>
    <w:rsid w:val="00FC6DCE"/>
    <w:rsid w:val="00FC7282"/>
    <w:rsid w:val="00FC78BA"/>
    <w:rsid w:val="00FC7BE2"/>
    <w:rsid w:val="00FD017B"/>
    <w:rsid w:val="00FD0D86"/>
    <w:rsid w:val="00FD199C"/>
    <w:rsid w:val="00FD23E5"/>
    <w:rsid w:val="00FD24D4"/>
    <w:rsid w:val="00FD2C26"/>
    <w:rsid w:val="00FD471B"/>
    <w:rsid w:val="00FD6A03"/>
    <w:rsid w:val="00FD6A3B"/>
    <w:rsid w:val="00FD7654"/>
    <w:rsid w:val="00FD7C04"/>
    <w:rsid w:val="00FE00BD"/>
    <w:rsid w:val="00FE2032"/>
    <w:rsid w:val="00FE2197"/>
    <w:rsid w:val="00FE3AE1"/>
    <w:rsid w:val="00FE3E84"/>
    <w:rsid w:val="00FE49E5"/>
    <w:rsid w:val="00FE4AF7"/>
    <w:rsid w:val="00FE4F03"/>
    <w:rsid w:val="00FE6B60"/>
    <w:rsid w:val="00FF0698"/>
    <w:rsid w:val="00FF10AF"/>
    <w:rsid w:val="00FF4558"/>
    <w:rsid w:val="00FF4B7E"/>
    <w:rsid w:val="00FF617C"/>
    <w:rsid w:val="00FF6318"/>
    <w:rsid w:val="00FF706C"/>
    <w:rsid w:val="00FF7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4AA17F46"/>
  <w15:chartTrackingRefBased/>
  <w15:docId w15:val="{E055D90C-26DB-400B-A325-675558E6D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caption" w:locked="1" w:semiHidden="1" w:unhideWhenUsed="1" w:qFormat="1"/>
    <w:lsdException w:name="annotation reference" w:uiPriority="99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5D13"/>
    <w:pPr>
      <w:keepNext/>
      <w:spacing w:before="60"/>
      <w:ind w:firstLine="709"/>
    </w:pPr>
    <w:rPr>
      <w:rFonts w:ascii="Arial" w:hAnsi="Arial"/>
      <w:sz w:val="24"/>
    </w:rPr>
  </w:style>
  <w:style w:type="paragraph" w:styleId="Nadpis1">
    <w:name w:val="heading 1"/>
    <w:basedOn w:val="Normln"/>
    <w:next w:val="Normln"/>
    <w:link w:val="Nadpis1Char"/>
    <w:qFormat/>
    <w:rsid w:val="00570B53"/>
    <w:pPr>
      <w:numPr>
        <w:numId w:val="1"/>
      </w:numPr>
      <w:tabs>
        <w:tab w:val="num" w:pos="851"/>
      </w:tabs>
      <w:spacing w:before="240" w:after="120"/>
      <w:outlineLvl w:val="0"/>
    </w:pPr>
    <w:rPr>
      <w:rFonts w:ascii="Cambria" w:hAnsi="Cambria"/>
      <w:b/>
      <w:kern w:val="32"/>
      <w:sz w:val="32"/>
      <w:lang w:val="x-none" w:eastAsia="x-none"/>
    </w:rPr>
  </w:style>
  <w:style w:type="paragraph" w:styleId="Nadpis2">
    <w:name w:val="heading 2"/>
    <w:basedOn w:val="Normln"/>
    <w:next w:val="Normln"/>
    <w:link w:val="Nadpis2Char"/>
    <w:qFormat/>
    <w:rsid w:val="00570B53"/>
    <w:pPr>
      <w:numPr>
        <w:ilvl w:val="1"/>
        <w:numId w:val="1"/>
      </w:numPr>
      <w:spacing w:before="360" w:after="120"/>
      <w:outlineLvl w:val="1"/>
    </w:pPr>
    <w:rPr>
      <w:rFonts w:ascii="Cambria" w:hAnsi="Cambria"/>
      <w:b/>
      <w:i/>
      <w:sz w:val="28"/>
      <w:lang w:val="x-none" w:eastAsia="x-none"/>
    </w:rPr>
  </w:style>
  <w:style w:type="paragraph" w:styleId="Nadpis3">
    <w:name w:val="heading 3"/>
    <w:basedOn w:val="Normln"/>
    <w:next w:val="Normln"/>
    <w:link w:val="Nadpis3Char"/>
    <w:qFormat/>
    <w:rsid w:val="00570B53"/>
    <w:pPr>
      <w:numPr>
        <w:ilvl w:val="2"/>
        <w:numId w:val="1"/>
      </w:numPr>
      <w:tabs>
        <w:tab w:val="num" w:pos="851"/>
      </w:tabs>
      <w:spacing w:before="240" w:after="60"/>
      <w:outlineLvl w:val="2"/>
    </w:pPr>
    <w:rPr>
      <w:rFonts w:ascii="Cambria" w:hAnsi="Cambria"/>
      <w:b/>
      <w:sz w:val="26"/>
      <w:lang w:val="x-none" w:eastAsia="x-none"/>
    </w:rPr>
  </w:style>
  <w:style w:type="paragraph" w:styleId="Nadpis4">
    <w:name w:val="heading 4"/>
    <w:basedOn w:val="Normln"/>
    <w:next w:val="Normln"/>
    <w:link w:val="Nadpis4Char"/>
    <w:qFormat/>
    <w:rsid w:val="00570B53"/>
    <w:pPr>
      <w:numPr>
        <w:ilvl w:val="3"/>
        <w:numId w:val="1"/>
      </w:numPr>
      <w:tabs>
        <w:tab w:val="num" w:pos="1134"/>
      </w:tabs>
      <w:spacing w:before="240" w:after="60"/>
      <w:outlineLvl w:val="3"/>
    </w:pPr>
    <w:rPr>
      <w:rFonts w:ascii="Calibri" w:hAnsi="Calibri"/>
      <w:b/>
      <w:sz w:val="28"/>
      <w:lang w:val="x-none" w:eastAsia="x-none"/>
    </w:rPr>
  </w:style>
  <w:style w:type="paragraph" w:styleId="Nadpis5">
    <w:name w:val="heading 5"/>
    <w:basedOn w:val="Normln"/>
    <w:next w:val="Normln"/>
    <w:link w:val="Nadpis5Char"/>
    <w:qFormat/>
    <w:rsid w:val="00570B53"/>
    <w:pPr>
      <w:spacing w:before="240" w:after="60"/>
      <w:ind w:firstLine="0"/>
      <w:outlineLvl w:val="4"/>
    </w:pPr>
    <w:rPr>
      <w:rFonts w:ascii="Calibri" w:hAnsi="Calibri"/>
      <w:b/>
      <w:i/>
      <w:sz w:val="26"/>
      <w:lang w:val="x-none" w:eastAsia="x-none"/>
    </w:rPr>
  </w:style>
  <w:style w:type="paragraph" w:styleId="Nadpis6">
    <w:name w:val="heading 6"/>
    <w:basedOn w:val="Normln"/>
    <w:next w:val="Normln"/>
    <w:link w:val="Nadpis6Char"/>
    <w:qFormat/>
    <w:rsid w:val="00570B53"/>
    <w:pPr>
      <w:spacing w:before="120"/>
      <w:outlineLvl w:val="5"/>
    </w:pPr>
    <w:rPr>
      <w:rFonts w:ascii="Calibri" w:hAnsi="Calibri"/>
      <w:b/>
      <w:sz w:val="2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2422B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semiHidden/>
    <w:locked/>
    <w:rsid w:val="002422B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semiHidden/>
    <w:locked/>
    <w:rsid w:val="002422B3"/>
    <w:rPr>
      <w:rFonts w:ascii="Cambria" w:hAnsi="Cambria" w:cs="Times New Roman"/>
      <w:b/>
      <w:sz w:val="26"/>
    </w:rPr>
  </w:style>
  <w:style w:type="character" w:customStyle="1" w:styleId="Nadpis4Char">
    <w:name w:val="Nadpis 4 Char"/>
    <w:link w:val="Nadpis4"/>
    <w:semiHidden/>
    <w:locked/>
    <w:rsid w:val="002422B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semiHidden/>
    <w:locked/>
    <w:rsid w:val="002422B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semiHidden/>
    <w:locked/>
    <w:rsid w:val="002422B3"/>
    <w:rPr>
      <w:rFonts w:ascii="Calibri" w:hAnsi="Calibri" w:cs="Times New Roman"/>
      <w:b/>
      <w:sz w:val="22"/>
    </w:rPr>
  </w:style>
  <w:style w:type="paragraph" w:styleId="Zhlav">
    <w:name w:val="header"/>
    <w:basedOn w:val="Normln"/>
    <w:link w:val="ZhlavChar"/>
    <w:rsid w:val="00570B53"/>
    <w:rPr>
      <w:lang w:val="x-none" w:eastAsia="x-none"/>
    </w:rPr>
  </w:style>
  <w:style w:type="character" w:customStyle="1" w:styleId="ZhlavChar">
    <w:name w:val="Záhlaví Char"/>
    <w:link w:val="Zhlav"/>
    <w:semiHidden/>
    <w:locked/>
    <w:rsid w:val="002422B3"/>
    <w:rPr>
      <w:rFonts w:ascii="Arial" w:hAnsi="Arial" w:cs="Times New Roman"/>
      <w:sz w:val="24"/>
    </w:rPr>
  </w:style>
  <w:style w:type="character" w:styleId="slostrnky">
    <w:name w:val="page number"/>
    <w:rsid w:val="00570B53"/>
    <w:rPr>
      <w:rFonts w:cs="Times New Roman"/>
    </w:rPr>
  </w:style>
  <w:style w:type="paragraph" w:styleId="Zpat">
    <w:name w:val="footer"/>
    <w:basedOn w:val="Normln"/>
    <w:link w:val="ZpatChar"/>
    <w:rsid w:val="00570B5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semiHidden/>
    <w:locked/>
    <w:rsid w:val="002422B3"/>
    <w:rPr>
      <w:rFonts w:ascii="Arial" w:hAnsi="Arial" w:cs="Times New Roman"/>
      <w:sz w:val="24"/>
    </w:rPr>
  </w:style>
  <w:style w:type="paragraph" w:styleId="Nzev">
    <w:name w:val="Title"/>
    <w:basedOn w:val="Normln"/>
    <w:link w:val="NzevChar"/>
    <w:qFormat/>
    <w:rsid w:val="00570B53"/>
    <w:pPr>
      <w:spacing w:before="240" w:after="60"/>
    </w:pPr>
    <w:rPr>
      <w:rFonts w:ascii="Cambria" w:hAnsi="Cambria"/>
      <w:b/>
      <w:kern w:val="28"/>
      <w:sz w:val="32"/>
      <w:lang w:val="x-none" w:eastAsia="x-none"/>
    </w:rPr>
  </w:style>
  <w:style w:type="character" w:customStyle="1" w:styleId="NzevChar">
    <w:name w:val="Název Char"/>
    <w:link w:val="Nzev"/>
    <w:locked/>
    <w:rsid w:val="002422B3"/>
    <w:rPr>
      <w:rFonts w:ascii="Cambria" w:hAnsi="Cambria" w:cs="Times New Roman"/>
      <w:b/>
      <w:kern w:val="28"/>
      <w:sz w:val="32"/>
    </w:rPr>
  </w:style>
  <w:style w:type="paragraph" w:styleId="Obsah1">
    <w:name w:val="toc 1"/>
    <w:basedOn w:val="Normln"/>
    <w:next w:val="Obsah2"/>
    <w:semiHidden/>
    <w:rsid w:val="00570B53"/>
    <w:pPr>
      <w:tabs>
        <w:tab w:val="left" w:pos="851"/>
        <w:tab w:val="right" w:pos="9072"/>
      </w:tabs>
      <w:spacing w:after="120"/>
      <w:ind w:firstLine="0"/>
    </w:pPr>
    <w:rPr>
      <w:b/>
      <w:caps/>
      <w:noProof/>
    </w:rPr>
  </w:style>
  <w:style w:type="paragraph" w:styleId="Obsah2">
    <w:name w:val="toc 2"/>
    <w:basedOn w:val="Normln"/>
    <w:next w:val="Normln"/>
    <w:semiHidden/>
    <w:rsid w:val="00570B53"/>
    <w:pPr>
      <w:tabs>
        <w:tab w:val="left" w:pos="-1985"/>
        <w:tab w:val="left" w:pos="851"/>
        <w:tab w:val="right" w:leader="dot" w:pos="9072"/>
      </w:tabs>
      <w:spacing w:before="0"/>
      <w:ind w:firstLine="0"/>
    </w:pPr>
    <w:rPr>
      <w:b/>
      <w:noProof/>
    </w:rPr>
  </w:style>
  <w:style w:type="paragraph" w:styleId="Obsah3">
    <w:name w:val="toc 3"/>
    <w:basedOn w:val="Normln"/>
    <w:next w:val="Normln"/>
    <w:semiHidden/>
    <w:rsid w:val="00570B53"/>
    <w:pPr>
      <w:tabs>
        <w:tab w:val="left" w:pos="851"/>
        <w:tab w:val="left" w:pos="1418"/>
        <w:tab w:val="right" w:leader="dot" w:pos="9060"/>
      </w:tabs>
      <w:ind w:left="851" w:hanging="567"/>
    </w:pPr>
    <w:rPr>
      <w:b/>
      <w:noProof/>
      <w:sz w:val="22"/>
    </w:rPr>
  </w:style>
  <w:style w:type="paragraph" w:styleId="Obsah4">
    <w:name w:val="toc 4"/>
    <w:basedOn w:val="Normln"/>
    <w:next w:val="Normln"/>
    <w:semiHidden/>
    <w:rsid w:val="00570B53"/>
    <w:pPr>
      <w:tabs>
        <w:tab w:val="left" w:leader="dot" w:pos="851"/>
        <w:tab w:val="left" w:pos="1680"/>
        <w:tab w:val="left" w:pos="8931"/>
      </w:tabs>
      <w:spacing w:after="60"/>
      <w:ind w:left="1418" w:hanging="851"/>
    </w:pPr>
    <w:rPr>
      <w:b/>
      <w:noProof/>
      <w:sz w:val="20"/>
    </w:rPr>
  </w:style>
  <w:style w:type="paragraph" w:styleId="Obsah5">
    <w:name w:val="toc 5"/>
    <w:basedOn w:val="Normln"/>
    <w:next w:val="Normln"/>
    <w:semiHidden/>
    <w:rsid w:val="00570B53"/>
    <w:pPr>
      <w:tabs>
        <w:tab w:val="left" w:pos="1920"/>
        <w:tab w:val="right" w:pos="9072"/>
      </w:tabs>
      <w:ind w:left="958" w:firstLine="0"/>
    </w:pPr>
    <w:rPr>
      <w:i/>
      <w:sz w:val="18"/>
    </w:rPr>
  </w:style>
  <w:style w:type="paragraph" w:styleId="Obsah6">
    <w:name w:val="toc 6"/>
    <w:basedOn w:val="Normln"/>
    <w:next w:val="Normln"/>
    <w:semiHidden/>
    <w:rsid w:val="00570B53"/>
    <w:pPr>
      <w:ind w:left="1200"/>
    </w:pPr>
  </w:style>
  <w:style w:type="paragraph" w:styleId="Obsah7">
    <w:name w:val="toc 7"/>
    <w:basedOn w:val="Normln"/>
    <w:next w:val="Normln"/>
    <w:semiHidden/>
    <w:rsid w:val="00570B53"/>
    <w:pPr>
      <w:ind w:left="1440"/>
    </w:pPr>
  </w:style>
  <w:style w:type="paragraph" w:styleId="Obsah8">
    <w:name w:val="toc 8"/>
    <w:basedOn w:val="Normln"/>
    <w:next w:val="Normln"/>
    <w:semiHidden/>
    <w:rsid w:val="00570B53"/>
    <w:pPr>
      <w:ind w:left="1680"/>
    </w:pPr>
  </w:style>
  <w:style w:type="paragraph" w:styleId="Obsah9">
    <w:name w:val="toc 9"/>
    <w:basedOn w:val="Normln"/>
    <w:next w:val="Normln"/>
    <w:semiHidden/>
    <w:rsid w:val="00570B53"/>
    <w:pPr>
      <w:ind w:left="1920"/>
    </w:pPr>
  </w:style>
  <w:style w:type="paragraph" w:customStyle="1" w:styleId="DocumentMap1">
    <w:name w:val="Document Map1"/>
    <w:basedOn w:val="Normln"/>
    <w:rsid w:val="00570B53"/>
    <w:pPr>
      <w:shd w:val="clear" w:color="auto" w:fill="000080"/>
    </w:pPr>
    <w:rPr>
      <w:rFonts w:ascii="Tahoma" w:hAnsi="Tahoma"/>
    </w:rPr>
  </w:style>
  <w:style w:type="paragraph" w:customStyle="1" w:styleId="Odrazka">
    <w:name w:val="Odrazka"/>
    <w:basedOn w:val="Normln"/>
    <w:rsid w:val="00570B53"/>
    <w:pPr>
      <w:keepNext w:val="0"/>
      <w:ind w:left="284" w:hanging="284"/>
      <w:jc w:val="both"/>
    </w:pPr>
    <w:rPr>
      <w:rFonts w:ascii="Times New Roman" w:hAnsi="Times New Roman"/>
      <w:sz w:val="20"/>
    </w:rPr>
  </w:style>
  <w:style w:type="paragraph" w:customStyle="1" w:styleId="BodyText21">
    <w:name w:val="Body Text 21"/>
    <w:basedOn w:val="Normln"/>
    <w:rsid w:val="00570B53"/>
  </w:style>
  <w:style w:type="paragraph" w:customStyle="1" w:styleId="BodyTextIndent21">
    <w:name w:val="Body Text Indent 21"/>
    <w:basedOn w:val="Normln"/>
    <w:rsid w:val="00570B53"/>
    <w:rPr>
      <w:color w:val="FF0000"/>
    </w:rPr>
  </w:style>
  <w:style w:type="paragraph" w:customStyle="1" w:styleId="BodyTextIndent31">
    <w:name w:val="Body Text Indent 31"/>
    <w:basedOn w:val="Normln"/>
    <w:rsid w:val="00570B53"/>
    <w:pPr>
      <w:ind w:left="709" w:firstLine="0"/>
    </w:pPr>
  </w:style>
  <w:style w:type="paragraph" w:customStyle="1" w:styleId="zn4u">
    <w:name w:val="zn4u"/>
    <w:basedOn w:val="Normln"/>
    <w:rsid w:val="00570B53"/>
    <w:pPr>
      <w:keepNext w:val="0"/>
      <w:tabs>
        <w:tab w:val="num" w:pos="397"/>
      </w:tabs>
      <w:spacing w:before="40"/>
      <w:ind w:left="397" w:hanging="397"/>
      <w:jc w:val="both"/>
    </w:pPr>
    <w:rPr>
      <w:rFonts w:ascii="Times New Roman" w:hAnsi="Times New Roman"/>
      <w:noProof/>
    </w:rPr>
  </w:style>
  <w:style w:type="paragraph" w:customStyle="1" w:styleId="odrazka0">
    <w:name w:val="odrazka"/>
    <w:basedOn w:val="Normln"/>
    <w:rsid w:val="00570B53"/>
    <w:pPr>
      <w:keepNext w:val="0"/>
      <w:tabs>
        <w:tab w:val="num" w:pos="851"/>
      </w:tabs>
      <w:spacing w:before="0"/>
      <w:ind w:left="851" w:hanging="851"/>
    </w:pPr>
    <w:rPr>
      <w:rFonts w:ascii="Times New Roman" w:hAnsi="Times New Roman"/>
      <w:noProof/>
    </w:rPr>
  </w:style>
  <w:style w:type="paragraph" w:customStyle="1" w:styleId="odrka-odsaz">
    <w:name w:val="odrážka-odsaz"/>
    <w:basedOn w:val="zn4u"/>
    <w:rsid w:val="00570B53"/>
    <w:pPr>
      <w:tabs>
        <w:tab w:val="clear" w:pos="397"/>
        <w:tab w:val="num" w:pos="851"/>
      </w:tabs>
      <w:spacing w:before="60" w:line="240" w:lineRule="exact"/>
      <w:ind w:left="851"/>
    </w:pPr>
  </w:style>
  <w:style w:type="character" w:customStyle="1" w:styleId="Hyperlink1">
    <w:name w:val="Hyperlink1"/>
    <w:rsid w:val="00570B53"/>
    <w:rPr>
      <w:color w:val="0000FF"/>
      <w:u w:val="single"/>
    </w:rPr>
  </w:style>
  <w:style w:type="paragraph" w:styleId="Seznam">
    <w:name w:val="List"/>
    <w:basedOn w:val="Zkladntext"/>
    <w:rsid w:val="00570B53"/>
    <w:pPr>
      <w:keepNext w:val="0"/>
      <w:widowControl w:val="0"/>
      <w:suppressAutoHyphens/>
      <w:spacing w:before="0"/>
      <w:ind w:firstLine="0"/>
    </w:pPr>
    <w:rPr>
      <w:rFonts w:ascii="Times New Roman" w:hAnsi="Times New Roman"/>
    </w:rPr>
  </w:style>
  <w:style w:type="paragraph" w:styleId="Zkladntext">
    <w:name w:val="Body Text"/>
    <w:basedOn w:val="Normln"/>
    <w:link w:val="ZkladntextChar"/>
    <w:rsid w:val="00570B53"/>
    <w:pPr>
      <w:spacing w:after="120"/>
    </w:pPr>
    <w:rPr>
      <w:lang w:val="x-none" w:eastAsia="x-none"/>
    </w:rPr>
  </w:style>
  <w:style w:type="character" w:customStyle="1" w:styleId="ZkladntextChar">
    <w:name w:val="Základní text Char"/>
    <w:link w:val="Zkladntext"/>
    <w:semiHidden/>
    <w:locked/>
    <w:rsid w:val="002422B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rsid w:val="00570B53"/>
    <w:pPr>
      <w:spacing w:before="240"/>
    </w:pPr>
    <w:rPr>
      <w:lang w:val="x-none" w:eastAsia="x-none"/>
    </w:rPr>
  </w:style>
  <w:style w:type="character" w:customStyle="1" w:styleId="ZkladntextodsazenChar">
    <w:name w:val="Základní text odsazený Char"/>
    <w:link w:val="Zkladntextodsazen"/>
    <w:semiHidden/>
    <w:locked/>
    <w:rsid w:val="002422B3"/>
    <w:rPr>
      <w:rFonts w:ascii="Arial" w:hAnsi="Arial" w:cs="Times New Roman"/>
      <w:sz w:val="24"/>
    </w:rPr>
  </w:style>
  <w:style w:type="paragraph" w:styleId="Zkladntextodsazen2">
    <w:name w:val="Body Text Indent 2"/>
    <w:basedOn w:val="Normln"/>
    <w:link w:val="Zkladntextodsazen2Char"/>
    <w:rsid w:val="00570B53"/>
    <w:pPr>
      <w:tabs>
        <w:tab w:val="left" w:pos="2835"/>
      </w:tabs>
      <w:ind w:left="2835" w:hanging="2835"/>
    </w:pPr>
    <w:rPr>
      <w:lang w:val="x-none" w:eastAsia="x-none"/>
    </w:rPr>
  </w:style>
  <w:style w:type="character" w:customStyle="1" w:styleId="Zkladntextodsazen2Char">
    <w:name w:val="Základní text odsazený 2 Char"/>
    <w:link w:val="Zkladntextodsazen2"/>
    <w:semiHidden/>
    <w:locked/>
    <w:rsid w:val="002422B3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rsid w:val="00570B53"/>
    <w:pPr>
      <w:tabs>
        <w:tab w:val="left" w:pos="851"/>
        <w:tab w:val="decimal" w:pos="2835"/>
        <w:tab w:val="left" w:pos="3402"/>
        <w:tab w:val="decimal" w:pos="4111"/>
        <w:tab w:val="decimal" w:pos="7938"/>
      </w:tabs>
      <w:spacing w:before="360" w:after="120"/>
      <w:ind w:left="851" w:hanging="851"/>
    </w:pPr>
    <w:rPr>
      <w:sz w:val="16"/>
      <w:lang w:val="x-none" w:eastAsia="x-none"/>
    </w:rPr>
  </w:style>
  <w:style w:type="character" w:customStyle="1" w:styleId="Zkladntextodsazen3Char">
    <w:name w:val="Základní text odsazený 3 Char"/>
    <w:link w:val="Zkladntextodsazen3"/>
    <w:semiHidden/>
    <w:locked/>
    <w:rsid w:val="002422B3"/>
    <w:rPr>
      <w:rFonts w:ascii="Arial" w:hAnsi="Arial" w:cs="Times New Roman"/>
      <w:sz w:val="16"/>
    </w:rPr>
  </w:style>
  <w:style w:type="character" w:styleId="Hypertextovodkaz">
    <w:name w:val="Hyperlink"/>
    <w:rsid w:val="00570B53"/>
    <w:rPr>
      <w:rFonts w:cs="Times New Roman"/>
      <w:color w:val="0000FF"/>
      <w:u w:val="single"/>
    </w:rPr>
  </w:style>
  <w:style w:type="character" w:styleId="Sledovanodkaz">
    <w:name w:val="FollowedHyperlink"/>
    <w:rsid w:val="00570B53"/>
    <w:rPr>
      <w:rFonts w:cs="Times New Roman"/>
      <w:color w:val="800080"/>
      <w:u w:val="single"/>
    </w:rPr>
  </w:style>
  <w:style w:type="paragraph" w:customStyle="1" w:styleId="NormlnIMP">
    <w:name w:val="Normální_IMP"/>
    <w:basedOn w:val="Normln"/>
    <w:link w:val="NormlnIMPChar"/>
    <w:rsid w:val="00570B53"/>
    <w:pPr>
      <w:keepNext w:val="0"/>
      <w:suppressAutoHyphens/>
      <w:overflowPunct w:val="0"/>
      <w:autoSpaceDE w:val="0"/>
      <w:autoSpaceDN w:val="0"/>
      <w:adjustRightInd w:val="0"/>
      <w:spacing w:before="0" w:line="219" w:lineRule="auto"/>
      <w:ind w:firstLine="0"/>
      <w:textAlignment w:val="baseline"/>
    </w:pPr>
    <w:rPr>
      <w:rFonts w:ascii="Times New Roman" w:hAnsi="Times New Roman"/>
      <w:sz w:val="20"/>
    </w:rPr>
  </w:style>
  <w:style w:type="paragraph" w:customStyle="1" w:styleId="bodytextindent2">
    <w:name w:val="bodytextindent2"/>
    <w:basedOn w:val="Normln"/>
    <w:rsid w:val="00570B53"/>
    <w:pPr>
      <w:keepNext w:val="0"/>
      <w:overflowPunct w:val="0"/>
      <w:autoSpaceDE w:val="0"/>
      <w:autoSpaceDN w:val="0"/>
      <w:spacing w:before="0" w:after="120"/>
      <w:ind w:left="360" w:hanging="487"/>
      <w:jc w:val="both"/>
    </w:pPr>
    <w:rPr>
      <w:rFonts w:ascii="Times New Roman" w:hAnsi="Times New Roman"/>
      <w:szCs w:val="24"/>
    </w:rPr>
  </w:style>
  <w:style w:type="paragraph" w:styleId="Textbubliny">
    <w:name w:val="Balloon Text"/>
    <w:basedOn w:val="Normln"/>
    <w:link w:val="TextbublinyChar"/>
    <w:semiHidden/>
    <w:rsid w:val="0032596D"/>
    <w:rPr>
      <w:rFonts w:ascii="Times New Roman" w:hAnsi="Times New Roman"/>
      <w:sz w:val="2"/>
      <w:lang w:val="x-none" w:eastAsia="x-none"/>
    </w:rPr>
  </w:style>
  <w:style w:type="character" w:customStyle="1" w:styleId="TextbublinyChar">
    <w:name w:val="Text bubliny Char"/>
    <w:link w:val="Textbubliny"/>
    <w:semiHidden/>
    <w:locked/>
    <w:rsid w:val="002422B3"/>
    <w:rPr>
      <w:rFonts w:cs="Times New Roman"/>
      <w:sz w:val="2"/>
    </w:rPr>
  </w:style>
  <w:style w:type="paragraph" w:customStyle="1" w:styleId="Styl11bPrvndek1cm">
    <w:name w:val="Styl 11 b. První řádek:  1 cm"/>
    <w:basedOn w:val="Normln"/>
    <w:rsid w:val="003C1F90"/>
    <w:pPr>
      <w:ind w:firstLine="567"/>
    </w:pPr>
    <w:rPr>
      <w:sz w:val="22"/>
    </w:rPr>
  </w:style>
  <w:style w:type="paragraph" w:customStyle="1" w:styleId="Odstavecseseznamem1">
    <w:name w:val="Odstavec se seznamem1"/>
    <w:basedOn w:val="Normln"/>
    <w:rsid w:val="00590160"/>
    <w:pPr>
      <w:keepNext w:val="0"/>
      <w:widowControl w:val="0"/>
      <w:spacing w:before="0"/>
      <w:ind w:left="720" w:firstLine="0"/>
      <w:contextualSpacing/>
    </w:pPr>
    <w:rPr>
      <w:rFonts w:ascii="Courier New" w:hAnsi="Courier New" w:cs="Courier New"/>
      <w:color w:val="000000"/>
      <w:szCs w:val="24"/>
    </w:rPr>
  </w:style>
  <w:style w:type="character" w:customStyle="1" w:styleId="Zkladntext1">
    <w:name w:val="Základní text1"/>
    <w:rsid w:val="00590160"/>
    <w:rPr>
      <w:rFonts w:ascii="Courier New" w:hAnsi="Courier New"/>
      <w:color w:val="000000"/>
      <w:spacing w:val="10"/>
      <w:w w:val="100"/>
      <w:position w:val="0"/>
      <w:shd w:val="clear" w:color="auto" w:fill="FFFFFF"/>
      <w:lang w:val="cs-CZ" w:eastAsia="x-none"/>
    </w:rPr>
  </w:style>
  <w:style w:type="character" w:customStyle="1" w:styleId="CharChar12">
    <w:name w:val="Char Char12"/>
    <w:semiHidden/>
    <w:locked/>
    <w:rsid w:val="00841B59"/>
    <w:rPr>
      <w:rFonts w:ascii="Cambria" w:hAnsi="Cambria" w:cs="Times New Roman"/>
      <w:b/>
      <w:i/>
      <w:sz w:val="28"/>
    </w:rPr>
  </w:style>
  <w:style w:type="character" w:customStyle="1" w:styleId="NormlnIMPChar">
    <w:name w:val="Normální_IMP Char"/>
    <w:link w:val="NormlnIMP"/>
    <w:locked/>
    <w:rsid w:val="00EB76AE"/>
    <w:rPr>
      <w:lang w:val="cs-CZ" w:eastAsia="cs-CZ" w:bidi="ar-SA"/>
    </w:rPr>
  </w:style>
  <w:style w:type="paragraph" w:styleId="Odstavecseseznamem">
    <w:name w:val="List Paragraph"/>
    <w:basedOn w:val="Normln"/>
    <w:uiPriority w:val="34"/>
    <w:qFormat/>
    <w:rsid w:val="00B84D52"/>
    <w:pPr>
      <w:ind w:left="708"/>
    </w:pPr>
  </w:style>
  <w:style w:type="character" w:styleId="Odkaznakoment">
    <w:name w:val="annotation reference"/>
    <w:uiPriority w:val="99"/>
    <w:unhideWhenUsed/>
    <w:rsid w:val="000B7F2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B7F2D"/>
    <w:pPr>
      <w:keepNext w:val="0"/>
      <w:spacing w:before="0"/>
      <w:ind w:firstLine="0"/>
    </w:pPr>
    <w:rPr>
      <w:rFonts w:ascii="Times New Roman" w:hAnsi="Times New Roman"/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B7F2D"/>
  </w:style>
  <w:style w:type="character" w:customStyle="1" w:styleId="normaltextrun">
    <w:name w:val="normaltextrun"/>
    <w:basedOn w:val="Standardnpsmoodstavce"/>
    <w:rsid w:val="007D2005"/>
  </w:style>
  <w:style w:type="character" w:customStyle="1" w:styleId="eop">
    <w:name w:val="eop"/>
    <w:basedOn w:val="Standardnpsmoodstavce"/>
    <w:rsid w:val="007D20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2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8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7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9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7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7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93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5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03CBF550C92148B26256834ED88797" ma:contentTypeVersion="12" ma:contentTypeDescription="Vytvoří nový dokument" ma:contentTypeScope="" ma:versionID="a0fef5fa5c495a9a6153576de58e2369">
  <xsd:schema xmlns:xsd="http://www.w3.org/2001/XMLSchema" xmlns:xs="http://www.w3.org/2001/XMLSchema" xmlns:p="http://schemas.microsoft.com/office/2006/metadata/properties" xmlns:ns3="1dfd09b9-d6da-4ddf-bcba-f8e2d423d747" targetNamespace="http://schemas.microsoft.com/office/2006/metadata/properties" ma:root="true" ma:fieldsID="14e3450d412a7c3bf4e02996be1d2f45" ns3:_="">
    <xsd:import namespace="1dfd09b9-d6da-4ddf-bcba-f8e2d423d747"/>
    <xsd:element name="properties">
      <xsd:complexType>
        <xsd:sequence>
          <xsd:element name="documentManagement">
            <xsd:complexType>
              <xsd:all>
                <xsd:element ref="ns3:_activity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fd09b9-d6da-4ddf-bcba-f8e2d423d747" elementFormDefault="qualified">
    <xsd:import namespace="http://schemas.microsoft.com/office/2006/documentManagement/types"/>
    <xsd:import namespace="http://schemas.microsoft.com/office/infopath/2007/PartnerControls"/>
    <xsd:element name="_activity" ma:index="8" nillable="true" ma:displayName="_activity" ma:hidden="true" ma:internalName="_activity">
      <xsd:simpleType>
        <xsd:restriction base="dms:Not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9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dfd09b9-d6da-4ddf-bcba-f8e2d423d74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158E3C-F5F5-45AE-AF40-BA0504D36C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fd09b9-d6da-4ddf-bcba-f8e2d423d7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05D811-C3AA-4252-AA79-D15B028334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E030EB-D120-4539-9D39-D898749F5A0D}">
  <ds:schemaRefs>
    <ds:schemaRef ds:uri="1dfd09b9-d6da-4ddf-bcba-f8e2d423d747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8F8FCCF-3F11-45ED-9077-E10091E2F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4400</TotalTime>
  <Pages>23</Pages>
  <Words>7149</Words>
  <Characters>43091</Characters>
  <Application>Microsoft Office Word</Application>
  <DocSecurity>0</DocSecurity>
  <Lines>359</Lines>
  <Paragraphs>100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 A D Á V A C Í   D O K U M E N T A C E</vt:lpstr>
    </vt:vector>
  </TitlesOfParts>
  <Manager>Ing. Jan Ježek</Manager>
  <Company>Ing. Jan Ježek</Company>
  <LinksUpToDate>false</LinksUpToDate>
  <CharactersWithSpaces>50140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A D Á V A C Í   D O K U M E N T A C E</dc:title>
  <dc:subject/>
  <dc:creator>Šubr Pavel</dc:creator>
  <cp:keywords/>
  <cp:lastModifiedBy>Jeník Adam</cp:lastModifiedBy>
  <cp:revision>30</cp:revision>
  <cp:lastPrinted>2023-12-05T12:06:00Z</cp:lastPrinted>
  <dcterms:created xsi:type="dcterms:W3CDTF">2023-12-02T07:43:00Z</dcterms:created>
  <dcterms:modified xsi:type="dcterms:W3CDTF">2023-12-27T13:13:00Z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0x010100E203CBF550C92148B26256834ED88797</vt:lpwstr>
  </property>
</Properties>
</file>